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C4" w:rsidRPr="007C7376" w:rsidRDefault="006E15C4" w:rsidP="00EA4410">
      <w:pPr>
        <w:spacing w:after="0"/>
        <w:jc w:val="center"/>
        <w:rPr>
          <w:rFonts w:asciiTheme="majorHAnsi" w:eastAsiaTheme="majorEastAsia" w:hAnsiTheme="majorHAnsi" w:cstheme="majorBidi"/>
          <w:b/>
          <w:sz w:val="28"/>
          <w:szCs w:val="28"/>
        </w:rPr>
      </w:pPr>
    </w:p>
    <w:p w:rsidR="00F762F4" w:rsidRPr="00A86EBB" w:rsidRDefault="00F762F4" w:rsidP="00EA4410">
      <w:pPr>
        <w:spacing w:after="0" w:line="240" w:lineRule="auto"/>
        <w:jc w:val="center"/>
        <w:rPr>
          <w:rFonts w:asciiTheme="majorHAnsi" w:eastAsiaTheme="majorEastAsia" w:hAnsiTheme="majorHAnsi" w:cstheme="majorBidi"/>
          <w:b/>
          <w:sz w:val="90"/>
          <w:szCs w:val="90"/>
        </w:rPr>
      </w:pPr>
      <w:r w:rsidRPr="00A86EBB">
        <w:rPr>
          <w:rFonts w:asciiTheme="majorHAnsi" w:eastAsiaTheme="majorEastAsia" w:hAnsiTheme="majorHAnsi" w:cstheme="majorBidi"/>
          <w:b/>
          <w:sz w:val="90"/>
          <w:szCs w:val="90"/>
        </w:rPr>
        <w:t xml:space="preserve">KINGDOM </w:t>
      </w:r>
      <w:r>
        <w:rPr>
          <w:rFonts w:asciiTheme="majorHAnsi" w:eastAsiaTheme="majorEastAsia" w:hAnsiTheme="majorHAnsi" w:cstheme="majorBidi"/>
          <w:b/>
          <w:sz w:val="90"/>
          <w:szCs w:val="90"/>
        </w:rPr>
        <w:t>P</w:t>
      </w:r>
      <w:r w:rsidR="007554C3">
        <w:rPr>
          <w:rFonts w:asciiTheme="majorHAnsi" w:eastAsiaTheme="majorEastAsia" w:hAnsiTheme="majorHAnsi" w:cstheme="majorBidi"/>
          <w:b/>
          <w:sz w:val="90"/>
          <w:szCs w:val="90"/>
        </w:rPr>
        <w:t>R</w:t>
      </w:r>
      <w:r w:rsidR="004C0B45">
        <w:rPr>
          <w:rFonts w:asciiTheme="majorHAnsi" w:eastAsiaTheme="majorEastAsia" w:hAnsiTheme="majorHAnsi" w:cstheme="majorBidi"/>
          <w:b/>
          <w:sz w:val="90"/>
          <w:szCs w:val="90"/>
        </w:rPr>
        <w:t>OVIDENCE</w:t>
      </w:r>
    </w:p>
    <w:p w:rsidR="00F762F4" w:rsidRPr="007C7376" w:rsidRDefault="00F762F4" w:rsidP="00EA4410">
      <w:pPr>
        <w:spacing w:after="0" w:line="240" w:lineRule="auto"/>
        <w:jc w:val="center"/>
        <w:rPr>
          <w:rFonts w:asciiTheme="majorHAnsi" w:eastAsiaTheme="majorEastAsia" w:hAnsiTheme="majorHAnsi" w:cstheme="majorBidi"/>
          <w:b/>
          <w:sz w:val="28"/>
          <w:szCs w:val="28"/>
        </w:rPr>
      </w:pPr>
    </w:p>
    <w:p w:rsidR="00F762F4" w:rsidRDefault="00F762F4" w:rsidP="00EA4410">
      <w:pPr>
        <w:spacing w:after="0" w:line="240" w:lineRule="auto"/>
        <w:jc w:val="center"/>
        <w:rPr>
          <w:rFonts w:asciiTheme="majorHAnsi" w:eastAsiaTheme="majorEastAsia" w:hAnsiTheme="majorHAnsi" w:cstheme="majorBidi"/>
          <w:b/>
          <w:i/>
          <w:sz w:val="28"/>
          <w:szCs w:val="28"/>
        </w:rPr>
      </w:pPr>
    </w:p>
    <w:p w:rsidR="00F762F4" w:rsidRDefault="00F762F4" w:rsidP="00EA4410">
      <w:pPr>
        <w:spacing w:after="0" w:line="240" w:lineRule="auto"/>
        <w:jc w:val="center"/>
        <w:rPr>
          <w:rFonts w:asciiTheme="majorHAnsi" w:eastAsiaTheme="majorEastAsia" w:hAnsiTheme="majorHAnsi" w:cstheme="majorBidi"/>
          <w:b/>
          <w:i/>
          <w:sz w:val="28"/>
          <w:szCs w:val="28"/>
        </w:rPr>
      </w:pPr>
    </w:p>
    <w:p w:rsidR="00F762F4" w:rsidRDefault="00F762F4" w:rsidP="00EA4410">
      <w:pPr>
        <w:spacing w:after="0" w:line="240" w:lineRule="auto"/>
        <w:jc w:val="center"/>
        <w:rPr>
          <w:rFonts w:asciiTheme="majorHAnsi" w:eastAsiaTheme="majorEastAsia" w:hAnsiTheme="majorHAnsi" w:cstheme="majorBidi"/>
          <w:b/>
          <w:i/>
          <w:sz w:val="28"/>
          <w:szCs w:val="28"/>
        </w:rPr>
      </w:pPr>
    </w:p>
    <w:p w:rsidR="00F762F4" w:rsidRPr="007C7376" w:rsidRDefault="00F762F4" w:rsidP="00EA4410">
      <w:pPr>
        <w:spacing w:after="0" w:line="240" w:lineRule="auto"/>
        <w:jc w:val="center"/>
        <w:rPr>
          <w:rFonts w:asciiTheme="majorHAnsi" w:eastAsiaTheme="majorEastAsia" w:hAnsiTheme="majorHAnsi" w:cstheme="majorBidi"/>
          <w:b/>
          <w:i/>
          <w:sz w:val="28"/>
          <w:szCs w:val="28"/>
        </w:rPr>
      </w:pPr>
    </w:p>
    <w:p w:rsidR="00F762F4" w:rsidRPr="007C7376" w:rsidRDefault="00F762F4" w:rsidP="00EA4410">
      <w:pPr>
        <w:spacing w:after="0" w:line="240" w:lineRule="auto"/>
        <w:jc w:val="center"/>
        <w:rPr>
          <w:rFonts w:asciiTheme="majorHAnsi" w:hAnsiTheme="majorHAnsi"/>
          <w:i/>
          <w:sz w:val="28"/>
          <w:szCs w:val="28"/>
        </w:rPr>
      </w:pPr>
    </w:p>
    <w:p w:rsidR="00F762F4" w:rsidRPr="007C7376" w:rsidRDefault="00F762F4" w:rsidP="00EA4410">
      <w:pPr>
        <w:spacing w:after="0" w:line="240" w:lineRule="auto"/>
        <w:jc w:val="center"/>
        <w:rPr>
          <w:rFonts w:asciiTheme="majorHAnsi" w:hAnsiTheme="majorHAnsi"/>
          <w:i/>
          <w:sz w:val="28"/>
          <w:szCs w:val="28"/>
        </w:rPr>
      </w:pPr>
    </w:p>
    <w:p w:rsidR="00F762F4" w:rsidRPr="007C7376" w:rsidRDefault="00F762F4" w:rsidP="00EA4410">
      <w:pPr>
        <w:spacing w:after="0" w:line="240" w:lineRule="auto"/>
        <w:jc w:val="center"/>
        <w:rPr>
          <w:rFonts w:asciiTheme="majorHAnsi" w:hAnsiTheme="majorHAnsi"/>
          <w:i/>
          <w:sz w:val="28"/>
          <w:szCs w:val="28"/>
        </w:rPr>
      </w:pPr>
    </w:p>
    <w:p w:rsidR="00E53A3B" w:rsidRDefault="00E53A3B" w:rsidP="00EA4410">
      <w:pPr>
        <w:spacing w:after="0" w:line="240" w:lineRule="auto"/>
        <w:jc w:val="center"/>
        <w:rPr>
          <w:rFonts w:asciiTheme="majorHAnsi" w:hAnsiTheme="majorHAnsi"/>
          <w:i/>
          <w:sz w:val="28"/>
          <w:szCs w:val="28"/>
        </w:rPr>
      </w:pPr>
    </w:p>
    <w:p w:rsidR="00E53A3B" w:rsidRDefault="00E53A3B" w:rsidP="00EA4410">
      <w:pPr>
        <w:spacing w:after="0" w:line="240" w:lineRule="auto"/>
        <w:jc w:val="center"/>
        <w:rPr>
          <w:rFonts w:asciiTheme="majorHAnsi" w:hAnsiTheme="majorHAnsi"/>
          <w:i/>
          <w:sz w:val="28"/>
          <w:szCs w:val="28"/>
        </w:rPr>
      </w:pPr>
    </w:p>
    <w:p w:rsidR="00E53A3B" w:rsidRDefault="00E53A3B" w:rsidP="00EA4410">
      <w:pPr>
        <w:spacing w:after="0" w:line="240" w:lineRule="auto"/>
        <w:jc w:val="center"/>
        <w:rPr>
          <w:rFonts w:asciiTheme="majorHAnsi" w:hAnsiTheme="majorHAnsi"/>
          <w:i/>
          <w:sz w:val="28"/>
          <w:szCs w:val="28"/>
        </w:rPr>
      </w:pPr>
    </w:p>
    <w:p w:rsidR="00F762F4" w:rsidRPr="007C7376" w:rsidRDefault="00F762F4" w:rsidP="00EA4410">
      <w:pPr>
        <w:spacing w:after="0" w:line="240" w:lineRule="auto"/>
        <w:jc w:val="center"/>
        <w:rPr>
          <w:rFonts w:asciiTheme="majorHAnsi" w:hAnsiTheme="majorHAnsi"/>
          <w:i/>
          <w:sz w:val="28"/>
          <w:szCs w:val="28"/>
        </w:rPr>
      </w:pPr>
      <w:r w:rsidRPr="007C7376">
        <w:rPr>
          <w:rFonts w:asciiTheme="majorHAnsi" w:hAnsiTheme="majorHAnsi"/>
          <w:i/>
          <w:sz w:val="28"/>
          <w:szCs w:val="28"/>
        </w:rPr>
        <w:t>Forty Daily Devotionals</w:t>
      </w:r>
    </w:p>
    <w:p w:rsidR="00E53A3B" w:rsidRDefault="005B20A0" w:rsidP="00EA4410">
      <w:pPr>
        <w:spacing w:after="0" w:line="240" w:lineRule="auto"/>
        <w:jc w:val="center"/>
        <w:rPr>
          <w:rFonts w:asciiTheme="majorHAnsi" w:hAnsiTheme="majorHAnsi"/>
          <w:i/>
          <w:sz w:val="28"/>
          <w:szCs w:val="28"/>
        </w:rPr>
      </w:pPr>
      <w:r>
        <w:rPr>
          <w:rFonts w:asciiTheme="majorHAnsi" w:hAnsiTheme="majorHAnsi"/>
          <w:i/>
          <w:sz w:val="28"/>
          <w:szCs w:val="28"/>
        </w:rPr>
        <w:t>f</w:t>
      </w:r>
      <w:r w:rsidR="00273ED0">
        <w:rPr>
          <w:rFonts w:asciiTheme="majorHAnsi" w:hAnsiTheme="majorHAnsi"/>
          <w:i/>
          <w:sz w:val="28"/>
          <w:szCs w:val="28"/>
        </w:rPr>
        <w:t>rom</w:t>
      </w:r>
      <w:r w:rsidR="00F762F4" w:rsidRPr="007C7376">
        <w:rPr>
          <w:rFonts w:asciiTheme="majorHAnsi" w:hAnsiTheme="majorHAnsi"/>
          <w:i/>
          <w:sz w:val="28"/>
          <w:szCs w:val="28"/>
        </w:rPr>
        <w:t xml:space="preserve"> </w:t>
      </w:r>
      <w:r w:rsidR="004C0B45">
        <w:rPr>
          <w:rFonts w:asciiTheme="majorHAnsi" w:hAnsiTheme="majorHAnsi"/>
          <w:i/>
          <w:sz w:val="28"/>
          <w:szCs w:val="28"/>
        </w:rPr>
        <w:t>Ruth, Ezra, Nehemiah and Esther</w:t>
      </w:r>
    </w:p>
    <w:p w:rsidR="00F762F4" w:rsidRPr="007C7376" w:rsidRDefault="00F762F4" w:rsidP="00EA4410">
      <w:pPr>
        <w:spacing w:after="0" w:line="240" w:lineRule="auto"/>
        <w:jc w:val="center"/>
        <w:rPr>
          <w:rFonts w:asciiTheme="majorHAnsi" w:hAnsiTheme="majorHAnsi"/>
          <w:i/>
          <w:sz w:val="28"/>
          <w:szCs w:val="28"/>
        </w:rPr>
      </w:pPr>
      <w:r w:rsidRPr="007C7376">
        <w:rPr>
          <w:rFonts w:asciiTheme="majorHAnsi" w:hAnsiTheme="majorHAnsi"/>
          <w:i/>
          <w:sz w:val="28"/>
          <w:szCs w:val="28"/>
        </w:rPr>
        <w:t>(Based on the NKJV)</w:t>
      </w:r>
    </w:p>
    <w:p w:rsidR="00F762F4" w:rsidRPr="007C7376" w:rsidRDefault="00F762F4" w:rsidP="00EA4410">
      <w:pPr>
        <w:spacing w:after="0" w:line="240" w:lineRule="auto"/>
        <w:jc w:val="center"/>
        <w:rPr>
          <w:rFonts w:asciiTheme="majorHAnsi" w:hAnsiTheme="majorHAnsi"/>
          <w:i/>
          <w:sz w:val="28"/>
          <w:szCs w:val="28"/>
        </w:rPr>
      </w:pPr>
    </w:p>
    <w:p w:rsidR="00F762F4" w:rsidRDefault="00F762F4" w:rsidP="00EA4410">
      <w:pPr>
        <w:spacing w:after="0" w:line="240" w:lineRule="auto"/>
        <w:jc w:val="center"/>
        <w:rPr>
          <w:rFonts w:asciiTheme="majorHAnsi" w:hAnsiTheme="majorHAnsi"/>
          <w:i/>
          <w:sz w:val="28"/>
          <w:szCs w:val="28"/>
        </w:rPr>
      </w:pPr>
    </w:p>
    <w:p w:rsidR="00F762F4" w:rsidRDefault="00F762F4" w:rsidP="00EA4410">
      <w:pPr>
        <w:spacing w:after="0" w:line="240" w:lineRule="auto"/>
        <w:jc w:val="center"/>
        <w:rPr>
          <w:rFonts w:asciiTheme="majorHAnsi" w:hAnsiTheme="majorHAnsi"/>
          <w:i/>
          <w:sz w:val="28"/>
          <w:szCs w:val="28"/>
        </w:rPr>
      </w:pPr>
    </w:p>
    <w:p w:rsidR="00F762F4" w:rsidRDefault="00F762F4" w:rsidP="00EA4410">
      <w:pPr>
        <w:spacing w:after="0" w:line="240" w:lineRule="auto"/>
        <w:jc w:val="center"/>
        <w:rPr>
          <w:rFonts w:asciiTheme="majorHAnsi" w:hAnsiTheme="majorHAnsi"/>
          <w:i/>
          <w:sz w:val="28"/>
          <w:szCs w:val="28"/>
        </w:rPr>
      </w:pPr>
    </w:p>
    <w:p w:rsidR="00F762F4" w:rsidRDefault="00F762F4" w:rsidP="00EA4410">
      <w:pPr>
        <w:spacing w:after="0" w:line="240" w:lineRule="auto"/>
        <w:jc w:val="center"/>
        <w:rPr>
          <w:rFonts w:asciiTheme="majorHAnsi" w:hAnsiTheme="majorHAnsi"/>
          <w:i/>
          <w:sz w:val="28"/>
          <w:szCs w:val="28"/>
        </w:rPr>
      </w:pPr>
    </w:p>
    <w:p w:rsidR="00F762F4" w:rsidRDefault="00F762F4" w:rsidP="00EA4410">
      <w:pPr>
        <w:spacing w:after="0" w:line="240" w:lineRule="auto"/>
        <w:jc w:val="center"/>
        <w:rPr>
          <w:rFonts w:asciiTheme="majorHAnsi" w:hAnsiTheme="majorHAnsi"/>
          <w:i/>
          <w:sz w:val="28"/>
          <w:szCs w:val="28"/>
        </w:rPr>
      </w:pPr>
    </w:p>
    <w:p w:rsidR="00F762F4" w:rsidRDefault="00F762F4" w:rsidP="00EA4410">
      <w:pPr>
        <w:spacing w:after="0" w:line="240" w:lineRule="auto"/>
        <w:jc w:val="center"/>
        <w:rPr>
          <w:rFonts w:asciiTheme="majorHAnsi" w:hAnsiTheme="majorHAnsi"/>
          <w:i/>
          <w:sz w:val="28"/>
          <w:szCs w:val="28"/>
        </w:rPr>
      </w:pPr>
    </w:p>
    <w:p w:rsidR="00F762F4" w:rsidRPr="007C7376" w:rsidRDefault="00F762F4" w:rsidP="00EA4410">
      <w:pPr>
        <w:spacing w:after="0" w:line="240" w:lineRule="auto"/>
        <w:jc w:val="center"/>
        <w:rPr>
          <w:rFonts w:asciiTheme="majorHAnsi" w:hAnsiTheme="majorHAnsi"/>
          <w:i/>
          <w:sz w:val="28"/>
          <w:szCs w:val="28"/>
        </w:rPr>
      </w:pPr>
    </w:p>
    <w:p w:rsidR="00F762F4" w:rsidRPr="007C7376" w:rsidRDefault="00F762F4" w:rsidP="00EA4410">
      <w:pPr>
        <w:spacing w:after="0" w:line="240" w:lineRule="auto"/>
        <w:jc w:val="center"/>
        <w:rPr>
          <w:rFonts w:asciiTheme="majorHAnsi" w:hAnsiTheme="majorHAnsi"/>
          <w:i/>
          <w:sz w:val="28"/>
          <w:szCs w:val="28"/>
        </w:rPr>
      </w:pPr>
    </w:p>
    <w:p w:rsidR="00F762F4" w:rsidRPr="007C7376" w:rsidRDefault="00F762F4" w:rsidP="00EA4410">
      <w:pPr>
        <w:spacing w:after="0" w:line="240" w:lineRule="auto"/>
        <w:jc w:val="center"/>
        <w:rPr>
          <w:rFonts w:asciiTheme="majorHAnsi" w:hAnsiTheme="majorHAnsi"/>
          <w:i/>
          <w:sz w:val="28"/>
          <w:szCs w:val="28"/>
        </w:rPr>
      </w:pPr>
      <w:r w:rsidRPr="007C7376">
        <w:rPr>
          <w:rFonts w:asciiTheme="majorHAnsi" w:hAnsiTheme="majorHAnsi"/>
          <w:i/>
          <w:sz w:val="28"/>
          <w:szCs w:val="28"/>
        </w:rPr>
        <w:t>Seminole Baptist Church</w:t>
      </w:r>
    </w:p>
    <w:p w:rsidR="00F762F4" w:rsidRPr="007C7376" w:rsidRDefault="00F762F4" w:rsidP="00EA4410">
      <w:pPr>
        <w:spacing w:after="0" w:line="240" w:lineRule="auto"/>
        <w:jc w:val="center"/>
        <w:rPr>
          <w:rFonts w:asciiTheme="majorHAnsi" w:hAnsiTheme="majorHAnsi"/>
          <w:i/>
          <w:sz w:val="28"/>
          <w:szCs w:val="28"/>
        </w:rPr>
      </w:pPr>
      <w:r w:rsidRPr="007C7376">
        <w:rPr>
          <w:rFonts w:asciiTheme="majorHAnsi" w:hAnsiTheme="majorHAnsi"/>
          <w:i/>
          <w:sz w:val="28"/>
          <w:szCs w:val="28"/>
        </w:rPr>
        <w:t>3330 Mission Road</w:t>
      </w:r>
    </w:p>
    <w:p w:rsidR="00F762F4" w:rsidRDefault="00F762F4" w:rsidP="00EA4410">
      <w:pPr>
        <w:spacing w:after="0" w:line="240" w:lineRule="auto"/>
        <w:jc w:val="center"/>
        <w:rPr>
          <w:rFonts w:asciiTheme="majorHAnsi" w:hAnsiTheme="majorHAnsi"/>
          <w:i/>
          <w:sz w:val="28"/>
          <w:szCs w:val="28"/>
        </w:rPr>
      </w:pPr>
      <w:r w:rsidRPr="007C7376">
        <w:rPr>
          <w:rFonts w:asciiTheme="majorHAnsi" w:hAnsiTheme="majorHAnsi"/>
          <w:i/>
          <w:sz w:val="28"/>
          <w:szCs w:val="28"/>
        </w:rPr>
        <w:t>Tallahassee, FL  32303</w:t>
      </w:r>
    </w:p>
    <w:p w:rsidR="00852E66" w:rsidRDefault="00852E66" w:rsidP="00EA4410">
      <w:pPr>
        <w:spacing w:after="0"/>
        <w:rPr>
          <w:rFonts w:asciiTheme="majorHAnsi" w:hAnsiTheme="majorHAnsi"/>
          <w:i/>
          <w:sz w:val="28"/>
          <w:szCs w:val="28"/>
        </w:rPr>
      </w:pPr>
      <w:r>
        <w:rPr>
          <w:rFonts w:asciiTheme="majorHAnsi" w:hAnsiTheme="majorHAnsi"/>
          <w:i/>
          <w:sz w:val="28"/>
          <w:szCs w:val="28"/>
        </w:rPr>
        <w:br w:type="page"/>
      </w:r>
    </w:p>
    <w:p w:rsidR="00852E66" w:rsidRDefault="00852E66" w:rsidP="00EA4410">
      <w:pPr>
        <w:spacing w:after="0"/>
        <w:jc w:val="center"/>
        <w:rPr>
          <w:b/>
          <w:i/>
          <w:sz w:val="28"/>
          <w:szCs w:val="28"/>
          <w:u w:val="single"/>
        </w:rPr>
      </w:pPr>
    </w:p>
    <w:p w:rsidR="006E15C4" w:rsidRDefault="006E15C4" w:rsidP="00EA4410">
      <w:pPr>
        <w:spacing w:after="0"/>
        <w:jc w:val="center"/>
        <w:rPr>
          <w:b/>
          <w:i/>
          <w:sz w:val="28"/>
          <w:szCs w:val="28"/>
          <w:u w:val="single"/>
        </w:rPr>
      </w:pPr>
      <w:r>
        <w:rPr>
          <w:b/>
          <w:i/>
          <w:sz w:val="28"/>
          <w:szCs w:val="28"/>
          <w:u w:val="single"/>
        </w:rPr>
        <w:t>Daily Reading Schedule</w:t>
      </w:r>
    </w:p>
    <w:p w:rsidR="006E15C4" w:rsidRPr="00D46491" w:rsidRDefault="006E15C4" w:rsidP="00EA4410">
      <w:pPr>
        <w:spacing w:after="0"/>
        <w:ind w:left="-360"/>
        <w:jc w:val="center"/>
        <w:rPr>
          <w:b/>
        </w:rPr>
      </w:pPr>
    </w:p>
    <w:tbl>
      <w:tblPr>
        <w:tblStyle w:val="TableGrid"/>
        <w:tblW w:w="9990" w:type="dxa"/>
        <w:jc w:val="center"/>
        <w:tblLayout w:type="fixed"/>
        <w:tblLook w:val="04A0" w:firstRow="1" w:lastRow="0" w:firstColumn="1" w:lastColumn="0" w:noHBand="0" w:noVBand="1"/>
      </w:tblPr>
      <w:tblGrid>
        <w:gridCol w:w="900"/>
        <w:gridCol w:w="2610"/>
        <w:gridCol w:w="992"/>
        <w:gridCol w:w="988"/>
        <w:gridCol w:w="900"/>
        <w:gridCol w:w="2610"/>
        <w:gridCol w:w="990"/>
      </w:tblGrid>
      <w:tr w:rsidR="00F762F4" w:rsidRPr="009317B9" w:rsidTr="00852E66">
        <w:trPr>
          <w:trHeight w:val="827"/>
          <w:jc w:val="center"/>
        </w:trPr>
        <w:tc>
          <w:tcPr>
            <w:tcW w:w="900" w:type="dxa"/>
            <w:vAlign w:val="center"/>
          </w:tcPr>
          <w:p w:rsidR="00F762F4" w:rsidRPr="00FD53B2" w:rsidRDefault="00F762F4" w:rsidP="00EA4410">
            <w:pPr>
              <w:jc w:val="center"/>
              <w:rPr>
                <w:b/>
                <w:u w:val="single"/>
              </w:rPr>
            </w:pPr>
          </w:p>
          <w:p w:rsidR="00F762F4" w:rsidRPr="00FD53B2" w:rsidRDefault="00F762F4" w:rsidP="00EA4410">
            <w:pPr>
              <w:jc w:val="center"/>
              <w:rPr>
                <w:b/>
                <w:u w:val="single"/>
              </w:rPr>
            </w:pPr>
            <w:r w:rsidRPr="00FD53B2">
              <w:rPr>
                <w:b/>
                <w:u w:val="single"/>
              </w:rPr>
              <w:t>Day</w:t>
            </w:r>
          </w:p>
        </w:tc>
        <w:tc>
          <w:tcPr>
            <w:tcW w:w="2610" w:type="dxa"/>
            <w:vAlign w:val="center"/>
          </w:tcPr>
          <w:p w:rsidR="00F762F4" w:rsidRPr="00A86EBB" w:rsidRDefault="00F762F4" w:rsidP="00EA4410">
            <w:pPr>
              <w:jc w:val="center"/>
              <w:rPr>
                <w:b/>
                <w:u w:val="single"/>
              </w:rPr>
            </w:pPr>
          </w:p>
          <w:p w:rsidR="00F762F4" w:rsidRPr="00A86EBB" w:rsidRDefault="00F762F4" w:rsidP="00EA4410">
            <w:pPr>
              <w:jc w:val="center"/>
              <w:rPr>
                <w:b/>
                <w:u w:val="single"/>
              </w:rPr>
            </w:pPr>
            <w:r w:rsidRPr="00A86EBB">
              <w:rPr>
                <w:b/>
                <w:u w:val="single"/>
              </w:rPr>
              <w:t>Scripture Reading</w:t>
            </w:r>
          </w:p>
        </w:tc>
        <w:tc>
          <w:tcPr>
            <w:tcW w:w="992" w:type="dxa"/>
            <w:vAlign w:val="center"/>
          </w:tcPr>
          <w:p w:rsidR="00F762F4" w:rsidRPr="00FD53B2" w:rsidRDefault="00F762F4" w:rsidP="00EA4410">
            <w:pPr>
              <w:jc w:val="center"/>
              <w:rPr>
                <w:b/>
                <w:u w:val="single"/>
              </w:rPr>
            </w:pPr>
          </w:p>
          <w:p w:rsidR="00F762F4" w:rsidRPr="00FD53B2" w:rsidRDefault="00F762F4" w:rsidP="00EA4410">
            <w:pPr>
              <w:jc w:val="center"/>
              <w:rPr>
                <w:b/>
                <w:u w:val="single"/>
              </w:rPr>
            </w:pPr>
            <w:r>
              <w:rPr>
                <w:b/>
                <w:u w:val="single"/>
              </w:rPr>
              <w:t>Date</w:t>
            </w:r>
          </w:p>
        </w:tc>
        <w:tc>
          <w:tcPr>
            <w:tcW w:w="988" w:type="dxa"/>
            <w:tcBorders>
              <w:top w:val="nil"/>
              <w:bottom w:val="nil"/>
            </w:tcBorders>
            <w:vAlign w:val="center"/>
          </w:tcPr>
          <w:p w:rsidR="00F762F4" w:rsidRPr="00FD53B2" w:rsidRDefault="00F762F4" w:rsidP="00EA4410">
            <w:pPr>
              <w:jc w:val="center"/>
              <w:rPr>
                <w:b/>
                <w:u w:val="single"/>
              </w:rPr>
            </w:pPr>
          </w:p>
        </w:tc>
        <w:tc>
          <w:tcPr>
            <w:tcW w:w="900" w:type="dxa"/>
            <w:vAlign w:val="center"/>
          </w:tcPr>
          <w:p w:rsidR="00F762F4" w:rsidRPr="00FD53B2" w:rsidRDefault="00F762F4" w:rsidP="00EA4410">
            <w:pPr>
              <w:jc w:val="center"/>
              <w:rPr>
                <w:b/>
                <w:u w:val="single"/>
              </w:rPr>
            </w:pPr>
          </w:p>
          <w:p w:rsidR="00F762F4" w:rsidRPr="00FD53B2" w:rsidRDefault="00F762F4" w:rsidP="00EA4410">
            <w:pPr>
              <w:jc w:val="center"/>
              <w:rPr>
                <w:b/>
                <w:u w:val="single"/>
              </w:rPr>
            </w:pPr>
            <w:r w:rsidRPr="00FD53B2">
              <w:rPr>
                <w:b/>
                <w:u w:val="single"/>
              </w:rPr>
              <w:t>Day</w:t>
            </w:r>
          </w:p>
        </w:tc>
        <w:tc>
          <w:tcPr>
            <w:tcW w:w="2610" w:type="dxa"/>
            <w:vAlign w:val="center"/>
          </w:tcPr>
          <w:p w:rsidR="00F762F4" w:rsidRPr="00A86EBB" w:rsidRDefault="00F762F4" w:rsidP="00EA4410">
            <w:pPr>
              <w:jc w:val="center"/>
              <w:rPr>
                <w:b/>
                <w:u w:val="single"/>
              </w:rPr>
            </w:pPr>
          </w:p>
          <w:p w:rsidR="00F762F4" w:rsidRPr="00A86EBB" w:rsidRDefault="00F762F4" w:rsidP="00EA4410">
            <w:pPr>
              <w:jc w:val="center"/>
              <w:rPr>
                <w:b/>
                <w:u w:val="single"/>
              </w:rPr>
            </w:pPr>
            <w:r w:rsidRPr="00A86EBB">
              <w:rPr>
                <w:b/>
                <w:u w:val="single"/>
              </w:rPr>
              <w:t>Scripture Reading</w:t>
            </w:r>
          </w:p>
        </w:tc>
        <w:tc>
          <w:tcPr>
            <w:tcW w:w="990" w:type="dxa"/>
            <w:vAlign w:val="center"/>
          </w:tcPr>
          <w:p w:rsidR="00F762F4" w:rsidRPr="00FD53B2" w:rsidRDefault="00F762F4" w:rsidP="00EA4410">
            <w:pPr>
              <w:jc w:val="center"/>
              <w:rPr>
                <w:b/>
                <w:u w:val="single"/>
              </w:rPr>
            </w:pPr>
          </w:p>
          <w:p w:rsidR="00F762F4" w:rsidRPr="00FD53B2" w:rsidRDefault="00F762F4" w:rsidP="00EA4410">
            <w:pPr>
              <w:jc w:val="center"/>
              <w:rPr>
                <w:b/>
                <w:u w:val="single"/>
              </w:rPr>
            </w:pPr>
            <w:r>
              <w:rPr>
                <w:b/>
                <w:u w:val="single"/>
              </w:rPr>
              <w:t>Date</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1</w:t>
            </w:r>
          </w:p>
        </w:tc>
        <w:tc>
          <w:tcPr>
            <w:tcW w:w="2610" w:type="dxa"/>
            <w:vAlign w:val="center"/>
          </w:tcPr>
          <w:p w:rsidR="00263D95" w:rsidRDefault="004C0B45" w:rsidP="00EA4410">
            <w:r>
              <w:t>Ruth 1</w:t>
            </w:r>
          </w:p>
        </w:tc>
        <w:tc>
          <w:tcPr>
            <w:tcW w:w="992" w:type="dxa"/>
            <w:vAlign w:val="center"/>
          </w:tcPr>
          <w:p w:rsidR="00263D95" w:rsidRPr="007B5505" w:rsidRDefault="004C0B45" w:rsidP="005B20A0">
            <w:pPr>
              <w:jc w:val="center"/>
              <w:rPr>
                <w:color w:val="000000"/>
              </w:rPr>
            </w:pPr>
            <w:r>
              <w:rPr>
                <w:color w:val="000000"/>
              </w:rPr>
              <w:t>1/18/16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21</w:t>
            </w:r>
          </w:p>
        </w:tc>
        <w:tc>
          <w:tcPr>
            <w:tcW w:w="2610" w:type="dxa"/>
            <w:vAlign w:val="center"/>
          </w:tcPr>
          <w:p w:rsidR="00263D95" w:rsidRDefault="00A7359E" w:rsidP="00EA4410">
            <w:r>
              <w:t>Nehemiah 5</w:t>
            </w:r>
          </w:p>
        </w:tc>
        <w:tc>
          <w:tcPr>
            <w:tcW w:w="990" w:type="dxa"/>
            <w:vAlign w:val="center"/>
          </w:tcPr>
          <w:p w:rsidR="00263D95" w:rsidRPr="007B5505" w:rsidRDefault="00A7359E" w:rsidP="00EA4410">
            <w:pPr>
              <w:jc w:val="center"/>
              <w:rPr>
                <w:color w:val="000000"/>
              </w:rPr>
            </w:pPr>
            <w:r>
              <w:rPr>
                <w:color w:val="000000"/>
              </w:rPr>
              <w:t>2/07/16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2</w:t>
            </w:r>
          </w:p>
        </w:tc>
        <w:tc>
          <w:tcPr>
            <w:tcW w:w="2610" w:type="dxa"/>
            <w:vAlign w:val="center"/>
          </w:tcPr>
          <w:p w:rsidR="00263D95" w:rsidRDefault="004C0B45" w:rsidP="00EA4410">
            <w:r>
              <w:t>Ruth 2</w:t>
            </w:r>
          </w:p>
        </w:tc>
        <w:tc>
          <w:tcPr>
            <w:tcW w:w="992" w:type="dxa"/>
            <w:vAlign w:val="center"/>
          </w:tcPr>
          <w:p w:rsidR="00263D95" w:rsidRPr="007B5505" w:rsidRDefault="004C0B45" w:rsidP="00EA4410">
            <w:pPr>
              <w:jc w:val="center"/>
              <w:rPr>
                <w:color w:val="000000"/>
              </w:rPr>
            </w:pPr>
            <w:r>
              <w:rPr>
                <w:color w:val="000000"/>
              </w:rPr>
              <w:t>1/19/16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22</w:t>
            </w:r>
          </w:p>
        </w:tc>
        <w:tc>
          <w:tcPr>
            <w:tcW w:w="2610" w:type="dxa"/>
            <w:vAlign w:val="center"/>
          </w:tcPr>
          <w:p w:rsidR="00263D95" w:rsidRDefault="00A7359E" w:rsidP="00EA4410">
            <w:r>
              <w:t>Nehemiah 6</w:t>
            </w:r>
          </w:p>
        </w:tc>
        <w:tc>
          <w:tcPr>
            <w:tcW w:w="990" w:type="dxa"/>
            <w:vAlign w:val="center"/>
          </w:tcPr>
          <w:p w:rsidR="00263D95" w:rsidRPr="007B5505" w:rsidRDefault="00A7359E" w:rsidP="00EA4410">
            <w:pPr>
              <w:jc w:val="center"/>
              <w:rPr>
                <w:color w:val="000000"/>
              </w:rPr>
            </w:pPr>
            <w:r>
              <w:rPr>
                <w:color w:val="000000"/>
              </w:rPr>
              <w:t>2/08/16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3</w:t>
            </w:r>
          </w:p>
        </w:tc>
        <w:tc>
          <w:tcPr>
            <w:tcW w:w="2610" w:type="dxa"/>
            <w:vAlign w:val="center"/>
          </w:tcPr>
          <w:p w:rsidR="00263D95" w:rsidRDefault="004C0B45" w:rsidP="00EA4410">
            <w:r>
              <w:t>Ruth 3</w:t>
            </w:r>
          </w:p>
        </w:tc>
        <w:tc>
          <w:tcPr>
            <w:tcW w:w="992" w:type="dxa"/>
            <w:vAlign w:val="center"/>
          </w:tcPr>
          <w:p w:rsidR="00263D95" w:rsidRPr="007B5505" w:rsidRDefault="004C0B45" w:rsidP="00EA4410">
            <w:pPr>
              <w:jc w:val="center"/>
              <w:rPr>
                <w:color w:val="000000"/>
              </w:rPr>
            </w:pPr>
            <w:r>
              <w:rPr>
                <w:color w:val="000000"/>
              </w:rPr>
              <w:t>1/20/16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23</w:t>
            </w:r>
          </w:p>
        </w:tc>
        <w:tc>
          <w:tcPr>
            <w:tcW w:w="2610" w:type="dxa"/>
            <w:vAlign w:val="center"/>
          </w:tcPr>
          <w:p w:rsidR="00263D95" w:rsidRDefault="00A7359E" w:rsidP="00EA4410">
            <w:r>
              <w:t>Nehemiah 7:1-36</w:t>
            </w:r>
          </w:p>
        </w:tc>
        <w:tc>
          <w:tcPr>
            <w:tcW w:w="990" w:type="dxa"/>
            <w:vAlign w:val="center"/>
          </w:tcPr>
          <w:p w:rsidR="00263D95" w:rsidRPr="007B5505" w:rsidRDefault="00A7359E" w:rsidP="00EA4410">
            <w:pPr>
              <w:jc w:val="center"/>
              <w:rPr>
                <w:color w:val="000000"/>
              </w:rPr>
            </w:pPr>
            <w:r>
              <w:rPr>
                <w:color w:val="000000"/>
              </w:rPr>
              <w:t>2/09/16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4</w:t>
            </w:r>
          </w:p>
        </w:tc>
        <w:tc>
          <w:tcPr>
            <w:tcW w:w="2610" w:type="dxa"/>
            <w:vAlign w:val="center"/>
          </w:tcPr>
          <w:p w:rsidR="00263D95" w:rsidRDefault="004C0B45" w:rsidP="00EA4410">
            <w:r>
              <w:t>Ruth 4</w:t>
            </w:r>
          </w:p>
        </w:tc>
        <w:tc>
          <w:tcPr>
            <w:tcW w:w="992" w:type="dxa"/>
            <w:vAlign w:val="center"/>
          </w:tcPr>
          <w:p w:rsidR="00263D95" w:rsidRPr="007B5505" w:rsidRDefault="004C0B45" w:rsidP="00EA4410">
            <w:pPr>
              <w:jc w:val="center"/>
              <w:rPr>
                <w:color w:val="000000"/>
              </w:rPr>
            </w:pPr>
            <w:r>
              <w:rPr>
                <w:color w:val="000000"/>
              </w:rPr>
              <w:t>1/21/16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24</w:t>
            </w:r>
          </w:p>
        </w:tc>
        <w:tc>
          <w:tcPr>
            <w:tcW w:w="2610" w:type="dxa"/>
            <w:vAlign w:val="center"/>
          </w:tcPr>
          <w:p w:rsidR="00263D95" w:rsidRDefault="00A7359E" w:rsidP="00EA4410">
            <w:r>
              <w:t>Nehemiah 7:37-73</w:t>
            </w:r>
          </w:p>
        </w:tc>
        <w:tc>
          <w:tcPr>
            <w:tcW w:w="990" w:type="dxa"/>
            <w:vAlign w:val="center"/>
          </w:tcPr>
          <w:p w:rsidR="00263D95" w:rsidRPr="007B5505" w:rsidRDefault="00A7359E" w:rsidP="00EA4410">
            <w:pPr>
              <w:jc w:val="center"/>
              <w:rPr>
                <w:color w:val="000000"/>
              </w:rPr>
            </w:pPr>
            <w:r>
              <w:rPr>
                <w:color w:val="000000"/>
              </w:rPr>
              <w:t>2/10/16</w:t>
            </w:r>
          </w:p>
        </w:tc>
      </w:tr>
      <w:tr w:rsidR="00263D95" w:rsidRPr="00C817DA" w:rsidTr="00EA4410">
        <w:trPr>
          <w:trHeight w:val="458"/>
          <w:jc w:val="center"/>
        </w:trPr>
        <w:tc>
          <w:tcPr>
            <w:tcW w:w="900" w:type="dxa"/>
            <w:vAlign w:val="center"/>
          </w:tcPr>
          <w:p w:rsidR="00263D95" w:rsidRPr="00C817DA" w:rsidRDefault="00263D95" w:rsidP="00EA4410">
            <w:pPr>
              <w:jc w:val="center"/>
            </w:pPr>
            <w:r w:rsidRPr="00C817DA">
              <w:t>5</w:t>
            </w:r>
          </w:p>
        </w:tc>
        <w:tc>
          <w:tcPr>
            <w:tcW w:w="2610" w:type="dxa"/>
            <w:vAlign w:val="center"/>
          </w:tcPr>
          <w:p w:rsidR="00263D95" w:rsidRDefault="004C0B45" w:rsidP="00EA4410">
            <w:r>
              <w:t>Ezra 1</w:t>
            </w:r>
          </w:p>
        </w:tc>
        <w:tc>
          <w:tcPr>
            <w:tcW w:w="992" w:type="dxa"/>
            <w:vAlign w:val="center"/>
          </w:tcPr>
          <w:p w:rsidR="00263D95" w:rsidRPr="007B5505" w:rsidRDefault="004C0B45" w:rsidP="00EA4410">
            <w:pPr>
              <w:jc w:val="center"/>
              <w:rPr>
                <w:color w:val="000000"/>
              </w:rPr>
            </w:pPr>
            <w:r>
              <w:rPr>
                <w:color w:val="000000"/>
              </w:rPr>
              <w:t>1/22/16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25</w:t>
            </w:r>
          </w:p>
        </w:tc>
        <w:tc>
          <w:tcPr>
            <w:tcW w:w="2610" w:type="dxa"/>
            <w:vAlign w:val="center"/>
          </w:tcPr>
          <w:p w:rsidR="00263D95" w:rsidRDefault="00A7359E" w:rsidP="00EA4410">
            <w:r>
              <w:t>Nehemiah 8</w:t>
            </w:r>
          </w:p>
        </w:tc>
        <w:tc>
          <w:tcPr>
            <w:tcW w:w="990" w:type="dxa"/>
            <w:vAlign w:val="center"/>
          </w:tcPr>
          <w:p w:rsidR="00263D95" w:rsidRPr="007B5505" w:rsidRDefault="00A7359E" w:rsidP="00EA4410">
            <w:pPr>
              <w:jc w:val="center"/>
              <w:rPr>
                <w:color w:val="000000"/>
              </w:rPr>
            </w:pPr>
            <w:r>
              <w:rPr>
                <w:color w:val="000000"/>
              </w:rPr>
              <w:t>2/11/16</w:t>
            </w:r>
          </w:p>
        </w:tc>
      </w:tr>
      <w:tr w:rsidR="00263D95" w:rsidRPr="00C817DA" w:rsidTr="00EA4410">
        <w:trPr>
          <w:trHeight w:val="440"/>
          <w:jc w:val="center"/>
        </w:trPr>
        <w:tc>
          <w:tcPr>
            <w:tcW w:w="900" w:type="dxa"/>
            <w:vAlign w:val="center"/>
          </w:tcPr>
          <w:p w:rsidR="00263D95" w:rsidRPr="00C817DA" w:rsidRDefault="00263D95" w:rsidP="00EA4410">
            <w:pPr>
              <w:jc w:val="center"/>
            </w:pPr>
            <w:r w:rsidRPr="00C817DA">
              <w:t>6</w:t>
            </w:r>
          </w:p>
        </w:tc>
        <w:tc>
          <w:tcPr>
            <w:tcW w:w="2610" w:type="dxa"/>
            <w:vAlign w:val="center"/>
          </w:tcPr>
          <w:p w:rsidR="00263D95" w:rsidRDefault="004C0B45" w:rsidP="00EA4410">
            <w:r>
              <w:t>Ezra 2:</w:t>
            </w:r>
            <w:r w:rsidR="00E87169">
              <w:t>1</w:t>
            </w:r>
            <w:r>
              <w:t>-</w:t>
            </w:r>
            <w:r w:rsidR="00E87169">
              <w:t>24</w:t>
            </w:r>
          </w:p>
        </w:tc>
        <w:tc>
          <w:tcPr>
            <w:tcW w:w="992" w:type="dxa"/>
            <w:vAlign w:val="center"/>
          </w:tcPr>
          <w:p w:rsidR="00263D95" w:rsidRPr="007B5505" w:rsidRDefault="004C0B45" w:rsidP="00EA4410">
            <w:pPr>
              <w:jc w:val="center"/>
              <w:rPr>
                <w:color w:val="000000"/>
              </w:rPr>
            </w:pPr>
            <w:r>
              <w:rPr>
                <w:color w:val="000000"/>
              </w:rPr>
              <w:t>1/23/16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26</w:t>
            </w:r>
          </w:p>
        </w:tc>
        <w:tc>
          <w:tcPr>
            <w:tcW w:w="2610" w:type="dxa"/>
            <w:vAlign w:val="center"/>
          </w:tcPr>
          <w:p w:rsidR="00263D95" w:rsidRDefault="00A7359E" w:rsidP="00EA4410">
            <w:r>
              <w:t>Nehemiah 9</w:t>
            </w:r>
          </w:p>
        </w:tc>
        <w:tc>
          <w:tcPr>
            <w:tcW w:w="990" w:type="dxa"/>
            <w:vAlign w:val="center"/>
          </w:tcPr>
          <w:p w:rsidR="00263D95" w:rsidRPr="007B5505" w:rsidRDefault="00A7359E" w:rsidP="00EA4410">
            <w:pPr>
              <w:jc w:val="center"/>
              <w:rPr>
                <w:color w:val="000000"/>
              </w:rPr>
            </w:pPr>
            <w:r>
              <w:rPr>
                <w:color w:val="000000"/>
              </w:rPr>
              <w:t>2/12/16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7</w:t>
            </w:r>
          </w:p>
        </w:tc>
        <w:tc>
          <w:tcPr>
            <w:tcW w:w="2610" w:type="dxa"/>
            <w:vAlign w:val="center"/>
          </w:tcPr>
          <w:p w:rsidR="00263D95" w:rsidRDefault="004C0B45" w:rsidP="00EA4410">
            <w:r>
              <w:t>Ezra 2:</w:t>
            </w:r>
            <w:r w:rsidR="00E87169">
              <w:t>25</w:t>
            </w:r>
            <w:r w:rsidR="00A7359E">
              <w:t>-</w:t>
            </w:r>
            <w:r w:rsidR="00E87169">
              <w:t>48</w:t>
            </w:r>
          </w:p>
        </w:tc>
        <w:tc>
          <w:tcPr>
            <w:tcW w:w="992" w:type="dxa"/>
            <w:vAlign w:val="center"/>
          </w:tcPr>
          <w:p w:rsidR="00263D95" w:rsidRPr="007B5505" w:rsidRDefault="004C0B45" w:rsidP="00EA4410">
            <w:pPr>
              <w:jc w:val="center"/>
              <w:rPr>
                <w:color w:val="000000"/>
              </w:rPr>
            </w:pPr>
            <w:r>
              <w:rPr>
                <w:color w:val="000000"/>
              </w:rPr>
              <w:t>1/24/16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27</w:t>
            </w:r>
          </w:p>
        </w:tc>
        <w:tc>
          <w:tcPr>
            <w:tcW w:w="2610" w:type="dxa"/>
            <w:vAlign w:val="center"/>
          </w:tcPr>
          <w:p w:rsidR="00263D95" w:rsidRDefault="00A7359E" w:rsidP="00EA4410">
            <w:r>
              <w:t>Nehemiah 10</w:t>
            </w:r>
          </w:p>
        </w:tc>
        <w:tc>
          <w:tcPr>
            <w:tcW w:w="990" w:type="dxa"/>
            <w:vAlign w:val="center"/>
          </w:tcPr>
          <w:p w:rsidR="00263D95" w:rsidRPr="007B5505" w:rsidRDefault="00A7359E" w:rsidP="00EA4410">
            <w:pPr>
              <w:jc w:val="center"/>
              <w:rPr>
                <w:color w:val="000000"/>
              </w:rPr>
            </w:pPr>
            <w:r>
              <w:rPr>
                <w:color w:val="000000"/>
              </w:rPr>
              <w:t>2/13/16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8</w:t>
            </w:r>
          </w:p>
        </w:tc>
        <w:tc>
          <w:tcPr>
            <w:tcW w:w="2610" w:type="dxa"/>
            <w:vAlign w:val="center"/>
          </w:tcPr>
          <w:p w:rsidR="00263D95" w:rsidRDefault="004C0B45" w:rsidP="00EA4410">
            <w:r>
              <w:t>Ezra 2:49-70</w:t>
            </w:r>
          </w:p>
        </w:tc>
        <w:tc>
          <w:tcPr>
            <w:tcW w:w="992" w:type="dxa"/>
            <w:vAlign w:val="center"/>
          </w:tcPr>
          <w:p w:rsidR="00263D95" w:rsidRPr="007B5505" w:rsidRDefault="004C0B45" w:rsidP="00EA4410">
            <w:pPr>
              <w:jc w:val="center"/>
              <w:rPr>
                <w:color w:val="000000"/>
              </w:rPr>
            </w:pPr>
            <w:r>
              <w:rPr>
                <w:color w:val="000000"/>
              </w:rPr>
              <w:t>1/25/16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28</w:t>
            </w:r>
          </w:p>
        </w:tc>
        <w:tc>
          <w:tcPr>
            <w:tcW w:w="2610" w:type="dxa"/>
            <w:vAlign w:val="center"/>
          </w:tcPr>
          <w:p w:rsidR="00263D95" w:rsidRDefault="00A7359E" w:rsidP="00EA4410">
            <w:r>
              <w:t>Nehemiah 11</w:t>
            </w:r>
          </w:p>
        </w:tc>
        <w:tc>
          <w:tcPr>
            <w:tcW w:w="990" w:type="dxa"/>
            <w:vAlign w:val="center"/>
          </w:tcPr>
          <w:p w:rsidR="00263D95" w:rsidRPr="007B5505" w:rsidRDefault="00A7359E" w:rsidP="00EA4410">
            <w:pPr>
              <w:jc w:val="center"/>
              <w:rPr>
                <w:color w:val="000000"/>
              </w:rPr>
            </w:pPr>
            <w:r>
              <w:rPr>
                <w:color w:val="000000"/>
              </w:rPr>
              <w:t>2/14/16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9</w:t>
            </w:r>
          </w:p>
        </w:tc>
        <w:tc>
          <w:tcPr>
            <w:tcW w:w="2610" w:type="dxa"/>
            <w:vAlign w:val="center"/>
          </w:tcPr>
          <w:p w:rsidR="00263D95" w:rsidRDefault="004C0B45" w:rsidP="00EA4410">
            <w:r>
              <w:t>Ezra 3:1-</w:t>
            </w:r>
            <w:r w:rsidR="00A7359E">
              <w:t>4:5</w:t>
            </w:r>
          </w:p>
        </w:tc>
        <w:tc>
          <w:tcPr>
            <w:tcW w:w="992" w:type="dxa"/>
            <w:vAlign w:val="center"/>
          </w:tcPr>
          <w:p w:rsidR="00263D95" w:rsidRPr="007B5505" w:rsidRDefault="004C0B45" w:rsidP="00EA4410">
            <w:pPr>
              <w:jc w:val="center"/>
              <w:rPr>
                <w:color w:val="000000"/>
              </w:rPr>
            </w:pPr>
            <w:r>
              <w:rPr>
                <w:color w:val="000000"/>
              </w:rPr>
              <w:t>1/26/16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29</w:t>
            </w:r>
          </w:p>
        </w:tc>
        <w:tc>
          <w:tcPr>
            <w:tcW w:w="2610" w:type="dxa"/>
            <w:vAlign w:val="center"/>
          </w:tcPr>
          <w:p w:rsidR="00263D95" w:rsidRDefault="00A7359E" w:rsidP="00EA4410">
            <w:r>
              <w:t>Nehemiah 12:1-26</w:t>
            </w:r>
          </w:p>
        </w:tc>
        <w:tc>
          <w:tcPr>
            <w:tcW w:w="990" w:type="dxa"/>
            <w:vAlign w:val="center"/>
          </w:tcPr>
          <w:p w:rsidR="00263D95" w:rsidRPr="007B5505" w:rsidRDefault="00A7359E" w:rsidP="00EA4410">
            <w:pPr>
              <w:jc w:val="center"/>
              <w:rPr>
                <w:color w:val="000000"/>
              </w:rPr>
            </w:pPr>
            <w:r>
              <w:rPr>
                <w:color w:val="000000"/>
              </w:rPr>
              <w:t>2/15/16</w:t>
            </w:r>
          </w:p>
        </w:tc>
      </w:tr>
      <w:tr w:rsidR="00263D95" w:rsidRPr="00C817DA" w:rsidTr="00EA4410">
        <w:trPr>
          <w:trHeight w:val="422"/>
          <w:jc w:val="center"/>
        </w:trPr>
        <w:tc>
          <w:tcPr>
            <w:tcW w:w="900" w:type="dxa"/>
            <w:vAlign w:val="center"/>
          </w:tcPr>
          <w:p w:rsidR="00263D95" w:rsidRPr="00C817DA" w:rsidRDefault="00263D95" w:rsidP="00EA4410">
            <w:pPr>
              <w:jc w:val="center"/>
            </w:pPr>
            <w:r w:rsidRPr="00C817DA">
              <w:t>10</w:t>
            </w:r>
          </w:p>
        </w:tc>
        <w:tc>
          <w:tcPr>
            <w:tcW w:w="2610" w:type="dxa"/>
            <w:vAlign w:val="center"/>
          </w:tcPr>
          <w:p w:rsidR="00263D95" w:rsidRDefault="00A7359E" w:rsidP="00EA4410">
            <w:r>
              <w:t>Ezra 4:6-24</w:t>
            </w:r>
          </w:p>
        </w:tc>
        <w:tc>
          <w:tcPr>
            <w:tcW w:w="992" w:type="dxa"/>
            <w:vAlign w:val="center"/>
          </w:tcPr>
          <w:p w:rsidR="00263D95" w:rsidRPr="007B5505" w:rsidRDefault="00A7359E" w:rsidP="00EA4410">
            <w:pPr>
              <w:jc w:val="center"/>
              <w:rPr>
                <w:color w:val="000000"/>
              </w:rPr>
            </w:pPr>
            <w:r>
              <w:rPr>
                <w:color w:val="000000"/>
              </w:rPr>
              <w:t>1/27/16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30</w:t>
            </w:r>
          </w:p>
        </w:tc>
        <w:tc>
          <w:tcPr>
            <w:tcW w:w="2610" w:type="dxa"/>
            <w:vAlign w:val="center"/>
          </w:tcPr>
          <w:p w:rsidR="00263D95" w:rsidRDefault="00A7359E" w:rsidP="00EA4410">
            <w:r>
              <w:t>Nehemiah 12:27-47</w:t>
            </w:r>
          </w:p>
        </w:tc>
        <w:tc>
          <w:tcPr>
            <w:tcW w:w="990" w:type="dxa"/>
            <w:vAlign w:val="center"/>
          </w:tcPr>
          <w:p w:rsidR="00263D95" w:rsidRPr="007B5505" w:rsidRDefault="00A7359E" w:rsidP="00EA4410">
            <w:pPr>
              <w:jc w:val="center"/>
              <w:rPr>
                <w:color w:val="000000"/>
              </w:rPr>
            </w:pPr>
            <w:r>
              <w:rPr>
                <w:color w:val="000000"/>
              </w:rPr>
              <w:t>2/16/16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11</w:t>
            </w:r>
          </w:p>
        </w:tc>
        <w:tc>
          <w:tcPr>
            <w:tcW w:w="2610" w:type="dxa"/>
            <w:vAlign w:val="center"/>
          </w:tcPr>
          <w:p w:rsidR="00263D95" w:rsidRDefault="00A7359E" w:rsidP="00EA4410">
            <w:r>
              <w:t>Ezra 5</w:t>
            </w:r>
          </w:p>
        </w:tc>
        <w:tc>
          <w:tcPr>
            <w:tcW w:w="992" w:type="dxa"/>
            <w:vAlign w:val="center"/>
          </w:tcPr>
          <w:p w:rsidR="00263D95" w:rsidRPr="007B5505" w:rsidRDefault="00A7359E" w:rsidP="00EA4410">
            <w:pPr>
              <w:jc w:val="center"/>
              <w:rPr>
                <w:color w:val="000000"/>
              </w:rPr>
            </w:pPr>
            <w:r>
              <w:rPr>
                <w:color w:val="000000"/>
              </w:rPr>
              <w:t>1/28/16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31</w:t>
            </w:r>
          </w:p>
        </w:tc>
        <w:tc>
          <w:tcPr>
            <w:tcW w:w="2610" w:type="dxa"/>
            <w:vAlign w:val="center"/>
          </w:tcPr>
          <w:p w:rsidR="00263D95" w:rsidRDefault="00A7359E" w:rsidP="00EA4410">
            <w:r>
              <w:t>Nehemiah 13</w:t>
            </w:r>
          </w:p>
        </w:tc>
        <w:tc>
          <w:tcPr>
            <w:tcW w:w="990" w:type="dxa"/>
            <w:vAlign w:val="center"/>
          </w:tcPr>
          <w:p w:rsidR="00263D95" w:rsidRPr="007B5505" w:rsidRDefault="00A7359E" w:rsidP="00EA4410">
            <w:pPr>
              <w:jc w:val="center"/>
              <w:rPr>
                <w:color w:val="000000"/>
              </w:rPr>
            </w:pPr>
            <w:r>
              <w:rPr>
                <w:color w:val="000000"/>
              </w:rPr>
              <w:t>2/17/16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12</w:t>
            </w:r>
          </w:p>
        </w:tc>
        <w:tc>
          <w:tcPr>
            <w:tcW w:w="2610" w:type="dxa"/>
            <w:vAlign w:val="center"/>
          </w:tcPr>
          <w:p w:rsidR="00263D95" w:rsidRDefault="00A7359E" w:rsidP="00EA4410">
            <w:r>
              <w:t>Ezra 6</w:t>
            </w:r>
          </w:p>
        </w:tc>
        <w:tc>
          <w:tcPr>
            <w:tcW w:w="992" w:type="dxa"/>
            <w:vAlign w:val="center"/>
          </w:tcPr>
          <w:p w:rsidR="00263D95" w:rsidRPr="007B5505" w:rsidRDefault="00A7359E" w:rsidP="00EA4410">
            <w:pPr>
              <w:jc w:val="center"/>
              <w:rPr>
                <w:color w:val="000000"/>
              </w:rPr>
            </w:pPr>
            <w:r>
              <w:rPr>
                <w:color w:val="000000"/>
              </w:rPr>
              <w:t>1/29/16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32</w:t>
            </w:r>
          </w:p>
        </w:tc>
        <w:tc>
          <w:tcPr>
            <w:tcW w:w="2610" w:type="dxa"/>
            <w:vAlign w:val="center"/>
          </w:tcPr>
          <w:p w:rsidR="00263D95" w:rsidRDefault="00F67F6F" w:rsidP="00EA4410">
            <w:r>
              <w:t>Esther 1</w:t>
            </w:r>
          </w:p>
        </w:tc>
        <w:tc>
          <w:tcPr>
            <w:tcW w:w="990" w:type="dxa"/>
            <w:vAlign w:val="center"/>
          </w:tcPr>
          <w:p w:rsidR="00263D95" w:rsidRPr="007B5505" w:rsidRDefault="00A7359E" w:rsidP="00EA4410">
            <w:pPr>
              <w:jc w:val="center"/>
              <w:rPr>
                <w:color w:val="000000"/>
              </w:rPr>
            </w:pPr>
            <w:r>
              <w:rPr>
                <w:color w:val="000000"/>
              </w:rPr>
              <w:t>2/18/16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13</w:t>
            </w:r>
          </w:p>
        </w:tc>
        <w:tc>
          <w:tcPr>
            <w:tcW w:w="2610" w:type="dxa"/>
            <w:vAlign w:val="center"/>
          </w:tcPr>
          <w:p w:rsidR="00263D95" w:rsidRDefault="00A7359E" w:rsidP="00EA4410">
            <w:r>
              <w:t>Ezra 7</w:t>
            </w:r>
          </w:p>
        </w:tc>
        <w:tc>
          <w:tcPr>
            <w:tcW w:w="992" w:type="dxa"/>
            <w:vAlign w:val="center"/>
          </w:tcPr>
          <w:p w:rsidR="00263D95" w:rsidRPr="007B5505" w:rsidRDefault="00A7359E" w:rsidP="00EA4410">
            <w:pPr>
              <w:jc w:val="center"/>
              <w:rPr>
                <w:color w:val="000000"/>
              </w:rPr>
            </w:pPr>
            <w:r>
              <w:rPr>
                <w:color w:val="000000"/>
              </w:rPr>
              <w:t>1/30/16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33</w:t>
            </w:r>
          </w:p>
        </w:tc>
        <w:tc>
          <w:tcPr>
            <w:tcW w:w="2610" w:type="dxa"/>
            <w:vAlign w:val="center"/>
          </w:tcPr>
          <w:p w:rsidR="00263D95" w:rsidRDefault="00F67F6F" w:rsidP="00EA4410">
            <w:r>
              <w:t>Esther 2</w:t>
            </w:r>
          </w:p>
        </w:tc>
        <w:tc>
          <w:tcPr>
            <w:tcW w:w="990" w:type="dxa"/>
            <w:vAlign w:val="center"/>
          </w:tcPr>
          <w:p w:rsidR="00263D95" w:rsidRPr="007B5505" w:rsidRDefault="00F67F6F" w:rsidP="00EA4410">
            <w:pPr>
              <w:jc w:val="center"/>
              <w:rPr>
                <w:color w:val="000000"/>
              </w:rPr>
            </w:pPr>
            <w:r>
              <w:rPr>
                <w:color w:val="000000"/>
              </w:rPr>
              <w:t>2/19/16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14</w:t>
            </w:r>
          </w:p>
        </w:tc>
        <w:tc>
          <w:tcPr>
            <w:tcW w:w="2610" w:type="dxa"/>
            <w:vAlign w:val="center"/>
          </w:tcPr>
          <w:p w:rsidR="00263D95" w:rsidRDefault="00A7359E" w:rsidP="00EA4410">
            <w:r>
              <w:t>Ezra 8</w:t>
            </w:r>
          </w:p>
        </w:tc>
        <w:tc>
          <w:tcPr>
            <w:tcW w:w="992" w:type="dxa"/>
            <w:vAlign w:val="center"/>
          </w:tcPr>
          <w:p w:rsidR="00263D95" w:rsidRPr="007B5505" w:rsidRDefault="00A7359E" w:rsidP="00EA4410">
            <w:pPr>
              <w:jc w:val="center"/>
              <w:rPr>
                <w:color w:val="000000"/>
              </w:rPr>
            </w:pPr>
            <w:r>
              <w:rPr>
                <w:color w:val="000000"/>
              </w:rPr>
              <w:t>1/31/16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34</w:t>
            </w:r>
          </w:p>
        </w:tc>
        <w:tc>
          <w:tcPr>
            <w:tcW w:w="2610" w:type="dxa"/>
            <w:vAlign w:val="center"/>
          </w:tcPr>
          <w:p w:rsidR="00263D95" w:rsidRDefault="00F67F6F" w:rsidP="00EA4410">
            <w:r>
              <w:t>Esther 3</w:t>
            </w:r>
          </w:p>
        </w:tc>
        <w:tc>
          <w:tcPr>
            <w:tcW w:w="990" w:type="dxa"/>
            <w:vAlign w:val="center"/>
          </w:tcPr>
          <w:p w:rsidR="00263D95" w:rsidRPr="007B5505" w:rsidRDefault="00F67F6F" w:rsidP="00EA4410">
            <w:pPr>
              <w:jc w:val="center"/>
              <w:rPr>
                <w:color w:val="000000"/>
              </w:rPr>
            </w:pPr>
            <w:r>
              <w:rPr>
                <w:color w:val="000000"/>
              </w:rPr>
              <w:t>2/20/16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15</w:t>
            </w:r>
          </w:p>
        </w:tc>
        <w:tc>
          <w:tcPr>
            <w:tcW w:w="2610" w:type="dxa"/>
            <w:vAlign w:val="center"/>
          </w:tcPr>
          <w:p w:rsidR="00263D95" w:rsidRDefault="00A7359E" w:rsidP="00EA4410">
            <w:r>
              <w:t>Ezra 9</w:t>
            </w:r>
          </w:p>
        </w:tc>
        <w:tc>
          <w:tcPr>
            <w:tcW w:w="992" w:type="dxa"/>
            <w:vAlign w:val="center"/>
          </w:tcPr>
          <w:p w:rsidR="00263D95" w:rsidRPr="007B5505" w:rsidRDefault="00A7359E" w:rsidP="00EA4410">
            <w:pPr>
              <w:jc w:val="center"/>
              <w:rPr>
                <w:color w:val="000000"/>
              </w:rPr>
            </w:pPr>
            <w:r>
              <w:rPr>
                <w:color w:val="000000"/>
              </w:rPr>
              <w:t>2/01/16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35</w:t>
            </w:r>
          </w:p>
        </w:tc>
        <w:tc>
          <w:tcPr>
            <w:tcW w:w="2610" w:type="dxa"/>
            <w:vAlign w:val="center"/>
          </w:tcPr>
          <w:p w:rsidR="00263D95" w:rsidRDefault="00F67F6F" w:rsidP="00EA4410">
            <w:r>
              <w:t>Esther 4</w:t>
            </w:r>
          </w:p>
        </w:tc>
        <w:tc>
          <w:tcPr>
            <w:tcW w:w="990" w:type="dxa"/>
            <w:vAlign w:val="center"/>
          </w:tcPr>
          <w:p w:rsidR="00263D95" w:rsidRPr="007B5505" w:rsidRDefault="00F67F6F" w:rsidP="00EA4410">
            <w:pPr>
              <w:jc w:val="center"/>
              <w:rPr>
                <w:color w:val="000000"/>
              </w:rPr>
            </w:pPr>
            <w:r>
              <w:rPr>
                <w:color w:val="000000"/>
              </w:rPr>
              <w:t>2/21/16</w:t>
            </w:r>
          </w:p>
        </w:tc>
      </w:tr>
      <w:tr w:rsidR="00263D95" w:rsidRPr="001A4293" w:rsidTr="00EA4410">
        <w:trPr>
          <w:trHeight w:val="475"/>
          <w:jc w:val="center"/>
        </w:trPr>
        <w:tc>
          <w:tcPr>
            <w:tcW w:w="900" w:type="dxa"/>
            <w:vAlign w:val="center"/>
          </w:tcPr>
          <w:p w:rsidR="00263D95" w:rsidRPr="00C817DA" w:rsidRDefault="00263D95" w:rsidP="00EA4410">
            <w:pPr>
              <w:jc w:val="center"/>
            </w:pPr>
            <w:r w:rsidRPr="00C817DA">
              <w:t>16</w:t>
            </w:r>
          </w:p>
        </w:tc>
        <w:tc>
          <w:tcPr>
            <w:tcW w:w="2610" w:type="dxa"/>
            <w:vAlign w:val="center"/>
          </w:tcPr>
          <w:p w:rsidR="00263D95" w:rsidRDefault="00A7359E" w:rsidP="00EA4410">
            <w:r>
              <w:t>Ezra 10</w:t>
            </w:r>
          </w:p>
        </w:tc>
        <w:tc>
          <w:tcPr>
            <w:tcW w:w="992" w:type="dxa"/>
            <w:vAlign w:val="center"/>
          </w:tcPr>
          <w:p w:rsidR="00263D95" w:rsidRPr="007B5505" w:rsidRDefault="00A7359E" w:rsidP="00EA4410">
            <w:pPr>
              <w:jc w:val="center"/>
              <w:rPr>
                <w:color w:val="000000"/>
              </w:rPr>
            </w:pPr>
            <w:r>
              <w:rPr>
                <w:color w:val="000000"/>
              </w:rPr>
              <w:t>2/02/16</w:t>
            </w:r>
          </w:p>
        </w:tc>
        <w:tc>
          <w:tcPr>
            <w:tcW w:w="988" w:type="dxa"/>
            <w:tcBorders>
              <w:top w:val="nil"/>
              <w:bottom w:val="nil"/>
            </w:tcBorders>
            <w:vAlign w:val="center"/>
          </w:tcPr>
          <w:p w:rsidR="00263D95" w:rsidRPr="001A4293" w:rsidRDefault="00263D95" w:rsidP="00EA4410">
            <w:pPr>
              <w:jc w:val="center"/>
            </w:pPr>
          </w:p>
        </w:tc>
        <w:tc>
          <w:tcPr>
            <w:tcW w:w="900" w:type="dxa"/>
            <w:vAlign w:val="center"/>
          </w:tcPr>
          <w:p w:rsidR="00263D95" w:rsidRPr="001A4293" w:rsidRDefault="00263D95" w:rsidP="00EA4410">
            <w:pPr>
              <w:jc w:val="center"/>
            </w:pPr>
            <w:r w:rsidRPr="001A4293">
              <w:t>36</w:t>
            </w:r>
          </w:p>
        </w:tc>
        <w:tc>
          <w:tcPr>
            <w:tcW w:w="2610" w:type="dxa"/>
            <w:vAlign w:val="center"/>
          </w:tcPr>
          <w:p w:rsidR="00263D95" w:rsidRDefault="00F67F6F" w:rsidP="00EA4410">
            <w:r>
              <w:t>Esther 5</w:t>
            </w:r>
          </w:p>
        </w:tc>
        <w:tc>
          <w:tcPr>
            <w:tcW w:w="990" w:type="dxa"/>
            <w:vAlign w:val="center"/>
          </w:tcPr>
          <w:p w:rsidR="00263D95" w:rsidRPr="007B5505" w:rsidRDefault="00F67F6F" w:rsidP="00EA4410">
            <w:pPr>
              <w:jc w:val="center"/>
              <w:rPr>
                <w:color w:val="000000"/>
              </w:rPr>
            </w:pPr>
            <w:r>
              <w:rPr>
                <w:color w:val="000000"/>
              </w:rPr>
              <w:t>2/22/16</w:t>
            </w:r>
          </w:p>
        </w:tc>
      </w:tr>
      <w:tr w:rsidR="00263D95" w:rsidRPr="001A4293" w:rsidTr="00EA4410">
        <w:trPr>
          <w:trHeight w:val="475"/>
          <w:jc w:val="center"/>
        </w:trPr>
        <w:tc>
          <w:tcPr>
            <w:tcW w:w="900" w:type="dxa"/>
            <w:vAlign w:val="center"/>
          </w:tcPr>
          <w:p w:rsidR="00263D95" w:rsidRPr="00C817DA" w:rsidRDefault="00263D95" w:rsidP="00EA4410">
            <w:pPr>
              <w:jc w:val="center"/>
            </w:pPr>
            <w:r w:rsidRPr="00C817DA">
              <w:t>17</w:t>
            </w:r>
          </w:p>
        </w:tc>
        <w:tc>
          <w:tcPr>
            <w:tcW w:w="2610" w:type="dxa"/>
            <w:vAlign w:val="center"/>
          </w:tcPr>
          <w:p w:rsidR="00263D95" w:rsidRDefault="00A7359E" w:rsidP="00EA4410">
            <w:r>
              <w:t>Nehemiah 1</w:t>
            </w:r>
          </w:p>
        </w:tc>
        <w:tc>
          <w:tcPr>
            <w:tcW w:w="992" w:type="dxa"/>
            <w:vAlign w:val="center"/>
          </w:tcPr>
          <w:p w:rsidR="00263D95" w:rsidRPr="007B5505" w:rsidRDefault="00A7359E" w:rsidP="00EA4410">
            <w:pPr>
              <w:jc w:val="center"/>
              <w:rPr>
                <w:color w:val="000000"/>
              </w:rPr>
            </w:pPr>
            <w:r>
              <w:rPr>
                <w:color w:val="000000"/>
              </w:rPr>
              <w:t>2/03/16</w:t>
            </w:r>
          </w:p>
        </w:tc>
        <w:tc>
          <w:tcPr>
            <w:tcW w:w="988" w:type="dxa"/>
            <w:tcBorders>
              <w:top w:val="nil"/>
              <w:bottom w:val="nil"/>
            </w:tcBorders>
            <w:vAlign w:val="center"/>
          </w:tcPr>
          <w:p w:rsidR="00263D95" w:rsidRPr="001A4293" w:rsidRDefault="00263D95" w:rsidP="00EA4410">
            <w:pPr>
              <w:jc w:val="center"/>
            </w:pPr>
          </w:p>
        </w:tc>
        <w:tc>
          <w:tcPr>
            <w:tcW w:w="900" w:type="dxa"/>
            <w:vAlign w:val="center"/>
          </w:tcPr>
          <w:p w:rsidR="00263D95" w:rsidRPr="001A4293" w:rsidRDefault="00263D95" w:rsidP="00EA4410">
            <w:pPr>
              <w:jc w:val="center"/>
            </w:pPr>
            <w:r w:rsidRPr="001A4293">
              <w:t>37</w:t>
            </w:r>
          </w:p>
        </w:tc>
        <w:tc>
          <w:tcPr>
            <w:tcW w:w="2610" w:type="dxa"/>
            <w:vAlign w:val="center"/>
          </w:tcPr>
          <w:p w:rsidR="00263D95" w:rsidRDefault="00F67F6F" w:rsidP="00EA4410">
            <w:r>
              <w:t>Esther 6 &amp; 7</w:t>
            </w:r>
          </w:p>
        </w:tc>
        <w:tc>
          <w:tcPr>
            <w:tcW w:w="990" w:type="dxa"/>
            <w:vAlign w:val="center"/>
          </w:tcPr>
          <w:p w:rsidR="00263D95" w:rsidRPr="007B5505" w:rsidRDefault="00F67F6F" w:rsidP="00EA4410">
            <w:pPr>
              <w:jc w:val="center"/>
              <w:rPr>
                <w:color w:val="000000"/>
              </w:rPr>
            </w:pPr>
            <w:r>
              <w:rPr>
                <w:color w:val="000000"/>
              </w:rPr>
              <w:t>2/23/16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18</w:t>
            </w:r>
          </w:p>
        </w:tc>
        <w:tc>
          <w:tcPr>
            <w:tcW w:w="2610" w:type="dxa"/>
            <w:vAlign w:val="center"/>
          </w:tcPr>
          <w:p w:rsidR="00263D95" w:rsidRDefault="00A7359E" w:rsidP="00EA4410">
            <w:r>
              <w:t>Nehemiah 2</w:t>
            </w:r>
          </w:p>
        </w:tc>
        <w:tc>
          <w:tcPr>
            <w:tcW w:w="992" w:type="dxa"/>
            <w:vAlign w:val="center"/>
          </w:tcPr>
          <w:p w:rsidR="00263D95" w:rsidRPr="007B5505" w:rsidRDefault="00A7359E" w:rsidP="00EA4410">
            <w:pPr>
              <w:jc w:val="center"/>
              <w:rPr>
                <w:color w:val="000000"/>
              </w:rPr>
            </w:pPr>
            <w:r>
              <w:rPr>
                <w:color w:val="000000"/>
              </w:rPr>
              <w:t>2/04/16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38</w:t>
            </w:r>
          </w:p>
        </w:tc>
        <w:tc>
          <w:tcPr>
            <w:tcW w:w="2610" w:type="dxa"/>
            <w:vAlign w:val="center"/>
          </w:tcPr>
          <w:p w:rsidR="00263D95" w:rsidRDefault="00F67F6F" w:rsidP="00EA4410">
            <w:r>
              <w:t>Esther 8</w:t>
            </w:r>
          </w:p>
        </w:tc>
        <w:tc>
          <w:tcPr>
            <w:tcW w:w="990" w:type="dxa"/>
            <w:vAlign w:val="center"/>
          </w:tcPr>
          <w:p w:rsidR="00263D95" w:rsidRPr="007B5505" w:rsidRDefault="00F67F6F" w:rsidP="00EA4410">
            <w:pPr>
              <w:jc w:val="center"/>
              <w:rPr>
                <w:color w:val="000000"/>
              </w:rPr>
            </w:pPr>
            <w:r>
              <w:rPr>
                <w:color w:val="000000"/>
              </w:rPr>
              <w:t>2/24/16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19</w:t>
            </w:r>
          </w:p>
        </w:tc>
        <w:tc>
          <w:tcPr>
            <w:tcW w:w="2610" w:type="dxa"/>
            <w:vAlign w:val="center"/>
          </w:tcPr>
          <w:p w:rsidR="00263D95" w:rsidRDefault="00A7359E" w:rsidP="00EA4410">
            <w:r>
              <w:t>Nehemiah 3</w:t>
            </w:r>
          </w:p>
        </w:tc>
        <w:tc>
          <w:tcPr>
            <w:tcW w:w="992" w:type="dxa"/>
            <w:vAlign w:val="center"/>
          </w:tcPr>
          <w:p w:rsidR="00263D95" w:rsidRPr="007B5505" w:rsidRDefault="00A7359E" w:rsidP="00EA4410">
            <w:pPr>
              <w:jc w:val="center"/>
              <w:rPr>
                <w:color w:val="000000"/>
              </w:rPr>
            </w:pPr>
            <w:r>
              <w:rPr>
                <w:color w:val="000000"/>
              </w:rPr>
              <w:t>2/05/16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39</w:t>
            </w:r>
          </w:p>
        </w:tc>
        <w:tc>
          <w:tcPr>
            <w:tcW w:w="2610" w:type="dxa"/>
            <w:vAlign w:val="center"/>
          </w:tcPr>
          <w:p w:rsidR="00263D95" w:rsidRDefault="00F67F6F" w:rsidP="00EA4410">
            <w:r>
              <w:t>Esther 9:1-17</w:t>
            </w:r>
          </w:p>
        </w:tc>
        <w:tc>
          <w:tcPr>
            <w:tcW w:w="990" w:type="dxa"/>
            <w:vAlign w:val="center"/>
          </w:tcPr>
          <w:p w:rsidR="00263D95" w:rsidRPr="007B5505" w:rsidRDefault="00F67F6F" w:rsidP="00EA4410">
            <w:pPr>
              <w:jc w:val="center"/>
              <w:rPr>
                <w:color w:val="000000"/>
              </w:rPr>
            </w:pPr>
            <w:r>
              <w:rPr>
                <w:color w:val="000000"/>
              </w:rPr>
              <w:t>2/25/16</w:t>
            </w:r>
          </w:p>
        </w:tc>
      </w:tr>
      <w:tr w:rsidR="00263D95" w:rsidRPr="00C817DA" w:rsidTr="00EA4410">
        <w:trPr>
          <w:trHeight w:val="475"/>
          <w:jc w:val="center"/>
        </w:trPr>
        <w:tc>
          <w:tcPr>
            <w:tcW w:w="900" w:type="dxa"/>
            <w:vAlign w:val="center"/>
          </w:tcPr>
          <w:p w:rsidR="00263D95" w:rsidRPr="00C817DA" w:rsidRDefault="00263D95" w:rsidP="00EA4410">
            <w:pPr>
              <w:jc w:val="center"/>
            </w:pPr>
            <w:r w:rsidRPr="00C817DA">
              <w:t>20</w:t>
            </w:r>
          </w:p>
        </w:tc>
        <w:tc>
          <w:tcPr>
            <w:tcW w:w="2610" w:type="dxa"/>
            <w:vAlign w:val="center"/>
          </w:tcPr>
          <w:p w:rsidR="00263D95" w:rsidRDefault="00A7359E" w:rsidP="00EA4410">
            <w:r>
              <w:t>Nehemiah 4</w:t>
            </w:r>
          </w:p>
        </w:tc>
        <w:tc>
          <w:tcPr>
            <w:tcW w:w="992" w:type="dxa"/>
            <w:vAlign w:val="center"/>
          </w:tcPr>
          <w:p w:rsidR="00263D95" w:rsidRPr="007B5505" w:rsidRDefault="00A7359E" w:rsidP="00EA4410">
            <w:pPr>
              <w:jc w:val="center"/>
              <w:rPr>
                <w:color w:val="000000"/>
              </w:rPr>
            </w:pPr>
            <w:r>
              <w:rPr>
                <w:color w:val="000000"/>
              </w:rPr>
              <w:t>2/06/16</w:t>
            </w:r>
          </w:p>
        </w:tc>
        <w:tc>
          <w:tcPr>
            <w:tcW w:w="988" w:type="dxa"/>
            <w:tcBorders>
              <w:top w:val="nil"/>
              <w:bottom w:val="nil"/>
            </w:tcBorders>
            <w:vAlign w:val="center"/>
          </w:tcPr>
          <w:p w:rsidR="00263D95" w:rsidRPr="00C817DA" w:rsidRDefault="00263D95" w:rsidP="00EA4410">
            <w:pPr>
              <w:jc w:val="center"/>
            </w:pPr>
          </w:p>
        </w:tc>
        <w:tc>
          <w:tcPr>
            <w:tcW w:w="900" w:type="dxa"/>
            <w:vAlign w:val="center"/>
          </w:tcPr>
          <w:p w:rsidR="00263D95" w:rsidRPr="00C817DA" w:rsidRDefault="00263D95" w:rsidP="00EA4410">
            <w:pPr>
              <w:jc w:val="center"/>
            </w:pPr>
            <w:r>
              <w:t>40</w:t>
            </w:r>
          </w:p>
        </w:tc>
        <w:tc>
          <w:tcPr>
            <w:tcW w:w="2610" w:type="dxa"/>
            <w:vAlign w:val="center"/>
          </w:tcPr>
          <w:p w:rsidR="00263D95" w:rsidRDefault="00F67F6F" w:rsidP="00EA4410">
            <w:r>
              <w:t>Esther 9:18-10:3</w:t>
            </w:r>
          </w:p>
        </w:tc>
        <w:tc>
          <w:tcPr>
            <w:tcW w:w="990" w:type="dxa"/>
            <w:vAlign w:val="center"/>
          </w:tcPr>
          <w:p w:rsidR="00263D95" w:rsidRPr="007B5505" w:rsidRDefault="00F67F6F" w:rsidP="00EA4410">
            <w:pPr>
              <w:jc w:val="center"/>
              <w:rPr>
                <w:color w:val="000000"/>
              </w:rPr>
            </w:pPr>
            <w:r>
              <w:rPr>
                <w:color w:val="000000"/>
              </w:rPr>
              <w:t>2/26/16</w:t>
            </w:r>
          </w:p>
        </w:tc>
      </w:tr>
    </w:tbl>
    <w:p w:rsidR="006E15C4" w:rsidRDefault="006E15C4" w:rsidP="00EA4410">
      <w:pPr>
        <w:spacing w:after="0"/>
        <w:rPr>
          <w:sz w:val="12"/>
          <w:szCs w:val="12"/>
        </w:rPr>
      </w:pPr>
    </w:p>
    <w:p w:rsidR="006E15C4" w:rsidRPr="007C7376" w:rsidRDefault="007C7376" w:rsidP="00EA4410">
      <w:pPr>
        <w:spacing w:after="0"/>
        <w:rPr>
          <w:sz w:val="12"/>
          <w:szCs w:val="12"/>
        </w:rPr>
      </w:pPr>
      <w:r>
        <w:rPr>
          <w:sz w:val="12"/>
          <w:szCs w:val="1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94311A" w:rsidRPr="0094311A" w:rsidTr="0090025C">
        <w:tc>
          <w:tcPr>
            <w:tcW w:w="5131" w:type="dxa"/>
            <w:shd w:val="clear" w:color="auto" w:fill="000000" w:themeFill="text1"/>
          </w:tcPr>
          <w:p w:rsidR="0094311A" w:rsidRDefault="0094311A" w:rsidP="00EA4410">
            <w:pPr>
              <w:tabs>
                <w:tab w:val="right" w:pos="10260"/>
              </w:tabs>
              <w:rPr>
                <w:rFonts w:asciiTheme="majorHAnsi" w:hAnsiTheme="majorHAnsi"/>
                <w:b/>
                <w:color w:val="FFFFFF" w:themeColor="background1"/>
                <w:sz w:val="40"/>
                <w:highlight w:val="black"/>
              </w:rPr>
            </w:pPr>
            <w:r>
              <w:rPr>
                <w:rFonts w:asciiTheme="majorHAnsi" w:hAnsiTheme="majorHAnsi"/>
                <w:b/>
              </w:rPr>
              <w:lastRenderedPageBreak/>
              <w:t xml:space="preserve">Scripture Reading: </w:t>
            </w:r>
            <w:r w:rsidR="004A102C">
              <w:rPr>
                <w:rFonts w:asciiTheme="majorHAnsi" w:hAnsiTheme="majorHAnsi"/>
                <w:b/>
              </w:rPr>
              <w:t>Ruth 1</w:t>
            </w:r>
          </w:p>
        </w:tc>
        <w:tc>
          <w:tcPr>
            <w:tcW w:w="5129" w:type="dxa"/>
            <w:vMerge w:val="restart"/>
            <w:shd w:val="clear" w:color="auto" w:fill="000000" w:themeFill="text1"/>
          </w:tcPr>
          <w:p w:rsidR="0094311A" w:rsidRPr="00756EFA" w:rsidRDefault="0094311A" w:rsidP="00EA4410">
            <w:pPr>
              <w:tabs>
                <w:tab w:val="right" w:pos="10260"/>
              </w:tabs>
              <w:jc w:val="right"/>
              <w:rPr>
                <w:rFonts w:asciiTheme="majorHAnsi" w:hAnsiTheme="majorHAnsi"/>
                <w:b/>
                <w:sz w:val="44"/>
                <w:szCs w:val="44"/>
              </w:rPr>
            </w:pPr>
            <w:r w:rsidRPr="00756EFA">
              <w:rPr>
                <w:rFonts w:asciiTheme="majorHAnsi" w:hAnsiTheme="majorHAnsi"/>
                <w:b/>
                <w:sz w:val="44"/>
                <w:szCs w:val="44"/>
              </w:rPr>
              <w:t>DAY 1</w:t>
            </w:r>
          </w:p>
        </w:tc>
      </w:tr>
      <w:tr w:rsidR="0094311A" w:rsidRPr="0094311A" w:rsidTr="0090025C">
        <w:tc>
          <w:tcPr>
            <w:tcW w:w="5131" w:type="dxa"/>
            <w:shd w:val="clear" w:color="auto" w:fill="000000" w:themeFill="text1"/>
          </w:tcPr>
          <w:p w:rsidR="0094311A" w:rsidRPr="0094311A" w:rsidRDefault="0094311A" w:rsidP="00EA4410">
            <w:pPr>
              <w:tabs>
                <w:tab w:val="right" w:pos="10260"/>
              </w:tabs>
              <w:rPr>
                <w:rFonts w:asciiTheme="majorHAnsi" w:hAnsiTheme="majorHAnsi"/>
                <w:b/>
              </w:rPr>
            </w:pPr>
            <w:r>
              <w:rPr>
                <w:rFonts w:asciiTheme="majorHAnsi" w:hAnsiTheme="majorHAnsi"/>
                <w:b/>
              </w:rPr>
              <w:t>Focus Verse</w:t>
            </w:r>
            <w:r w:rsidR="005F4330">
              <w:rPr>
                <w:rFonts w:asciiTheme="majorHAnsi" w:hAnsiTheme="majorHAnsi"/>
                <w:b/>
              </w:rPr>
              <w:t>s</w:t>
            </w:r>
            <w:r>
              <w:rPr>
                <w:rFonts w:asciiTheme="majorHAnsi" w:hAnsiTheme="majorHAnsi"/>
                <w:b/>
              </w:rPr>
              <w:t xml:space="preserve">: </w:t>
            </w:r>
            <w:r w:rsidR="004A102C">
              <w:rPr>
                <w:rFonts w:asciiTheme="majorHAnsi" w:hAnsiTheme="majorHAnsi"/>
                <w:b/>
              </w:rPr>
              <w:t>Ruth 1:</w:t>
            </w:r>
            <w:r w:rsidR="005F4330">
              <w:rPr>
                <w:rFonts w:asciiTheme="majorHAnsi" w:hAnsiTheme="majorHAnsi"/>
                <w:b/>
              </w:rPr>
              <w:t>20-22</w:t>
            </w:r>
          </w:p>
        </w:tc>
        <w:tc>
          <w:tcPr>
            <w:tcW w:w="5129" w:type="dxa"/>
            <w:vMerge/>
            <w:shd w:val="clear" w:color="auto" w:fill="000000" w:themeFill="text1"/>
          </w:tcPr>
          <w:p w:rsidR="0094311A" w:rsidRPr="0094311A" w:rsidRDefault="0094311A" w:rsidP="00EA4410">
            <w:pPr>
              <w:tabs>
                <w:tab w:val="right" w:pos="10260"/>
              </w:tabs>
              <w:rPr>
                <w:rFonts w:asciiTheme="majorHAnsi" w:hAnsiTheme="majorHAnsi"/>
                <w:b/>
                <w:sz w:val="40"/>
                <w:highlight w:val="black"/>
              </w:rPr>
            </w:pPr>
          </w:p>
        </w:tc>
      </w:tr>
    </w:tbl>
    <w:p w:rsidR="007E0BF2" w:rsidRDefault="007E0BF2" w:rsidP="00EA4410">
      <w:pPr>
        <w:tabs>
          <w:tab w:val="right" w:pos="10260"/>
        </w:tabs>
        <w:spacing w:after="0" w:line="240" w:lineRule="auto"/>
        <w:rPr>
          <w:rFonts w:asciiTheme="majorHAnsi" w:hAnsiTheme="majorHAnsi"/>
          <w:b/>
        </w:rPr>
      </w:pPr>
    </w:p>
    <w:p w:rsidR="00932AAD" w:rsidRPr="00932AAD" w:rsidRDefault="00543B84" w:rsidP="00EA4410">
      <w:pPr>
        <w:tabs>
          <w:tab w:val="right" w:pos="10260"/>
        </w:tabs>
        <w:spacing w:after="0" w:line="240" w:lineRule="auto"/>
        <w:jc w:val="center"/>
        <w:rPr>
          <w:b/>
          <w:i/>
          <w:sz w:val="28"/>
          <w:szCs w:val="28"/>
          <w:u w:val="single"/>
        </w:rPr>
      </w:pPr>
      <w:bookmarkStart w:id="0" w:name="21"/>
      <w:bookmarkEnd w:id="0"/>
      <w:r>
        <w:rPr>
          <w:b/>
          <w:i/>
          <w:sz w:val="28"/>
          <w:szCs w:val="28"/>
          <w:u w:val="single"/>
        </w:rPr>
        <w:t>Providence</w:t>
      </w:r>
    </w:p>
    <w:p w:rsidR="00EA4410" w:rsidRDefault="00EA4410" w:rsidP="00EA4410">
      <w:pPr>
        <w:tabs>
          <w:tab w:val="right" w:pos="10260"/>
        </w:tabs>
        <w:spacing w:after="0" w:line="240" w:lineRule="auto"/>
        <w:jc w:val="both"/>
      </w:pPr>
    </w:p>
    <w:p w:rsidR="005F4330" w:rsidRDefault="005F4330" w:rsidP="00EA4410">
      <w:pPr>
        <w:tabs>
          <w:tab w:val="right" w:pos="10260"/>
        </w:tabs>
        <w:spacing w:after="0" w:line="240" w:lineRule="auto"/>
        <w:jc w:val="both"/>
      </w:pPr>
      <w:r>
        <w:t xml:space="preserve">Simply </w:t>
      </w:r>
      <w:r w:rsidR="009B237E">
        <w:t>speaking</w:t>
      </w:r>
      <w:r>
        <w:t xml:space="preserve">, providence is </w:t>
      </w:r>
      <w:r w:rsidR="009B237E">
        <w:t xml:space="preserve">protective care.  </w:t>
      </w:r>
      <w:r>
        <w:t xml:space="preserve">Spiritually </w:t>
      </w:r>
      <w:r w:rsidR="009B237E">
        <w:t>speaking</w:t>
      </w:r>
      <w:r>
        <w:t>, providence is the means by which God guides and directs all things to accomplish His divine will.  Paul believed in a loving God Who, “works all things</w:t>
      </w:r>
      <w:r w:rsidR="009B237E">
        <w:t xml:space="preserve"> according to the counsel of His will” (Ephesians 1:11).  No book in the Bible better helps us to understand the providence of God than the Book of Ruth.  The previous book in the Bible closes by declaring </w:t>
      </w:r>
      <w:r w:rsidR="00807E3C">
        <w:t>that</w:t>
      </w:r>
      <w:r w:rsidR="009B237E">
        <w:t xml:space="preserve"> “In those days there was </w:t>
      </w:r>
      <w:r w:rsidR="00807E3C">
        <w:t>no king</w:t>
      </w:r>
      <w:r w:rsidR="009B237E">
        <w:t xml:space="preserve"> in Israel</w:t>
      </w:r>
      <w:r w:rsidR="00DB591A">
        <w:t>”</w:t>
      </w:r>
      <w:r w:rsidR="009B237E">
        <w:t xml:space="preserve"> (Judges 21:25)</w:t>
      </w:r>
      <w:r w:rsidR="00DB591A">
        <w:t>.</w:t>
      </w:r>
      <w:r w:rsidR="009B237E">
        <w:t xml:space="preserve">  The Book of Ruth closes with the announcement of the birth of </w:t>
      </w:r>
      <w:r w:rsidR="00807E3C">
        <w:t>David</w:t>
      </w:r>
      <w:r w:rsidR="005B20A0">
        <w:t>,</w:t>
      </w:r>
      <w:r w:rsidR="009B237E">
        <w:t xml:space="preserve"> God’s chosen king for His people.  As we read through this book, we will see how carefully God guided the lives of different people to accomplish His will in providing a king for Israel.  Some of the path was difficult.  In today’s verses we find</w:t>
      </w:r>
      <w:r w:rsidR="00B44A92">
        <w:t xml:space="preserve"> Naomi, a woman whose name means “Pleasant</w:t>
      </w:r>
      <w:r w:rsidR="005B20A0">
        <w:t>,</w:t>
      </w:r>
      <w:r w:rsidR="00B44A92">
        <w:t>” declaring that she would be better suited with the name Mara, which means</w:t>
      </w:r>
      <w:r w:rsidR="009B237E">
        <w:t xml:space="preserve"> </w:t>
      </w:r>
      <w:r w:rsidR="00B44A92">
        <w:t xml:space="preserve">“bitter.”  </w:t>
      </w:r>
      <w:r w:rsidR="009B237E">
        <w:t xml:space="preserve"> </w:t>
      </w:r>
      <w:r w:rsidR="00B44A92">
        <w:t xml:space="preserve">With two sons in tow, this godly woman had faithfully followed her husband, </w:t>
      </w:r>
      <w:proofErr w:type="spellStart"/>
      <w:r w:rsidR="00B44A92">
        <w:t>Elimelech</w:t>
      </w:r>
      <w:proofErr w:type="spellEnd"/>
      <w:r w:rsidR="00B44A92">
        <w:t xml:space="preserve">, to Moab.  We know nothing about the life that she led in Moab, but we do know that she lost her husband and both of her sons there.  With great sadness, Naomi had decided to return to the land </w:t>
      </w:r>
      <w:r w:rsidR="00DB591A">
        <w:t>o</w:t>
      </w:r>
      <w:r w:rsidR="00B44A92">
        <w:t xml:space="preserve">f </w:t>
      </w:r>
      <w:proofErr w:type="gramStart"/>
      <w:r w:rsidR="00B44A92">
        <w:t>Judah  7</w:t>
      </w:r>
      <w:proofErr w:type="gramEnd"/>
      <w:r w:rsidR="00B44A92">
        <w:t>).  The Book of Ruth is named after one of the daughter</w:t>
      </w:r>
      <w:r w:rsidR="005B20A0">
        <w:t>s-in-law</w:t>
      </w:r>
      <w:r w:rsidR="00B44A92">
        <w:t xml:space="preserve"> of this woman and tells the story of how God’s divine providence allowed their sorrows to bring great joy to the </w:t>
      </w:r>
      <w:r w:rsidR="00EA4410">
        <w:t>people of their world forever.</w:t>
      </w:r>
    </w:p>
    <w:p w:rsidR="00EA4410" w:rsidRDefault="00EA4410" w:rsidP="00EA4410">
      <w:pPr>
        <w:tabs>
          <w:tab w:val="right" w:pos="10260"/>
        </w:tabs>
        <w:spacing w:after="0" w:line="240" w:lineRule="auto"/>
        <w:jc w:val="both"/>
        <w:rPr>
          <w:rFonts w:asciiTheme="majorHAnsi" w:hAnsiTheme="majorHAnsi"/>
          <w:b/>
        </w:rPr>
      </w:pPr>
    </w:p>
    <w:p w:rsidR="00C22E6F" w:rsidRDefault="005F4330" w:rsidP="00EA4410">
      <w:pPr>
        <w:tabs>
          <w:tab w:val="right" w:pos="10260"/>
        </w:tabs>
        <w:spacing w:after="0" w:line="240" w:lineRule="auto"/>
        <w:jc w:val="both"/>
        <w:rPr>
          <w:rFonts w:asciiTheme="majorHAnsi" w:hAnsiTheme="majorHAnsi"/>
          <w:b/>
        </w:rPr>
      </w:pPr>
      <w:r w:rsidRPr="005F4330">
        <w:rPr>
          <w:rFonts w:asciiTheme="majorHAnsi" w:hAnsiTheme="majorHAnsi"/>
          <w:b/>
        </w:rPr>
        <w:t>Praye</w:t>
      </w:r>
      <w:r w:rsidR="001A1037">
        <w:rPr>
          <w:rFonts w:asciiTheme="majorHAnsi" w:hAnsiTheme="majorHAnsi"/>
          <w:b/>
        </w:rPr>
        <w:t>r Emphasis:</w:t>
      </w:r>
    </w:p>
    <w:p w:rsidR="00F7485C" w:rsidRPr="00C22E6F" w:rsidRDefault="00F7485C" w:rsidP="00EA4410">
      <w:pPr>
        <w:tabs>
          <w:tab w:val="right" w:pos="10260"/>
        </w:tabs>
        <w:spacing w:after="0" w:line="240" w:lineRule="auto"/>
        <w:rPr>
          <w:rFonts w:asciiTheme="majorHAnsi" w:hAnsiTheme="majorHAnsi"/>
          <w:b/>
          <w:noProof/>
        </w:rPr>
      </w:pPr>
    </w:p>
    <w:p w:rsidR="00D153DE" w:rsidRPr="00446AA6" w:rsidRDefault="002C412A" w:rsidP="00EA4410">
      <w:pPr>
        <w:pStyle w:val="ListParagraph"/>
        <w:numPr>
          <w:ilvl w:val="0"/>
          <w:numId w:val="10"/>
        </w:numPr>
        <w:tabs>
          <w:tab w:val="left" w:pos="2160"/>
          <w:tab w:val="right" w:pos="10260"/>
        </w:tabs>
        <w:spacing w:after="0" w:line="240" w:lineRule="auto"/>
        <w:jc w:val="both"/>
        <w:rPr>
          <w:rFonts w:asciiTheme="majorHAnsi" w:hAnsiTheme="majorHAnsi"/>
          <w:b/>
          <w:noProof/>
        </w:rPr>
      </w:pPr>
      <w:r w:rsidRPr="00446AA6">
        <w:rPr>
          <w:b/>
        </w:rPr>
        <w:t>Kingdom P</w:t>
      </w:r>
      <w:r w:rsidR="00446AA6" w:rsidRPr="00446AA6">
        <w:rPr>
          <w:b/>
        </w:rPr>
        <w:t>r</w:t>
      </w:r>
      <w:r w:rsidR="00B44A92">
        <w:rPr>
          <w:b/>
        </w:rPr>
        <w:t xml:space="preserve">ovidence </w:t>
      </w:r>
      <w:r w:rsidR="00B44A92">
        <w:t xml:space="preserve">“provides” God’s people with hope and expectation.  It teaches us to </w:t>
      </w:r>
      <w:r w:rsidR="00DB591A">
        <w:rPr>
          <w:b/>
        </w:rPr>
        <w:t xml:space="preserve">trust </w:t>
      </w:r>
      <w:r w:rsidR="00DB591A">
        <w:t>Go</w:t>
      </w:r>
      <w:r w:rsidR="00B44A92">
        <w:t xml:space="preserve">d even when we do not understand </w:t>
      </w:r>
      <w:r w:rsidR="00DB591A">
        <w:t xml:space="preserve">all that He </w:t>
      </w:r>
      <w:r w:rsidR="00B44A92">
        <w:t>is doing</w:t>
      </w:r>
      <w:r w:rsidR="00DB591A">
        <w:t xml:space="preserve"> or allowing in our lives and to believe that the bitter things might sometimes be the better things for God’s overall plan.  </w:t>
      </w:r>
      <w:r w:rsidR="00DB591A" w:rsidRPr="00DB591A">
        <w:rPr>
          <w:b/>
        </w:rPr>
        <w:t>Thank God</w:t>
      </w:r>
      <w:r w:rsidR="00DB591A">
        <w:t xml:space="preserve"> for some past problem today and </w:t>
      </w:r>
      <w:r w:rsidR="00543B84">
        <w:t xml:space="preserve">recall </w:t>
      </w:r>
      <w:r w:rsidR="00DB591A">
        <w:t>how He used it to bring you to a “better” place in life.</w:t>
      </w:r>
    </w:p>
    <w:p w:rsidR="00446AA6" w:rsidRPr="00446AA6" w:rsidRDefault="00446AA6" w:rsidP="00EA4410">
      <w:pPr>
        <w:pStyle w:val="ListParagraph"/>
        <w:tabs>
          <w:tab w:val="left" w:pos="2160"/>
          <w:tab w:val="right" w:pos="10260"/>
        </w:tabs>
        <w:spacing w:after="0" w:line="240" w:lineRule="auto"/>
        <w:jc w:val="both"/>
        <w:rPr>
          <w:rFonts w:asciiTheme="majorHAnsi" w:hAnsiTheme="majorHAnsi"/>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E62161" w:rsidRPr="0094311A" w:rsidTr="00756EFA">
        <w:tc>
          <w:tcPr>
            <w:tcW w:w="5238" w:type="dxa"/>
            <w:shd w:val="clear" w:color="auto" w:fill="000000" w:themeFill="text1"/>
          </w:tcPr>
          <w:p w:rsidR="00756EFA" w:rsidRPr="009444D0" w:rsidRDefault="00756EFA" w:rsidP="00EA4410">
            <w:pPr>
              <w:tabs>
                <w:tab w:val="right" w:pos="10260"/>
              </w:tabs>
              <w:rPr>
                <w:rFonts w:asciiTheme="majorHAnsi" w:hAnsiTheme="majorHAnsi"/>
                <w:b/>
              </w:rPr>
            </w:pPr>
            <w:r w:rsidRPr="009444D0">
              <w:rPr>
                <w:rFonts w:asciiTheme="majorHAnsi" w:hAnsiTheme="majorHAnsi"/>
                <w:b/>
              </w:rPr>
              <w:t xml:space="preserve">Scripture Reading: </w:t>
            </w:r>
            <w:r w:rsidR="004A102C">
              <w:rPr>
                <w:rFonts w:asciiTheme="majorHAnsi" w:hAnsiTheme="majorHAnsi"/>
                <w:b/>
              </w:rPr>
              <w:t>Ruth 2</w:t>
            </w:r>
          </w:p>
        </w:tc>
        <w:tc>
          <w:tcPr>
            <w:tcW w:w="5238" w:type="dxa"/>
            <w:vMerge w:val="restart"/>
            <w:shd w:val="clear" w:color="auto" w:fill="000000" w:themeFill="text1"/>
          </w:tcPr>
          <w:p w:rsidR="00756EFA"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2</w:t>
            </w:r>
          </w:p>
        </w:tc>
      </w:tr>
      <w:tr w:rsidR="00E62161" w:rsidRPr="0094311A" w:rsidTr="00756EFA">
        <w:tc>
          <w:tcPr>
            <w:tcW w:w="5238" w:type="dxa"/>
            <w:shd w:val="clear" w:color="auto" w:fill="000000" w:themeFill="text1"/>
          </w:tcPr>
          <w:p w:rsidR="00756EFA" w:rsidRPr="009444D0" w:rsidRDefault="00907AB2" w:rsidP="00EA4410">
            <w:pPr>
              <w:tabs>
                <w:tab w:val="right" w:pos="10260"/>
              </w:tabs>
              <w:rPr>
                <w:rFonts w:asciiTheme="majorHAnsi" w:hAnsiTheme="majorHAnsi"/>
                <w:b/>
              </w:rPr>
            </w:pPr>
            <w:r>
              <w:rPr>
                <w:rFonts w:asciiTheme="majorHAnsi" w:hAnsiTheme="majorHAnsi"/>
                <w:b/>
              </w:rPr>
              <w:t>Focus Verse</w:t>
            </w:r>
            <w:r w:rsidRPr="002B7FF2">
              <w:rPr>
                <w:rFonts w:asciiTheme="majorHAnsi" w:hAnsiTheme="majorHAnsi"/>
                <w:b/>
              </w:rPr>
              <w:t>:</w:t>
            </w:r>
            <w:r w:rsidR="0090025C" w:rsidRPr="002B7FF2">
              <w:rPr>
                <w:rFonts w:asciiTheme="majorHAnsi" w:hAnsiTheme="majorHAnsi"/>
                <w:b/>
              </w:rPr>
              <w:t xml:space="preserve"> </w:t>
            </w:r>
            <w:r w:rsidR="004A102C">
              <w:rPr>
                <w:rFonts w:asciiTheme="majorHAnsi" w:hAnsiTheme="majorHAnsi"/>
                <w:b/>
              </w:rPr>
              <w:t>Ruth 2:</w:t>
            </w:r>
            <w:r w:rsidR="00543B84">
              <w:rPr>
                <w:rFonts w:asciiTheme="majorHAnsi" w:hAnsiTheme="majorHAnsi"/>
                <w:b/>
              </w:rPr>
              <w:t>3</w:t>
            </w:r>
          </w:p>
        </w:tc>
        <w:tc>
          <w:tcPr>
            <w:tcW w:w="5238" w:type="dxa"/>
            <w:vMerge/>
            <w:shd w:val="clear" w:color="auto" w:fill="000000" w:themeFill="text1"/>
          </w:tcPr>
          <w:p w:rsidR="00756EFA" w:rsidRPr="0094311A" w:rsidRDefault="00756EFA" w:rsidP="00EA4410">
            <w:pPr>
              <w:tabs>
                <w:tab w:val="right" w:pos="10260"/>
              </w:tabs>
              <w:rPr>
                <w:rFonts w:asciiTheme="majorHAnsi" w:hAnsiTheme="majorHAnsi"/>
                <w:b/>
                <w:sz w:val="40"/>
                <w:highlight w:val="black"/>
              </w:rPr>
            </w:pPr>
          </w:p>
        </w:tc>
      </w:tr>
    </w:tbl>
    <w:p w:rsidR="00E62161" w:rsidRDefault="00E62161" w:rsidP="00EA4410">
      <w:pPr>
        <w:spacing w:after="0" w:line="240" w:lineRule="auto"/>
        <w:jc w:val="center"/>
      </w:pPr>
    </w:p>
    <w:p w:rsidR="00E62161" w:rsidRPr="00E62161" w:rsidRDefault="00543B84" w:rsidP="00EA4410">
      <w:pPr>
        <w:spacing w:after="0" w:line="240" w:lineRule="auto"/>
        <w:jc w:val="center"/>
        <w:rPr>
          <w:b/>
          <w:i/>
          <w:sz w:val="28"/>
          <w:szCs w:val="28"/>
          <w:u w:val="single"/>
        </w:rPr>
      </w:pPr>
      <w:r>
        <w:rPr>
          <w:b/>
          <w:i/>
          <w:sz w:val="28"/>
          <w:szCs w:val="28"/>
          <w:u w:val="single"/>
        </w:rPr>
        <w:t>No Coincidence</w:t>
      </w:r>
    </w:p>
    <w:p w:rsidR="00EA4410" w:rsidRDefault="00EA4410" w:rsidP="00EA4410">
      <w:pPr>
        <w:spacing w:after="0" w:line="240" w:lineRule="auto"/>
        <w:jc w:val="both"/>
      </w:pPr>
    </w:p>
    <w:p w:rsidR="00E62161" w:rsidRPr="0043624B" w:rsidRDefault="00543B84" w:rsidP="00EA4410">
      <w:pPr>
        <w:spacing w:after="0" w:line="240" w:lineRule="auto"/>
        <w:jc w:val="both"/>
      </w:pPr>
      <w:r>
        <w:t xml:space="preserve">Upon their return to Judah, Ruth went to work in the fields of Boaz, “a relative” of her former father-in-law who was “a man of great wealth” </w:t>
      </w:r>
      <w:r w:rsidR="005B20A0">
        <w:t>(verse</w:t>
      </w:r>
      <w:r>
        <w:t xml:space="preserve"> 1).  Our focus verse states that “she happened to come to the part of the field belonging to Boaz, who was of the family of </w:t>
      </w:r>
      <w:proofErr w:type="spellStart"/>
      <w:r>
        <w:t>Elimelech</w:t>
      </w:r>
      <w:proofErr w:type="spellEnd"/>
      <w:r>
        <w:t xml:space="preserve">.”  The Hebrew word that is translated “happened” in today’s focus verse comes from a word that is translated “chance” in another place in several translations of the Bible.  However, we know that it was not some “chance” that led Ruth to glean in the fields of Boaz.  We know that God’s </w:t>
      </w:r>
      <w:r w:rsidRPr="008B2D3E">
        <w:rPr>
          <w:b/>
        </w:rPr>
        <w:t xml:space="preserve">Kingdom Providence </w:t>
      </w:r>
      <w:r>
        <w:t>was guiding her to the place that she needed to be for His will to be accomplished in her life.  When Boaz visited his fields, he saw young Ruth working among th</w:t>
      </w:r>
      <w:r w:rsidR="008B2D3E">
        <w:t xml:space="preserve">e poor who were allowed to glean from the bits of grain that were missed by the reapers and asked about her </w:t>
      </w:r>
      <w:r w:rsidR="005B20A0">
        <w:t>(verse</w:t>
      </w:r>
      <w:r w:rsidR="008B2D3E">
        <w:t xml:space="preserve"> 5).  His foreman explained about Ruth’s circumstances and “fully reported” to Boaz about how faithful Ruth had been to follow Naomi in her return to the Promised Land (v</w:t>
      </w:r>
      <w:r w:rsidR="005B20A0">
        <w:t>erses</w:t>
      </w:r>
      <w:r w:rsidR="008B2D3E">
        <w:t xml:space="preserve"> 6 &amp; 11).  Boaz instructed Ruth to stay close to his gleaners and to take refreshment with his workers.</w:t>
      </w:r>
      <w:r>
        <w:t xml:space="preserve"> </w:t>
      </w:r>
    </w:p>
    <w:p w:rsidR="00EA4410" w:rsidRDefault="00EA4410" w:rsidP="00EA4410">
      <w:pPr>
        <w:tabs>
          <w:tab w:val="left" w:pos="2160"/>
          <w:tab w:val="right" w:pos="10260"/>
        </w:tabs>
        <w:spacing w:after="0" w:line="240" w:lineRule="auto"/>
        <w:rPr>
          <w:rFonts w:asciiTheme="majorHAnsi" w:hAnsiTheme="majorHAnsi"/>
          <w:b/>
        </w:rPr>
      </w:pPr>
    </w:p>
    <w:p w:rsidR="00E62161" w:rsidRDefault="00E62161" w:rsidP="00EA4410">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EA4410" w:rsidRDefault="00EA4410" w:rsidP="00EA4410">
      <w:pPr>
        <w:tabs>
          <w:tab w:val="left" w:pos="2160"/>
          <w:tab w:val="right" w:pos="10260"/>
        </w:tabs>
        <w:spacing w:after="0" w:line="240" w:lineRule="auto"/>
        <w:rPr>
          <w:rFonts w:asciiTheme="majorHAnsi" w:hAnsiTheme="majorHAnsi"/>
          <w:b/>
        </w:rPr>
      </w:pPr>
    </w:p>
    <w:p w:rsidR="00EA4410" w:rsidRDefault="008B2D3E" w:rsidP="00EA4410">
      <w:pPr>
        <w:pStyle w:val="ListParagraph"/>
        <w:numPr>
          <w:ilvl w:val="0"/>
          <w:numId w:val="3"/>
        </w:numPr>
        <w:tabs>
          <w:tab w:val="left" w:pos="2160"/>
          <w:tab w:val="right" w:pos="10260"/>
        </w:tabs>
        <w:spacing w:after="0" w:line="240" w:lineRule="auto"/>
        <w:ind w:left="720"/>
        <w:jc w:val="both"/>
      </w:pPr>
      <w:r>
        <w:rPr>
          <w:b/>
        </w:rPr>
        <w:t xml:space="preserve">Believe </w:t>
      </w:r>
      <w:r>
        <w:t xml:space="preserve">that God’s divine plan may often be helped along by a strong faith and work ethic among His people.  </w:t>
      </w:r>
      <w:r w:rsidRPr="008B2D3E">
        <w:rPr>
          <w:b/>
        </w:rPr>
        <w:t>Not</w:t>
      </w:r>
      <w:r w:rsidR="007739B5">
        <w:rPr>
          <w:b/>
        </w:rPr>
        <w:t>ice</w:t>
      </w:r>
      <w:r>
        <w:t xml:space="preserve"> the words used to describe Ruth’s commitment and work ethic in verse 7.  </w:t>
      </w:r>
      <w:r w:rsidRPr="008B2D3E">
        <w:rPr>
          <w:b/>
        </w:rPr>
        <w:t>Determine</w:t>
      </w:r>
      <w:r>
        <w:t xml:space="preserve"> to be a faithful worker in whatever “field” God has placed you.</w:t>
      </w:r>
    </w:p>
    <w:p w:rsidR="00EA4410" w:rsidRDefault="00EA441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21562A" w:rsidRPr="0094311A" w:rsidTr="00756EFA">
        <w:tc>
          <w:tcPr>
            <w:tcW w:w="5238" w:type="dxa"/>
            <w:shd w:val="clear" w:color="auto" w:fill="000000" w:themeFill="text1"/>
          </w:tcPr>
          <w:p w:rsidR="0021562A" w:rsidRPr="00DC5815" w:rsidRDefault="0021562A" w:rsidP="00EA4410">
            <w:pPr>
              <w:rPr>
                <w:rFonts w:asciiTheme="majorHAnsi" w:hAnsiTheme="majorHAnsi"/>
                <w:b/>
              </w:rPr>
            </w:pPr>
            <w:r w:rsidRPr="00DC5815">
              <w:rPr>
                <w:rFonts w:asciiTheme="majorHAnsi" w:hAnsiTheme="majorHAnsi"/>
                <w:b/>
              </w:rPr>
              <w:lastRenderedPageBreak/>
              <w:t>Scripture Reading:</w:t>
            </w:r>
            <w:r w:rsidR="00C071DE">
              <w:rPr>
                <w:rFonts w:asciiTheme="majorHAnsi" w:hAnsiTheme="majorHAnsi"/>
                <w:b/>
              </w:rPr>
              <w:t xml:space="preserve"> </w:t>
            </w:r>
            <w:r w:rsidR="004A102C">
              <w:rPr>
                <w:rFonts w:asciiTheme="majorHAnsi" w:hAnsiTheme="majorHAnsi"/>
                <w:b/>
              </w:rPr>
              <w:t>Ruth 3</w:t>
            </w:r>
          </w:p>
        </w:tc>
        <w:tc>
          <w:tcPr>
            <w:tcW w:w="5238" w:type="dxa"/>
            <w:vMerge w:val="restart"/>
            <w:shd w:val="clear" w:color="auto" w:fill="000000" w:themeFill="text1"/>
          </w:tcPr>
          <w:p w:rsidR="0021562A" w:rsidRPr="00756EFA" w:rsidRDefault="0021562A" w:rsidP="00EA4410">
            <w:pPr>
              <w:tabs>
                <w:tab w:val="right" w:pos="10260"/>
              </w:tabs>
              <w:jc w:val="right"/>
              <w:rPr>
                <w:rFonts w:asciiTheme="majorHAnsi" w:hAnsiTheme="majorHAnsi"/>
                <w:b/>
                <w:sz w:val="44"/>
                <w:szCs w:val="44"/>
              </w:rPr>
            </w:pPr>
            <w:r>
              <w:rPr>
                <w:rFonts w:asciiTheme="majorHAnsi" w:hAnsiTheme="majorHAnsi"/>
                <w:b/>
                <w:sz w:val="44"/>
                <w:szCs w:val="44"/>
              </w:rPr>
              <w:t>DAY 3</w:t>
            </w:r>
          </w:p>
        </w:tc>
      </w:tr>
      <w:tr w:rsidR="0021562A" w:rsidRPr="0094311A" w:rsidTr="00756EFA">
        <w:tc>
          <w:tcPr>
            <w:tcW w:w="5238" w:type="dxa"/>
            <w:shd w:val="clear" w:color="auto" w:fill="000000" w:themeFill="text1"/>
          </w:tcPr>
          <w:p w:rsidR="0021562A" w:rsidRPr="00DC5815" w:rsidRDefault="0021562A" w:rsidP="00EA4410">
            <w:pPr>
              <w:rPr>
                <w:rFonts w:asciiTheme="majorHAnsi" w:hAnsiTheme="majorHAnsi"/>
                <w:b/>
              </w:rPr>
            </w:pPr>
            <w:r w:rsidRPr="00DC5815">
              <w:rPr>
                <w:rFonts w:asciiTheme="majorHAnsi" w:hAnsiTheme="majorHAnsi"/>
                <w:b/>
              </w:rPr>
              <w:t xml:space="preserve">Focus Verse: </w:t>
            </w:r>
            <w:r w:rsidR="004A102C">
              <w:rPr>
                <w:rFonts w:asciiTheme="majorHAnsi" w:hAnsiTheme="majorHAnsi"/>
                <w:b/>
              </w:rPr>
              <w:t>Ruth 3:</w:t>
            </w:r>
            <w:r w:rsidR="007739B5">
              <w:rPr>
                <w:rFonts w:asciiTheme="majorHAnsi" w:hAnsiTheme="majorHAnsi"/>
                <w:b/>
              </w:rPr>
              <w:t>11</w:t>
            </w:r>
          </w:p>
        </w:tc>
        <w:tc>
          <w:tcPr>
            <w:tcW w:w="5238" w:type="dxa"/>
            <w:vMerge/>
            <w:shd w:val="clear" w:color="auto" w:fill="000000" w:themeFill="text1"/>
          </w:tcPr>
          <w:p w:rsidR="0021562A" w:rsidRPr="0094311A" w:rsidRDefault="0021562A" w:rsidP="00EA4410">
            <w:pPr>
              <w:tabs>
                <w:tab w:val="right" w:pos="10260"/>
              </w:tabs>
              <w:rPr>
                <w:rFonts w:asciiTheme="majorHAnsi" w:hAnsiTheme="majorHAnsi"/>
                <w:b/>
                <w:sz w:val="40"/>
                <w:highlight w:val="black"/>
              </w:rPr>
            </w:pPr>
          </w:p>
        </w:tc>
      </w:tr>
    </w:tbl>
    <w:p w:rsidR="00756EFA" w:rsidRDefault="00756EFA" w:rsidP="00EA4410">
      <w:pPr>
        <w:spacing w:after="0" w:line="240" w:lineRule="auto"/>
        <w:rPr>
          <w:rFonts w:asciiTheme="majorHAnsi" w:hAnsiTheme="majorHAnsi"/>
          <w:b/>
        </w:rPr>
      </w:pPr>
    </w:p>
    <w:p w:rsidR="001A1037" w:rsidRDefault="005B20A0" w:rsidP="00EA4410">
      <w:pPr>
        <w:spacing w:after="0" w:line="240" w:lineRule="auto"/>
        <w:jc w:val="center"/>
        <w:rPr>
          <w:b/>
          <w:i/>
          <w:sz w:val="28"/>
          <w:szCs w:val="28"/>
          <w:u w:val="single"/>
        </w:rPr>
      </w:pPr>
      <w:r>
        <w:rPr>
          <w:b/>
          <w:i/>
          <w:sz w:val="28"/>
          <w:szCs w:val="28"/>
          <w:u w:val="single"/>
        </w:rPr>
        <w:t>A Virtuous Woman</w:t>
      </w:r>
      <w:r w:rsidR="007739B5">
        <w:rPr>
          <w:b/>
          <w:i/>
          <w:sz w:val="28"/>
          <w:szCs w:val="28"/>
          <w:u w:val="single"/>
        </w:rPr>
        <w:t xml:space="preserve"> </w:t>
      </w:r>
    </w:p>
    <w:p w:rsidR="00EC34EB" w:rsidRPr="00EA4410" w:rsidRDefault="00EC34EB" w:rsidP="00EA4410">
      <w:pPr>
        <w:spacing w:after="0" w:line="240" w:lineRule="auto"/>
      </w:pPr>
    </w:p>
    <w:p w:rsidR="001A1037" w:rsidRDefault="007739B5" w:rsidP="00EA4410">
      <w:pPr>
        <w:spacing w:after="0" w:line="240" w:lineRule="auto"/>
        <w:jc w:val="both"/>
      </w:pPr>
      <w:r>
        <w:t>The Hebrew word</w:t>
      </w:r>
      <w:r w:rsidR="007033A1">
        <w:t>s</w:t>
      </w:r>
      <w:r>
        <w:t xml:space="preserve"> that </w:t>
      </w:r>
      <w:r w:rsidR="007033A1">
        <w:t xml:space="preserve">are translated </w:t>
      </w:r>
      <w:r>
        <w:t>“virtuous</w:t>
      </w:r>
      <w:r w:rsidR="007033A1">
        <w:t xml:space="preserve"> woman</w:t>
      </w:r>
      <w:r>
        <w:t xml:space="preserve">” in today’s focus verse </w:t>
      </w:r>
      <w:r w:rsidR="007033A1">
        <w:t xml:space="preserve">are </w:t>
      </w:r>
      <w:r>
        <w:t xml:space="preserve">translated </w:t>
      </w:r>
      <w:r w:rsidR="007033A1">
        <w:t>“worthy woman,” “woman of noble character,” or “</w:t>
      </w:r>
      <w:r w:rsidR="00845D96">
        <w:t xml:space="preserve">excellence” </w:t>
      </w:r>
      <w:r w:rsidR="007033A1">
        <w:t>in other translations of the Bible.  We will see th</w:t>
      </w:r>
      <w:r w:rsidR="00845D96">
        <w:t xml:space="preserve">e </w:t>
      </w:r>
      <w:r w:rsidR="007033A1">
        <w:t>word that is translated “virtuous” three times in Ruth</w:t>
      </w:r>
      <w:r w:rsidR="00845D96">
        <w:t>.</w:t>
      </w:r>
      <w:r w:rsidR="007033A1">
        <w:t xml:space="preserve"> Back in Ruth 2:1 it was used to describe Boaz as a “mighty man of wealth.” Later we will see it used to state that Ruth had “prospered” after following Naomi to Judah and Bethlehem.  However, I find it interesting to see that this same word is most often translated “army” (56 times), “man of valor” (37 times)</w:t>
      </w:r>
      <w:r w:rsidR="005B20A0">
        <w:t>,</w:t>
      </w:r>
      <w:r w:rsidR="007033A1">
        <w:t xml:space="preserve"> or “hosts” (29 times).  Considering a woman’s role in the society in which Ruth lived, </w:t>
      </w:r>
      <w:r w:rsidR="00F57885">
        <w:t>this is a very strong word that is being used to describe her faith in God and His divine plan for her life!  Many have tried to take the part of the story of Ruth – and her decision to “</w:t>
      </w:r>
      <w:r w:rsidR="00807E3C">
        <w:t>lie</w:t>
      </w:r>
      <w:r w:rsidR="00F57885">
        <w:t xml:space="preserve"> down” (sleep) at the feet of Boaz – and make something sexual out of it.  On the contrary, Boaz saw nothing wrong in her actions or intentions.  After Boaz awoke to find Ruth sleeping there, she revealed her former husband’s relationship to her employer.  As a “close relative</w:t>
      </w:r>
      <w:r w:rsidR="005B20A0">
        <w:t>,</w:t>
      </w:r>
      <w:r w:rsidR="00F57885">
        <w:t>” Boaz could claim the right of “Kinsman Redeemer” and take Ruth to be his own wife.  There is no indication whatsoever that any kind of physical relationship ever existed between Ruth and Boaz outside of marriage.</w:t>
      </w:r>
    </w:p>
    <w:p w:rsidR="007033A1" w:rsidRDefault="007033A1" w:rsidP="00EA4410">
      <w:pPr>
        <w:spacing w:after="0" w:line="240" w:lineRule="auto"/>
        <w:jc w:val="both"/>
      </w:pPr>
    </w:p>
    <w:p w:rsidR="00442611" w:rsidRDefault="00442611" w:rsidP="00EA4410">
      <w:pPr>
        <w:spacing w:after="0" w:line="240" w:lineRule="auto"/>
        <w:rPr>
          <w:rFonts w:asciiTheme="majorHAnsi" w:hAnsiTheme="majorHAnsi"/>
          <w:b/>
        </w:rPr>
      </w:pPr>
      <w:r>
        <w:rPr>
          <w:rFonts w:asciiTheme="majorHAnsi" w:hAnsiTheme="majorHAnsi"/>
          <w:b/>
        </w:rPr>
        <w:t>Prayer Emphasis:</w:t>
      </w:r>
    </w:p>
    <w:p w:rsidR="00EA4410" w:rsidRDefault="00EA4410" w:rsidP="00EA4410">
      <w:pPr>
        <w:spacing w:after="0" w:line="240" w:lineRule="auto"/>
        <w:rPr>
          <w:rFonts w:asciiTheme="majorHAnsi" w:hAnsiTheme="majorHAnsi"/>
          <w:b/>
        </w:rPr>
      </w:pPr>
    </w:p>
    <w:p w:rsidR="00FD1E3E" w:rsidRDefault="00F57885" w:rsidP="00EA4410">
      <w:pPr>
        <w:pStyle w:val="ListParagraph"/>
        <w:numPr>
          <w:ilvl w:val="0"/>
          <w:numId w:val="3"/>
        </w:numPr>
        <w:spacing w:after="0" w:line="240" w:lineRule="auto"/>
        <w:ind w:left="720"/>
      </w:pPr>
      <w:r w:rsidRPr="00CB2DB2">
        <w:rPr>
          <w:b/>
        </w:rPr>
        <w:t xml:space="preserve">Kingdom Providence </w:t>
      </w:r>
      <w:r>
        <w:t xml:space="preserve">can take one, seemingly insignificant young woman and make her “an army of one” </w:t>
      </w:r>
      <w:r w:rsidR="00FD1E3E">
        <w:t xml:space="preserve">for His divine purpose.  </w:t>
      </w:r>
      <w:r w:rsidR="00FD1E3E" w:rsidRPr="00CB2DB2">
        <w:rPr>
          <w:b/>
        </w:rPr>
        <w:t>Accept</w:t>
      </w:r>
      <w:r w:rsidR="00FD1E3E">
        <w:t xml:space="preserve"> your own personal “mission” from God and </w:t>
      </w:r>
      <w:r w:rsidR="00FD1E3E" w:rsidRPr="00CB2DB2">
        <w:rPr>
          <w:b/>
        </w:rPr>
        <w:t>remain faithful</w:t>
      </w:r>
      <w:r w:rsidR="00FD1E3E">
        <w:t xml:space="preserve"> to Him in spite of any difficult circumstances or situations.</w:t>
      </w:r>
    </w:p>
    <w:p w:rsidR="00EA4410" w:rsidRPr="00F57885" w:rsidRDefault="00EA4410" w:rsidP="009B5044">
      <w:pPr>
        <w:pStyle w:val="ListParagraph"/>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982B97" w:rsidRPr="0094311A" w:rsidTr="00756EFA">
        <w:tc>
          <w:tcPr>
            <w:tcW w:w="5238" w:type="dxa"/>
            <w:shd w:val="clear" w:color="auto" w:fill="000000" w:themeFill="text1"/>
          </w:tcPr>
          <w:p w:rsidR="0021562A" w:rsidRPr="00305C9C" w:rsidRDefault="0021562A" w:rsidP="00EA4410">
            <w:pPr>
              <w:tabs>
                <w:tab w:val="left" w:pos="0"/>
                <w:tab w:val="left" w:pos="2160"/>
                <w:tab w:val="right" w:pos="9450"/>
                <w:tab w:val="right" w:pos="10260"/>
              </w:tabs>
              <w:jc w:val="both"/>
              <w:rPr>
                <w:rFonts w:asciiTheme="majorHAnsi" w:hAnsiTheme="majorHAnsi"/>
                <w:b/>
              </w:rPr>
            </w:pPr>
            <w:r w:rsidRPr="00305C9C">
              <w:rPr>
                <w:rFonts w:asciiTheme="majorHAnsi" w:hAnsiTheme="majorHAnsi"/>
                <w:b/>
              </w:rPr>
              <w:t xml:space="preserve">Scripture Reading: </w:t>
            </w:r>
            <w:r w:rsidR="004A102C">
              <w:rPr>
                <w:rFonts w:asciiTheme="majorHAnsi" w:hAnsiTheme="majorHAnsi"/>
                <w:b/>
              </w:rPr>
              <w:t>Ruth 4</w:t>
            </w:r>
          </w:p>
        </w:tc>
        <w:tc>
          <w:tcPr>
            <w:tcW w:w="5238" w:type="dxa"/>
            <w:vMerge w:val="restart"/>
            <w:shd w:val="clear" w:color="auto" w:fill="000000" w:themeFill="text1"/>
          </w:tcPr>
          <w:p w:rsidR="0021562A" w:rsidRPr="00756EFA" w:rsidRDefault="0021562A" w:rsidP="00EA4410">
            <w:pPr>
              <w:tabs>
                <w:tab w:val="right" w:pos="10260"/>
              </w:tabs>
              <w:jc w:val="right"/>
              <w:rPr>
                <w:rFonts w:asciiTheme="majorHAnsi" w:hAnsiTheme="majorHAnsi"/>
                <w:b/>
                <w:sz w:val="44"/>
                <w:szCs w:val="44"/>
              </w:rPr>
            </w:pPr>
            <w:r>
              <w:rPr>
                <w:rFonts w:asciiTheme="majorHAnsi" w:hAnsiTheme="majorHAnsi"/>
                <w:b/>
                <w:sz w:val="44"/>
                <w:szCs w:val="44"/>
              </w:rPr>
              <w:t>DAY 4</w:t>
            </w:r>
          </w:p>
        </w:tc>
      </w:tr>
      <w:tr w:rsidR="00982B97" w:rsidRPr="0094311A" w:rsidTr="00756EFA">
        <w:tc>
          <w:tcPr>
            <w:tcW w:w="5238" w:type="dxa"/>
            <w:shd w:val="clear" w:color="auto" w:fill="000000" w:themeFill="text1"/>
          </w:tcPr>
          <w:p w:rsidR="0021562A" w:rsidRDefault="0021562A" w:rsidP="00EA4410">
            <w:r w:rsidRPr="00305C9C">
              <w:rPr>
                <w:rFonts w:asciiTheme="majorHAnsi" w:hAnsiTheme="majorHAnsi"/>
                <w:b/>
              </w:rPr>
              <w:t>Focus Verse</w:t>
            </w:r>
            <w:r w:rsidR="00FD1E3E">
              <w:rPr>
                <w:rFonts w:asciiTheme="majorHAnsi" w:hAnsiTheme="majorHAnsi"/>
                <w:b/>
              </w:rPr>
              <w:t>s</w:t>
            </w:r>
            <w:r w:rsidRPr="00305C9C">
              <w:rPr>
                <w:rFonts w:asciiTheme="majorHAnsi" w:hAnsiTheme="majorHAnsi"/>
                <w:b/>
              </w:rPr>
              <w:t xml:space="preserve">: </w:t>
            </w:r>
            <w:r w:rsidR="004A102C">
              <w:rPr>
                <w:rFonts w:asciiTheme="majorHAnsi" w:hAnsiTheme="majorHAnsi"/>
                <w:b/>
              </w:rPr>
              <w:t>Ruth 4:</w:t>
            </w:r>
            <w:r w:rsidR="00FD1E3E">
              <w:rPr>
                <w:rFonts w:asciiTheme="majorHAnsi" w:hAnsiTheme="majorHAnsi"/>
                <w:b/>
              </w:rPr>
              <w:t>13-14</w:t>
            </w:r>
          </w:p>
        </w:tc>
        <w:tc>
          <w:tcPr>
            <w:tcW w:w="5238" w:type="dxa"/>
            <w:vMerge/>
            <w:shd w:val="clear" w:color="auto" w:fill="000000" w:themeFill="text1"/>
          </w:tcPr>
          <w:p w:rsidR="0021562A" w:rsidRPr="0094311A" w:rsidRDefault="0021562A" w:rsidP="00EA4410">
            <w:pPr>
              <w:tabs>
                <w:tab w:val="right" w:pos="10260"/>
              </w:tabs>
              <w:rPr>
                <w:rFonts w:asciiTheme="majorHAnsi" w:hAnsiTheme="majorHAnsi"/>
                <w:b/>
                <w:sz w:val="40"/>
                <w:highlight w:val="black"/>
              </w:rPr>
            </w:pPr>
          </w:p>
        </w:tc>
      </w:tr>
    </w:tbl>
    <w:p w:rsidR="007E0BF2" w:rsidRPr="000059EC" w:rsidRDefault="007E0BF2" w:rsidP="00EA4410">
      <w:pPr>
        <w:tabs>
          <w:tab w:val="left" w:pos="0"/>
          <w:tab w:val="right" w:pos="9450"/>
          <w:tab w:val="right" w:pos="10260"/>
        </w:tabs>
        <w:spacing w:after="0" w:line="240" w:lineRule="auto"/>
        <w:jc w:val="both"/>
        <w:rPr>
          <w:rFonts w:asciiTheme="majorHAnsi" w:hAnsiTheme="majorHAnsi"/>
          <w:b/>
        </w:rPr>
      </w:pPr>
    </w:p>
    <w:p w:rsidR="001A1037" w:rsidRDefault="00EA4410" w:rsidP="00EA4410">
      <w:pPr>
        <w:spacing w:after="0" w:line="240" w:lineRule="auto"/>
        <w:jc w:val="center"/>
        <w:rPr>
          <w:b/>
          <w:i/>
          <w:sz w:val="28"/>
          <w:szCs w:val="28"/>
          <w:u w:val="single"/>
        </w:rPr>
      </w:pPr>
      <w:r>
        <w:rPr>
          <w:b/>
          <w:i/>
          <w:sz w:val="28"/>
          <w:szCs w:val="28"/>
          <w:u w:val="single"/>
        </w:rPr>
        <w:t>Blessed B</w:t>
      </w:r>
      <w:r w:rsidR="00CB2DB2">
        <w:rPr>
          <w:b/>
          <w:i/>
          <w:sz w:val="28"/>
          <w:szCs w:val="28"/>
          <w:u w:val="single"/>
        </w:rPr>
        <w:t>e the LORD</w:t>
      </w:r>
    </w:p>
    <w:p w:rsidR="001A1037" w:rsidRDefault="001A1037" w:rsidP="00EA4410">
      <w:pPr>
        <w:spacing w:after="0" w:line="240" w:lineRule="auto"/>
        <w:jc w:val="both"/>
      </w:pPr>
    </w:p>
    <w:p w:rsidR="00982B97" w:rsidRDefault="00FD1E3E" w:rsidP="00EA4410">
      <w:pPr>
        <w:spacing w:after="0" w:line="240" w:lineRule="auto"/>
        <w:jc w:val="both"/>
      </w:pPr>
      <w:r>
        <w:t>After establishing his legal rights as her Kinsman Redeemer, Boaz took Ruth into his home as his wife.  God blessed their marriage with a son, causing the women who were acquainted with Ruth to declare, “Blessed be the LORD, who has not left you this day without a close relative!”  From all that we have read in this wonderful little book, five words stand out to me like an island in the sea!  Those five words are found in verse 14 where the “LORD” is described by Ruth’s friends as the One “</w:t>
      </w:r>
      <w:r w:rsidRPr="00FD1E3E">
        <w:rPr>
          <w:i/>
        </w:rPr>
        <w:t>Who has not left you</w:t>
      </w:r>
      <w:r>
        <w:t>!”  One of Satan’s most often employed tactics is to try to cause us to feel that God has forsaken us and left us to fend for ourselves and find our own way through life.  The Book of Ruth teaches us that</w:t>
      </w:r>
      <w:r w:rsidR="008233B3">
        <w:t>, when Ruth’s husband died, God was there!  When she left her homeland of Moab and moved to a strange land with her mother-in-law Naomi, God was there!  When she worked like a hired servant in the fields of Boaz to scratch out a meager existence for her and Naomi, God was there!  And, when she took that great leap of faith by introducing herself to Boaz and asking him to be a Kinsman Redeemer for her, God was there!  When we beg</w:t>
      </w:r>
      <w:r w:rsidR="00CB2DB2">
        <w:t>i</w:t>
      </w:r>
      <w:r w:rsidR="008233B3">
        <w:t>n to realize that this same statement holds true for us today, we will surely join with those who, at the conclusion of this story, shouted, “Blessed be t</w:t>
      </w:r>
      <w:r w:rsidR="00CB2DB2">
        <w:t>he LORD!”</w:t>
      </w:r>
      <w:r w:rsidR="008233B3">
        <w:t xml:space="preserve">  While the last words in Judges declared that “there was no king in Israel</w:t>
      </w:r>
      <w:r w:rsidR="00CB2DB2">
        <w:t>,</w:t>
      </w:r>
      <w:r w:rsidR="008233B3">
        <w:t xml:space="preserve">” the final word in Ruth introduces us to a </w:t>
      </w:r>
      <w:r w:rsidR="00845D96">
        <w:t xml:space="preserve">future king </w:t>
      </w:r>
      <w:r w:rsidR="00CB2DB2">
        <w:t>named David.</w:t>
      </w:r>
    </w:p>
    <w:p w:rsidR="00EA4410" w:rsidRPr="00EA4410" w:rsidRDefault="00EA4410" w:rsidP="00EA4410">
      <w:pPr>
        <w:spacing w:after="0" w:line="240" w:lineRule="auto"/>
        <w:jc w:val="both"/>
      </w:pPr>
    </w:p>
    <w:p w:rsidR="001A1037" w:rsidRDefault="001A1037" w:rsidP="00EA4410">
      <w:pPr>
        <w:spacing w:after="0" w:line="240" w:lineRule="auto"/>
        <w:rPr>
          <w:rFonts w:asciiTheme="majorHAnsi" w:hAnsiTheme="majorHAnsi"/>
          <w:b/>
        </w:rPr>
      </w:pPr>
      <w:r>
        <w:rPr>
          <w:rFonts w:asciiTheme="majorHAnsi" w:hAnsiTheme="majorHAnsi"/>
          <w:b/>
        </w:rPr>
        <w:t>Prayer Emphasis:</w:t>
      </w:r>
    </w:p>
    <w:p w:rsidR="00C22E6F" w:rsidRPr="00EA4410" w:rsidRDefault="00C22E6F" w:rsidP="00EA4410">
      <w:pPr>
        <w:pStyle w:val="ListParagraph"/>
        <w:tabs>
          <w:tab w:val="left" w:pos="2160"/>
          <w:tab w:val="right" w:pos="10260"/>
        </w:tabs>
        <w:spacing w:after="0" w:line="240" w:lineRule="auto"/>
        <w:jc w:val="both"/>
      </w:pPr>
    </w:p>
    <w:p w:rsidR="00D153DE" w:rsidRPr="00F90C7B" w:rsidRDefault="008233B3" w:rsidP="00EA4410">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Believe </w:t>
      </w:r>
      <w:r>
        <w:t xml:space="preserve">that God’s Kingdom Providence is at work in your own life.  </w:t>
      </w:r>
      <w:r w:rsidRPr="00845D96">
        <w:rPr>
          <w:b/>
        </w:rPr>
        <w:t>Meditate</w:t>
      </w:r>
      <w:r>
        <w:t xml:space="preserve"> on the promise </w:t>
      </w:r>
      <w:r w:rsidR="00845D96">
        <w:t xml:space="preserve">of God </w:t>
      </w:r>
      <w:r w:rsidR="00CB2DB2">
        <w:t>found in Hebrews 13:5 – “</w:t>
      </w:r>
      <w:r w:rsidR="00845D96">
        <w:t xml:space="preserve">I will </w:t>
      </w:r>
      <w:r w:rsidR="00807E3C">
        <w:t>never leave</w:t>
      </w:r>
      <w:r w:rsidR="00845D96">
        <w:t xml:space="preserve"> you nor forsake you.”  </w:t>
      </w:r>
      <w:r w:rsidR="00845D96" w:rsidRPr="00845D96">
        <w:rPr>
          <w:b/>
        </w:rPr>
        <w:t>Claim</w:t>
      </w:r>
      <w:r w:rsidR="00845D96">
        <w:t xml:space="preserve"> this promise today and </w:t>
      </w:r>
      <w:r w:rsidR="00845D96" w:rsidRPr="00845D96">
        <w:rPr>
          <w:b/>
        </w:rPr>
        <w:t>testify</w:t>
      </w:r>
      <w:r w:rsidR="00845D96">
        <w:t xml:space="preserve"> to someone about the faithfulness of God!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21562A" w:rsidRPr="0094311A" w:rsidTr="00756EFA">
        <w:tc>
          <w:tcPr>
            <w:tcW w:w="5238" w:type="dxa"/>
            <w:shd w:val="clear" w:color="auto" w:fill="000000" w:themeFill="text1"/>
          </w:tcPr>
          <w:p w:rsidR="0021562A" w:rsidRPr="00764B89" w:rsidRDefault="0021562A" w:rsidP="00EA4410">
            <w:pPr>
              <w:tabs>
                <w:tab w:val="right" w:pos="10260"/>
              </w:tabs>
              <w:rPr>
                <w:rFonts w:asciiTheme="majorHAnsi" w:hAnsiTheme="majorHAnsi"/>
                <w:b/>
              </w:rPr>
            </w:pPr>
            <w:r w:rsidRPr="00764B89">
              <w:rPr>
                <w:rFonts w:asciiTheme="majorHAnsi" w:hAnsiTheme="majorHAnsi"/>
                <w:b/>
              </w:rPr>
              <w:lastRenderedPageBreak/>
              <w:t>Scripture Reading:</w:t>
            </w:r>
            <w:r w:rsidR="00CE0A83">
              <w:rPr>
                <w:rFonts w:asciiTheme="majorHAnsi" w:hAnsiTheme="majorHAnsi"/>
                <w:b/>
              </w:rPr>
              <w:t xml:space="preserve"> </w:t>
            </w:r>
            <w:r w:rsidR="00E87169">
              <w:rPr>
                <w:rFonts w:asciiTheme="majorHAnsi" w:hAnsiTheme="majorHAnsi"/>
                <w:b/>
              </w:rPr>
              <w:t>Ezra 1</w:t>
            </w:r>
          </w:p>
        </w:tc>
        <w:tc>
          <w:tcPr>
            <w:tcW w:w="5238" w:type="dxa"/>
            <w:vMerge w:val="restart"/>
            <w:shd w:val="clear" w:color="auto" w:fill="000000" w:themeFill="text1"/>
          </w:tcPr>
          <w:p w:rsidR="0021562A" w:rsidRPr="00756EFA" w:rsidRDefault="0021562A" w:rsidP="00EA4410">
            <w:pPr>
              <w:tabs>
                <w:tab w:val="right" w:pos="10260"/>
              </w:tabs>
              <w:jc w:val="right"/>
              <w:rPr>
                <w:rFonts w:asciiTheme="majorHAnsi" w:hAnsiTheme="majorHAnsi"/>
                <w:b/>
                <w:sz w:val="44"/>
                <w:szCs w:val="44"/>
              </w:rPr>
            </w:pPr>
            <w:r>
              <w:rPr>
                <w:rFonts w:asciiTheme="majorHAnsi" w:hAnsiTheme="majorHAnsi"/>
                <w:b/>
                <w:sz w:val="44"/>
                <w:szCs w:val="44"/>
              </w:rPr>
              <w:t>DAY 5</w:t>
            </w:r>
          </w:p>
        </w:tc>
      </w:tr>
      <w:tr w:rsidR="0021562A" w:rsidRPr="0094311A" w:rsidTr="00756EFA">
        <w:tc>
          <w:tcPr>
            <w:tcW w:w="5238" w:type="dxa"/>
            <w:shd w:val="clear" w:color="auto" w:fill="000000" w:themeFill="text1"/>
          </w:tcPr>
          <w:p w:rsidR="0021562A" w:rsidRPr="00764B89" w:rsidRDefault="0021562A" w:rsidP="00EA4410">
            <w:pPr>
              <w:tabs>
                <w:tab w:val="right" w:pos="10260"/>
              </w:tabs>
              <w:rPr>
                <w:rFonts w:asciiTheme="majorHAnsi" w:hAnsiTheme="majorHAnsi"/>
                <w:b/>
              </w:rPr>
            </w:pPr>
            <w:r w:rsidRPr="00764B89">
              <w:rPr>
                <w:rFonts w:asciiTheme="majorHAnsi" w:hAnsiTheme="majorHAnsi"/>
                <w:b/>
              </w:rPr>
              <w:t xml:space="preserve">Focus Verse: </w:t>
            </w:r>
            <w:r w:rsidR="004A102C">
              <w:rPr>
                <w:rFonts w:asciiTheme="majorHAnsi" w:hAnsiTheme="majorHAnsi"/>
                <w:b/>
              </w:rPr>
              <w:t>Ezra</w:t>
            </w:r>
            <w:r w:rsidR="00E87169">
              <w:rPr>
                <w:rFonts w:asciiTheme="majorHAnsi" w:hAnsiTheme="majorHAnsi"/>
                <w:b/>
              </w:rPr>
              <w:t xml:space="preserve"> 1:</w:t>
            </w:r>
            <w:r w:rsidR="00C36A61">
              <w:rPr>
                <w:rFonts w:asciiTheme="majorHAnsi" w:hAnsiTheme="majorHAnsi"/>
                <w:b/>
              </w:rPr>
              <w:t>1</w:t>
            </w:r>
          </w:p>
        </w:tc>
        <w:tc>
          <w:tcPr>
            <w:tcW w:w="5238" w:type="dxa"/>
            <w:vMerge/>
            <w:shd w:val="clear" w:color="auto" w:fill="000000" w:themeFill="text1"/>
          </w:tcPr>
          <w:p w:rsidR="0021562A" w:rsidRPr="0094311A" w:rsidRDefault="0021562A" w:rsidP="00EA4410">
            <w:pPr>
              <w:tabs>
                <w:tab w:val="right" w:pos="10260"/>
              </w:tabs>
              <w:rPr>
                <w:rFonts w:asciiTheme="majorHAnsi" w:hAnsiTheme="majorHAnsi"/>
                <w:b/>
                <w:sz w:val="40"/>
                <w:highlight w:val="black"/>
              </w:rPr>
            </w:pPr>
          </w:p>
        </w:tc>
      </w:tr>
    </w:tbl>
    <w:p w:rsidR="007E0BF2" w:rsidRPr="002A754C" w:rsidRDefault="007E0BF2" w:rsidP="00EA4410">
      <w:pPr>
        <w:tabs>
          <w:tab w:val="right" w:pos="10260"/>
        </w:tabs>
        <w:spacing w:after="0" w:line="240" w:lineRule="auto"/>
        <w:rPr>
          <w:rFonts w:asciiTheme="majorHAnsi" w:hAnsiTheme="majorHAnsi"/>
          <w:b/>
          <w:u w:val="single"/>
        </w:rPr>
      </w:pPr>
    </w:p>
    <w:p w:rsidR="001A1037" w:rsidRDefault="00AE23F2" w:rsidP="00EA4410">
      <w:pPr>
        <w:spacing w:after="0" w:line="240" w:lineRule="auto"/>
        <w:jc w:val="center"/>
        <w:rPr>
          <w:b/>
          <w:i/>
          <w:sz w:val="28"/>
          <w:szCs w:val="28"/>
          <w:u w:val="single"/>
        </w:rPr>
      </w:pPr>
      <w:r>
        <w:rPr>
          <w:b/>
          <w:i/>
          <w:sz w:val="28"/>
          <w:szCs w:val="28"/>
          <w:u w:val="single"/>
        </w:rPr>
        <w:t>Cyrus King of Persia</w:t>
      </w:r>
      <w:r w:rsidR="00C36A61">
        <w:rPr>
          <w:b/>
          <w:i/>
          <w:sz w:val="28"/>
          <w:szCs w:val="28"/>
          <w:u w:val="single"/>
        </w:rPr>
        <w:t xml:space="preserve"> </w:t>
      </w:r>
    </w:p>
    <w:p w:rsidR="001A1037" w:rsidRDefault="001A1037" w:rsidP="00EA4410">
      <w:pPr>
        <w:spacing w:after="0" w:line="240" w:lineRule="auto"/>
        <w:jc w:val="both"/>
      </w:pPr>
    </w:p>
    <w:p w:rsidR="002B0FD0" w:rsidRDefault="00C36A61" w:rsidP="00EA4410">
      <w:pPr>
        <w:tabs>
          <w:tab w:val="left" w:pos="2160"/>
          <w:tab w:val="right" w:pos="10260"/>
        </w:tabs>
        <w:spacing w:after="0" w:line="240" w:lineRule="auto"/>
        <w:jc w:val="both"/>
      </w:pPr>
      <w:r>
        <w:t>Just as the Book of Ruth picked up where the Book of Judges ended, the Book of Ezra provides an exciting “sequel” to its preceding book, 2 Chronicles.  The book begi</w:t>
      </w:r>
      <w:r w:rsidR="00AE23F2">
        <w:t>ns by introducing us to “Cyrus k</w:t>
      </w:r>
      <w:r>
        <w:t>ing of Persia.” It might interest you to know that this man was mention</w:t>
      </w:r>
      <w:r w:rsidR="00D76ED0">
        <w:t>ed</w:t>
      </w:r>
      <w:r>
        <w:t>, by name, 23 times in four different books of the Bible.  It is a matter of r</w:t>
      </w:r>
      <w:r w:rsidR="00AE23F2">
        <w:t>ecord that Cyrus was mentioned three</w:t>
      </w:r>
      <w:r>
        <w:t xml:space="preserve"> times in the </w:t>
      </w:r>
      <w:r w:rsidRPr="00D76ED0">
        <w:rPr>
          <w:i/>
        </w:rPr>
        <w:t>final</w:t>
      </w:r>
      <w:r>
        <w:t xml:space="preserve"> </w:t>
      </w:r>
      <w:r w:rsidRPr="00D76ED0">
        <w:rPr>
          <w:i/>
        </w:rPr>
        <w:t>two</w:t>
      </w:r>
      <w:r>
        <w:t xml:space="preserve"> </w:t>
      </w:r>
      <w:r w:rsidRPr="00D76ED0">
        <w:rPr>
          <w:i/>
        </w:rPr>
        <w:t>verses</w:t>
      </w:r>
      <w:r>
        <w:t xml:space="preserve"> of 2 Chronicles and then mentioned </w:t>
      </w:r>
      <w:r w:rsidR="00AE23F2">
        <w:t>three</w:t>
      </w:r>
      <w:r w:rsidR="00A60A71">
        <w:t xml:space="preserve"> more times in the </w:t>
      </w:r>
      <w:r w:rsidR="00A60A71" w:rsidRPr="00D76ED0">
        <w:rPr>
          <w:i/>
        </w:rPr>
        <w:t>first</w:t>
      </w:r>
      <w:r w:rsidR="00A60A71">
        <w:t xml:space="preserve"> </w:t>
      </w:r>
      <w:r w:rsidR="00A60A71" w:rsidRPr="00D76ED0">
        <w:rPr>
          <w:i/>
        </w:rPr>
        <w:t>two verses</w:t>
      </w:r>
      <w:r w:rsidR="00A60A71">
        <w:t xml:space="preserve"> of Ezra.  This man, through the mighty workings of God, had an influence upon the lives of millions of people and, specifically, upon the lives of some great men like Isaiah, Ezra, Nehemiah</w:t>
      </w:r>
      <w:r w:rsidR="00AE23F2">
        <w:t>,</w:t>
      </w:r>
      <w:r w:rsidR="00A60A71">
        <w:t xml:space="preserve"> and Daniel.  Without any explanation as to </w:t>
      </w:r>
      <w:r w:rsidR="00D76ED0">
        <w:t xml:space="preserve">the particulars, </w:t>
      </w:r>
      <w:r w:rsidR="00A60A71">
        <w:t xml:space="preserve">we are told, by this king’s own words, that God had “commanded (him) to build Him a house at Jerusalem” </w:t>
      </w:r>
      <w:r w:rsidR="005B20A0">
        <w:t>(verse</w:t>
      </w:r>
      <w:r w:rsidR="00A60A71">
        <w:t xml:space="preserve"> 2).  </w:t>
      </w:r>
      <w:r w:rsidR="00D76ED0">
        <w:t>As we read through the Book of Ezra we will surely see that God moves in mysterious ways, His wonders to perform!  It might surprise some to learn that t</w:t>
      </w:r>
      <w:r w:rsidR="00A60A71" w:rsidRPr="00A60A71">
        <w:rPr>
          <w:color w:val="000000" w:themeColor="text1"/>
        </w:rPr>
        <w:t xml:space="preserve">his particular phrase is not found anywhere in the </w:t>
      </w:r>
      <w:hyperlink r:id="rId9" w:tgtFrame="_blank" w:history="1">
        <w:r w:rsidR="00A60A71" w:rsidRPr="00A60A71">
          <w:rPr>
            <w:rStyle w:val="Hyperlink"/>
            <w:b w:val="0"/>
            <w:color w:val="000000" w:themeColor="text1"/>
            <w:u w:val="none"/>
          </w:rPr>
          <w:t>Bible</w:t>
        </w:r>
      </w:hyperlink>
      <w:r w:rsidR="00D76ED0">
        <w:rPr>
          <w:b/>
          <w:color w:val="000000" w:themeColor="text1"/>
        </w:rPr>
        <w:t xml:space="preserve">.  </w:t>
      </w:r>
      <w:r w:rsidR="00A60A71" w:rsidRPr="00A60A71">
        <w:rPr>
          <w:color w:val="000000" w:themeColor="text1"/>
        </w:rPr>
        <w:t xml:space="preserve">There are several ideas about where this saying grew from, one being a hymn written by William Cowper in the 19th century that says, </w:t>
      </w:r>
      <w:r w:rsidR="005D666C">
        <w:t>“</w:t>
      </w:r>
      <w:r w:rsidR="00A60A71" w:rsidRPr="00A60A71">
        <w:rPr>
          <w:color w:val="000000" w:themeColor="text1"/>
        </w:rPr>
        <w:t>God moves in mysterious ways; His wonders to perform; He plans His footsteps in the sea, and rides upon the storm.</w:t>
      </w:r>
      <w:r w:rsidR="005D666C">
        <w:t>”</w:t>
      </w:r>
      <w:r w:rsidR="00A60A71" w:rsidRPr="00A60A71">
        <w:rPr>
          <w:color w:val="000000" w:themeColor="text1"/>
        </w:rPr>
        <w:t xml:space="preserve"> </w:t>
      </w:r>
      <w:r w:rsidR="00A60A71">
        <w:t xml:space="preserve">Who would have dreamed that God would use the captivity of His people to create a situation where great revival could come to Judah?  The Book of Ezra tells an amazing story of God’s grace and divine providence as we see His people being commissioned by Cyrus to return to their homeland and build a temple there.  </w:t>
      </w:r>
    </w:p>
    <w:p w:rsidR="009B5044" w:rsidRPr="009B5044" w:rsidRDefault="009B5044" w:rsidP="00EA4410">
      <w:pPr>
        <w:tabs>
          <w:tab w:val="left" w:pos="2160"/>
          <w:tab w:val="right" w:pos="10260"/>
        </w:tabs>
        <w:spacing w:after="0" w:line="240" w:lineRule="auto"/>
        <w:jc w:val="both"/>
        <w:rPr>
          <w:rFonts w:asciiTheme="majorHAnsi" w:hAnsiTheme="majorHAnsi"/>
          <w:b/>
          <w:sz w:val="16"/>
        </w:rPr>
      </w:pPr>
    </w:p>
    <w:p w:rsidR="001A1037" w:rsidRPr="004E450F" w:rsidRDefault="001A1037" w:rsidP="00EA4410">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F90C7B" w:rsidRPr="00F90C7B" w:rsidRDefault="00F90C7B" w:rsidP="00EA4410">
      <w:pPr>
        <w:pStyle w:val="ListParagraph"/>
        <w:tabs>
          <w:tab w:val="left" w:pos="2160"/>
          <w:tab w:val="right" w:pos="10260"/>
        </w:tabs>
        <w:spacing w:after="0" w:line="240" w:lineRule="auto"/>
        <w:jc w:val="both"/>
        <w:rPr>
          <w:rFonts w:asciiTheme="majorHAnsi" w:hAnsiTheme="majorHAnsi"/>
          <w:b/>
        </w:rPr>
      </w:pPr>
    </w:p>
    <w:p w:rsidR="00D153DE" w:rsidRPr="00C6473B" w:rsidRDefault="00D76ED0" w:rsidP="00EA4410">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Believe </w:t>
      </w:r>
      <w:r>
        <w:t xml:space="preserve">that there is no place that puts us out of the reach of God! </w:t>
      </w:r>
      <w:r w:rsidRPr="00D76ED0">
        <w:rPr>
          <w:b/>
        </w:rPr>
        <w:t>Trust</w:t>
      </w:r>
      <w:r>
        <w:t xml:space="preserve"> His </w:t>
      </w:r>
      <w:r w:rsidRPr="00D76ED0">
        <w:rPr>
          <w:b/>
        </w:rPr>
        <w:t>Kingdom Providence</w:t>
      </w:r>
      <w:r>
        <w:t xml:space="preserve"> to be as evident and active in your life as in the lives of the people of the Bible. </w:t>
      </w:r>
      <w:r w:rsidR="00C6473B">
        <w:t xml:space="preserve"> </w:t>
      </w:r>
      <w:r w:rsidRPr="00D76ED0">
        <w:rPr>
          <w:b/>
        </w:rPr>
        <w:t>Realize</w:t>
      </w:r>
      <w:r>
        <w:t xml:space="preserve"> that God can use some unexpected people to accomplish His divine purpose and will.</w:t>
      </w:r>
    </w:p>
    <w:p w:rsidR="00C6473B" w:rsidRPr="00607EC7" w:rsidRDefault="00C6473B" w:rsidP="00EA4410">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21562A" w:rsidRPr="0094311A" w:rsidTr="00756EFA">
        <w:tc>
          <w:tcPr>
            <w:tcW w:w="5238" w:type="dxa"/>
            <w:shd w:val="clear" w:color="auto" w:fill="000000" w:themeFill="text1"/>
          </w:tcPr>
          <w:p w:rsidR="0021562A" w:rsidRPr="003017AF" w:rsidRDefault="0021562A" w:rsidP="00EA4410">
            <w:pPr>
              <w:jc w:val="both"/>
              <w:rPr>
                <w:rFonts w:asciiTheme="majorHAnsi" w:hAnsiTheme="majorHAnsi"/>
                <w:b/>
              </w:rPr>
            </w:pPr>
            <w:r w:rsidRPr="00C6473B">
              <w:rPr>
                <w:rFonts w:asciiTheme="majorHAnsi" w:hAnsiTheme="majorHAnsi"/>
                <w:b/>
              </w:rPr>
              <w:t>S</w:t>
            </w:r>
            <w:r w:rsidRPr="003017AF">
              <w:rPr>
                <w:rFonts w:asciiTheme="majorHAnsi" w:hAnsiTheme="majorHAnsi"/>
                <w:b/>
              </w:rPr>
              <w:t xml:space="preserve">cripture Reading: </w:t>
            </w:r>
            <w:r w:rsidR="00E87169">
              <w:rPr>
                <w:rFonts w:asciiTheme="majorHAnsi" w:hAnsiTheme="majorHAnsi"/>
                <w:b/>
              </w:rPr>
              <w:t>Ezra 2:1</w:t>
            </w:r>
            <w:r w:rsidR="004A102C">
              <w:rPr>
                <w:rFonts w:asciiTheme="majorHAnsi" w:hAnsiTheme="majorHAnsi"/>
                <w:b/>
              </w:rPr>
              <w:t>-</w:t>
            </w:r>
            <w:r w:rsidR="00E87169">
              <w:rPr>
                <w:rFonts w:asciiTheme="majorHAnsi" w:hAnsiTheme="majorHAnsi"/>
                <w:b/>
              </w:rPr>
              <w:t>24</w:t>
            </w:r>
          </w:p>
        </w:tc>
        <w:tc>
          <w:tcPr>
            <w:tcW w:w="5238" w:type="dxa"/>
            <w:vMerge w:val="restart"/>
            <w:shd w:val="clear" w:color="auto" w:fill="000000" w:themeFill="text1"/>
          </w:tcPr>
          <w:p w:rsidR="0021562A" w:rsidRPr="00756EFA" w:rsidRDefault="0021562A" w:rsidP="00EA4410">
            <w:pPr>
              <w:tabs>
                <w:tab w:val="right" w:pos="10260"/>
              </w:tabs>
              <w:jc w:val="right"/>
              <w:rPr>
                <w:rFonts w:asciiTheme="majorHAnsi" w:hAnsiTheme="majorHAnsi"/>
                <w:b/>
                <w:sz w:val="44"/>
                <w:szCs w:val="44"/>
              </w:rPr>
            </w:pPr>
            <w:r>
              <w:rPr>
                <w:rFonts w:asciiTheme="majorHAnsi" w:hAnsiTheme="majorHAnsi"/>
                <w:b/>
                <w:sz w:val="44"/>
                <w:szCs w:val="44"/>
              </w:rPr>
              <w:t>DAY 6</w:t>
            </w:r>
          </w:p>
        </w:tc>
      </w:tr>
      <w:tr w:rsidR="0021562A" w:rsidRPr="0094311A" w:rsidTr="00756EFA">
        <w:tc>
          <w:tcPr>
            <w:tcW w:w="5238" w:type="dxa"/>
            <w:shd w:val="clear" w:color="auto" w:fill="000000" w:themeFill="text1"/>
          </w:tcPr>
          <w:p w:rsidR="0021562A" w:rsidRPr="003017AF" w:rsidRDefault="0021562A" w:rsidP="00EA4410">
            <w:pPr>
              <w:pStyle w:val="ListParagraph"/>
              <w:ind w:left="0"/>
              <w:jc w:val="both"/>
              <w:rPr>
                <w:rFonts w:asciiTheme="majorHAnsi" w:hAnsiTheme="majorHAnsi"/>
                <w:b/>
              </w:rPr>
            </w:pPr>
            <w:r w:rsidRPr="003017AF">
              <w:rPr>
                <w:rFonts w:asciiTheme="majorHAnsi" w:hAnsiTheme="majorHAnsi"/>
                <w:b/>
              </w:rPr>
              <w:t xml:space="preserve">Focus Verse: </w:t>
            </w:r>
            <w:r w:rsidR="004A102C">
              <w:rPr>
                <w:rFonts w:asciiTheme="majorHAnsi" w:hAnsiTheme="majorHAnsi"/>
                <w:b/>
              </w:rPr>
              <w:t>Ezra 2:</w:t>
            </w:r>
            <w:r w:rsidR="00042906">
              <w:rPr>
                <w:rFonts w:asciiTheme="majorHAnsi" w:hAnsiTheme="majorHAnsi"/>
                <w:b/>
              </w:rPr>
              <w:t>1</w:t>
            </w:r>
          </w:p>
        </w:tc>
        <w:tc>
          <w:tcPr>
            <w:tcW w:w="5238" w:type="dxa"/>
            <w:vMerge/>
            <w:shd w:val="clear" w:color="auto" w:fill="000000" w:themeFill="text1"/>
          </w:tcPr>
          <w:p w:rsidR="0021562A" w:rsidRPr="0094311A" w:rsidRDefault="0021562A" w:rsidP="00EA4410">
            <w:pPr>
              <w:tabs>
                <w:tab w:val="right" w:pos="10260"/>
              </w:tabs>
              <w:rPr>
                <w:rFonts w:asciiTheme="majorHAnsi" w:hAnsiTheme="majorHAnsi"/>
                <w:b/>
                <w:sz w:val="40"/>
                <w:highlight w:val="black"/>
              </w:rPr>
            </w:pPr>
          </w:p>
        </w:tc>
      </w:tr>
    </w:tbl>
    <w:p w:rsidR="007E0BF2" w:rsidRPr="00525E4B" w:rsidRDefault="007E0BF2" w:rsidP="00EA4410">
      <w:pPr>
        <w:pStyle w:val="ListParagraph"/>
        <w:tabs>
          <w:tab w:val="left" w:pos="2160"/>
          <w:tab w:val="right" w:pos="10260"/>
        </w:tabs>
        <w:spacing w:after="0" w:line="240" w:lineRule="auto"/>
        <w:ind w:left="0"/>
        <w:jc w:val="both"/>
        <w:rPr>
          <w:rFonts w:asciiTheme="majorHAnsi" w:hAnsiTheme="majorHAnsi"/>
          <w:b/>
          <w:u w:val="single"/>
        </w:rPr>
      </w:pPr>
    </w:p>
    <w:p w:rsidR="001A1037" w:rsidRPr="002A1437" w:rsidRDefault="005D666C" w:rsidP="00EA4410">
      <w:pPr>
        <w:spacing w:after="0" w:line="240" w:lineRule="auto"/>
        <w:jc w:val="center"/>
        <w:rPr>
          <w:b/>
          <w:i/>
          <w:sz w:val="28"/>
          <w:szCs w:val="28"/>
          <w:u w:val="single"/>
        </w:rPr>
      </w:pPr>
      <w:r>
        <w:rPr>
          <w:b/>
          <w:i/>
          <w:sz w:val="28"/>
          <w:szCs w:val="28"/>
          <w:u w:val="single"/>
        </w:rPr>
        <w:t>These Are the People</w:t>
      </w:r>
      <w:r w:rsidR="00042906">
        <w:rPr>
          <w:b/>
          <w:i/>
          <w:sz w:val="28"/>
          <w:szCs w:val="28"/>
          <w:u w:val="single"/>
        </w:rPr>
        <w:t xml:space="preserve"> </w:t>
      </w:r>
    </w:p>
    <w:p w:rsidR="001A1037" w:rsidRDefault="001A1037" w:rsidP="00EA4410">
      <w:pPr>
        <w:spacing w:after="0" w:line="240" w:lineRule="auto"/>
        <w:jc w:val="both"/>
      </w:pPr>
    </w:p>
    <w:p w:rsidR="0075679B" w:rsidRDefault="00042906" w:rsidP="00EA4410">
      <w:pPr>
        <w:tabs>
          <w:tab w:val="left" w:pos="2160"/>
          <w:tab w:val="right" w:pos="10260"/>
        </w:tabs>
        <w:spacing w:after="0" w:line="240" w:lineRule="auto"/>
        <w:jc w:val="both"/>
        <w:rPr>
          <w:rFonts w:asciiTheme="majorHAnsi" w:hAnsiTheme="majorHAnsi"/>
          <w:b/>
        </w:rPr>
      </w:pPr>
      <w:r>
        <w:t>Although chapter two includes another of the many long lists of names that are often found in the Bible, these names were important enough for God to record them so they must certainly be important enough for us to read them!  The Hebrew word that is translated “people” in our focus verse is translated “sons” or “children” over 4,500 times in the Bible.  Let this be a reminde</w:t>
      </w:r>
      <w:r w:rsidR="001852E3">
        <w:t>r</w:t>
      </w:r>
      <w:r>
        <w:t xml:space="preserve"> that our circumstances do not alter our relationship with God.  We are His “children” when we are in the </w:t>
      </w:r>
      <w:r w:rsidRPr="00042906">
        <w:rPr>
          <w:i/>
        </w:rPr>
        <w:t>best</w:t>
      </w:r>
      <w:r>
        <w:t xml:space="preserve"> of situations and we remain His “children” even when we are in the </w:t>
      </w:r>
      <w:r w:rsidRPr="00042906">
        <w:rPr>
          <w:i/>
        </w:rPr>
        <w:t>worst</w:t>
      </w:r>
      <w:r>
        <w:t xml:space="preserve"> of situations.   None of the “people” listed in today’s verses would have considered being taken away from their homeland and being held captiv</w:t>
      </w:r>
      <w:r w:rsidR="001852E3">
        <w:t>e</w:t>
      </w:r>
      <w:r>
        <w:t xml:space="preserve"> in Babylon a good thing!  However, we will see that, through God’s </w:t>
      </w:r>
      <w:r w:rsidRPr="00042906">
        <w:rPr>
          <w:b/>
        </w:rPr>
        <w:t>Kingdom Providence</w:t>
      </w:r>
      <w:r>
        <w:t>, “these are the people” who learned that God can take any situation and use it for His glory!</w:t>
      </w:r>
      <w:r w:rsidR="001852E3">
        <w:t xml:space="preserve">  In the part of the list that is included in our reading today, we first see Ezra listing some of the prominent religious leaders of the people </w:t>
      </w:r>
      <w:r w:rsidR="005B20A0">
        <w:t>(verse</w:t>
      </w:r>
      <w:r w:rsidR="005D666C">
        <w:t xml:space="preserve"> </w:t>
      </w:r>
      <w:r w:rsidR="001852E3">
        <w:t>2).  For the record, the Nehemiah mentioned in that list is not the same Nehemiah that we will read about later</w:t>
      </w:r>
      <w:r w:rsidR="005D666C">
        <w:t>,</w:t>
      </w:r>
      <w:r w:rsidR="001852E3">
        <w:t xml:space="preserve"> and the Mordecai that </w:t>
      </w:r>
      <w:r w:rsidR="005D666C">
        <w:t xml:space="preserve">is </w:t>
      </w:r>
      <w:r w:rsidR="001852E3">
        <w:t>also</w:t>
      </w:r>
      <w:r w:rsidR="005D666C">
        <w:t xml:space="preserve"> included</w:t>
      </w:r>
      <w:r w:rsidR="001852E3">
        <w:t xml:space="preserve"> in that listing is not the cousin of Esther (Esther</w:t>
      </w:r>
      <w:r w:rsidR="005D666C">
        <w:t xml:space="preserve"> </w:t>
      </w:r>
      <w:r w:rsidR="001852E3">
        <w:t xml:space="preserve">2:5-7).  After listing the leaders by name, Ezra then listed the remainder of the people by their 18 families.  </w:t>
      </w:r>
    </w:p>
    <w:p w:rsidR="00EA4410" w:rsidRPr="009B5044" w:rsidRDefault="00EA4410" w:rsidP="00EA4410">
      <w:pPr>
        <w:spacing w:after="0" w:line="240" w:lineRule="auto"/>
        <w:jc w:val="both"/>
        <w:rPr>
          <w:rFonts w:asciiTheme="majorHAnsi" w:hAnsiTheme="majorHAnsi"/>
          <w:b/>
          <w:sz w:val="16"/>
        </w:rPr>
      </w:pPr>
    </w:p>
    <w:p w:rsidR="001A1037" w:rsidRPr="004E450F" w:rsidRDefault="001A1037" w:rsidP="00EA4410">
      <w:pPr>
        <w:spacing w:after="0" w:line="240" w:lineRule="auto"/>
        <w:jc w:val="both"/>
        <w:rPr>
          <w:rFonts w:asciiTheme="majorHAnsi" w:hAnsiTheme="majorHAnsi"/>
          <w:b/>
          <w:u w:val="single"/>
        </w:rPr>
      </w:pPr>
      <w:r>
        <w:rPr>
          <w:rFonts w:asciiTheme="majorHAnsi" w:hAnsiTheme="majorHAnsi"/>
          <w:b/>
        </w:rPr>
        <w:t>Prayer Emphasis:</w:t>
      </w:r>
    </w:p>
    <w:p w:rsidR="00F90C7B" w:rsidRPr="00F90C7B" w:rsidRDefault="00F90C7B" w:rsidP="00EA4410">
      <w:pPr>
        <w:pStyle w:val="ListParagraph"/>
        <w:tabs>
          <w:tab w:val="right" w:pos="9360"/>
        </w:tabs>
        <w:spacing w:after="0" w:line="240" w:lineRule="auto"/>
        <w:jc w:val="both"/>
        <w:rPr>
          <w:rFonts w:asciiTheme="majorHAnsi" w:hAnsiTheme="majorHAnsi"/>
          <w:b/>
        </w:rPr>
      </w:pPr>
    </w:p>
    <w:p w:rsidR="00601D1F" w:rsidRPr="00EA4410" w:rsidRDefault="001852E3" w:rsidP="00EA4410">
      <w:pPr>
        <w:pStyle w:val="ListParagraph"/>
        <w:numPr>
          <w:ilvl w:val="0"/>
          <w:numId w:val="2"/>
        </w:numPr>
        <w:tabs>
          <w:tab w:val="right" w:pos="9360"/>
        </w:tabs>
        <w:spacing w:after="0" w:line="240" w:lineRule="auto"/>
        <w:jc w:val="both"/>
        <w:rPr>
          <w:rFonts w:asciiTheme="majorHAnsi" w:hAnsiTheme="majorHAnsi"/>
          <w:b/>
        </w:rPr>
      </w:pPr>
      <w:r>
        <w:rPr>
          <w:b/>
        </w:rPr>
        <w:t xml:space="preserve">Remember </w:t>
      </w:r>
      <w:r>
        <w:t xml:space="preserve">that every word in the Bible is inspired and written for our benefit.  </w:t>
      </w:r>
      <w:r w:rsidR="00FC6DED" w:rsidRPr="00601D1F">
        <w:rPr>
          <w:b/>
        </w:rPr>
        <w:t xml:space="preserve">Believe </w:t>
      </w:r>
      <w:r>
        <w:t>that the same God that knew all of these people by name is just as familiar with you and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21562A" w:rsidRPr="0094311A" w:rsidTr="00756EFA">
        <w:tc>
          <w:tcPr>
            <w:tcW w:w="5238" w:type="dxa"/>
            <w:shd w:val="clear" w:color="auto" w:fill="000000" w:themeFill="text1"/>
          </w:tcPr>
          <w:p w:rsidR="0021562A" w:rsidRPr="0055265B" w:rsidRDefault="0021562A" w:rsidP="00EA4410">
            <w:pPr>
              <w:tabs>
                <w:tab w:val="right" w:pos="9360"/>
              </w:tabs>
              <w:rPr>
                <w:rFonts w:asciiTheme="majorHAnsi" w:hAnsiTheme="majorHAnsi"/>
                <w:b/>
              </w:rPr>
            </w:pPr>
            <w:r w:rsidRPr="0055265B">
              <w:rPr>
                <w:rFonts w:asciiTheme="majorHAnsi" w:hAnsiTheme="majorHAnsi"/>
                <w:b/>
              </w:rPr>
              <w:lastRenderedPageBreak/>
              <w:t xml:space="preserve">Scripture Reading: </w:t>
            </w:r>
            <w:r w:rsidR="004A102C">
              <w:rPr>
                <w:rFonts w:asciiTheme="majorHAnsi" w:hAnsiTheme="majorHAnsi"/>
                <w:b/>
              </w:rPr>
              <w:t>Ezra 2:</w:t>
            </w:r>
            <w:r w:rsidR="00E87169">
              <w:rPr>
                <w:rFonts w:asciiTheme="majorHAnsi" w:hAnsiTheme="majorHAnsi"/>
                <w:b/>
              </w:rPr>
              <w:t>25-48</w:t>
            </w:r>
          </w:p>
        </w:tc>
        <w:tc>
          <w:tcPr>
            <w:tcW w:w="5238" w:type="dxa"/>
            <w:vMerge w:val="restart"/>
            <w:shd w:val="clear" w:color="auto" w:fill="000000" w:themeFill="text1"/>
          </w:tcPr>
          <w:p w:rsidR="0021562A" w:rsidRPr="00756EFA" w:rsidRDefault="0021562A" w:rsidP="00EA4410">
            <w:pPr>
              <w:tabs>
                <w:tab w:val="right" w:pos="10260"/>
              </w:tabs>
              <w:jc w:val="right"/>
              <w:rPr>
                <w:rFonts w:asciiTheme="majorHAnsi" w:hAnsiTheme="majorHAnsi"/>
                <w:b/>
                <w:sz w:val="44"/>
                <w:szCs w:val="44"/>
              </w:rPr>
            </w:pPr>
            <w:r>
              <w:rPr>
                <w:rFonts w:asciiTheme="majorHAnsi" w:hAnsiTheme="majorHAnsi"/>
                <w:b/>
                <w:sz w:val="44"/>
                <w:szCs w:val="44"/>
              </w:rPr>
              <w:t>DAY 7</w:t>
            </w:r>
          </w:p>
        </w:tc>
      </w:tr>
      <w:tr w:rsidR="0021562A" w:rsidRPr="0094311A" w:rsidTr="00756EFA">
        <w:tc>
          <w:tcPr>
            <w:tcW w:w="5238" w:type="dxa"/>
            <w:shd w:val="clear" w:color="auto" w:fill="000000" w:themeFill="text1"/>
          </w:tcPr>
          <w:p w:rsidR="0021562A" w:rsidRPr="0055265B" w:rsidRDefault="0021562A" w:rsidP="00EA4410">
            <w:pPr>
              <w:tabs>
                <w:tab w:val="right" w:pos="9360"/>
              </w:tabs>
              <w:rPr>
                <w:rFonts w:asciiTheme="majorHAnsi" w:hAnsiTheme="majorHAnsi"/>
                <w:b/>
              </w:rPr>
            </w:pPr>
            <w:r w:rsidRPr="0055265B">
              <w:rPr>
                <w:rFonts w:asciiTheme="majorHAnsi" w:hAnsiTheme="majorHAnsi"/>
                <w:b/>
              </w:rPr>
              <w:t xml:space="preserve">Focus Verse: </w:t>
            </w:r>
            <w:r w:rsidR="004A102C">
              <w:rPr>
                <w:rFonts w:asciiTheme="majorHAnsi" w:hAnsiTheme="majorHAnsi"/>
                <w:b/>
              </w:rPr>
              <w:t>Ezra 2:</w:t>
            </w:r>
            <w:r w:rsidR="008E1877">
              <w:rPr>
                <w:rFonts w:asciiTheme="majorHAnsi" w:hAnsiTheme="majorHAnsi"/>
                <w:b/>
              </w:rPr>
              <w:t>41</w:t>
            </w:r>
          </w:p>
        </w:tc>
        <w:tc>
          <w:tcPr>
            <w:tcW w:w="5238" w:type="dxa"/>
            <w:vMerge/>
            <w:shd w:val="clear" w:color="auto" w:fill="000000" w:themeFill="text1"/>
          </w:tcPr>
          <w:p w:rsidR="0021562A" w:rsidRPr="0094311A" w:rsidRDefault="0021562A" w:rsidP="00EA4410">
            <w:pPr>
              <w:tabs>
                <w:tab w:val="right" w:pos="10260"/>
              </w:tabs>
              <w:rPr>
                <w:rFonts w:asciiTheme="majorHAnsi" w:hAnsiTheme="majorHAnsi"/>
                <w:b/>
                <w:sz w:val="40"/>
                <w:highlight w:val="black"/>
              </w:rPr>
            </w:pPr>
          </w:p>
        </w:tc>
      </w:tr>
    </w:tbl>
    <w:p w:rsidR="007E0BF2" w:rsidRPr="00586087" w:rsidRDefault="007E0BF2" w:rsidP="00EA4410">
      <w:pPr>
        <w:tabs>
          <w:tab w:val="right" w:pos="9360"/>
        </w:tabs>
        <w:spacing w:after="0" w:line="240" w:lineRule="auto"/>
        <w:rPr>
          <w:rFonts w:asciiTheme="majorHAnsi" w:hAnsiTheme="majorHAnsi"/>
          <w:b/>
          <w:u w:val="single"/>
        </w:rPr>
      </w:pPr>
    </w:p>
    <w:p w:rsidR="001A1037" w:rsidRDefault="005D666C" w:rsidP="00EA4410">
      <w:pPr>
        <w:spacing w:after="0" w:line="240" w:lineRule="auto"/>
        <w:jc w:val="center"/>
        <w:rPr>
          <w:b/>
          <w:i/>
          <w:sz w:val="28"/>
          <w:szCs w:val="28"/>
          <w:u w:val="single"/>
        </w:rPr>
      </w:pPr>
      <w:r>
        <w:rPr>
          <w:b/>
          <w:i/>
          <w:sz w:val="28"/>
          <w:szCs w:val="28"/>
          <w:u w:val="single"/>
        </w:rPr>
        <w:t>The Sons of Asaph</w:t>
      </w:r>
    </w:p>
    <w:p w:rsidR="009E2DFB" w:rsidRPr="00EA4410" w:rsidRDefault="009E2DFB" w:rsidP="00EA4410">
      <w:pPr>
        <w:spacing w:after="0" w:line="240" w:lineRule="auto"/>
        <w:jc w:val="center"/>
      </w:pPr>
    </w:p>
    <w:p w:rsidR="008E1877" w:rsidRDefault="008E1877" w:rsidP="00EA4410">
      <w:pPr>
        <w:spacing w:after="0" w:line="240" w:lineRule="auto"/>
        <w:jc w:val="both"/>
      </w:pPr>
      <w:r>
        <w:t>After listing the 18 families that were to return to Judah, God then in</w:t>
      </w:r>
      <w:r w:rsidR="005D666C">
        <w:t>cluded a listing of the priests</w:t>
      </w:r>
      <w:r>
        <w:t>, Levites, singers, gatekeepers</w:t>
      </w:r>
      <w:r w:rsidR="005D666C">
        <w:t>,</w:t>
      </w:r>
      <w:r>
        <w:t xml:space="preserve"> and the </w:t>
      </w:r>
      <w:proofErr w:type="spellStart"/>
      <w:r>
        <w:t>Nethinim</w:t>
      </w:r>
      <w:proofErr w:type="spellEnd"/>
      <w:r>
        <w:t xml:space="preserve"> (v</w:t>
      </w:r>
      <w:r w:rsidR="005D666C">
        <w:t>erses</w:t>
      </w:r>
      <w:r>
        <w:t xml:space="preserve"> 36-43).  The “</w:t>
      </w:r>
      <w:proofErr w:type="spellStart"/>
      <w:r>
        <w:t>Nethinim</w:t>
      </w:r>
      <w:proofErr w:type="spellEnd"/>
      <w:r>
        <w:t>” were people who did custodial work as servants to those who ministered in the temple.</w:t>
      </w:r>
      <w:r w:rsidR="000A6F8D">
        <w:t xml:space="preserve">  Their title is actually translated in many versions of the Bible so that the verse read</w:t>
      </w:r>
      <w:r w:rsidR="005D666C">
        <w:t>s</w:t>
      </w:r>
      <w:r w:rsidR="000A6F8D">
        <w:t xml:space="preserve">, “the temple servants” or “the temple support.”  In today’s focus verse, God tells us that 128 of the people that were to return to their homeland and the daunting task of building the temple were “the singers: the sons of Asaph” </w:t>
      </w:r>
      <w:r w:rsidR="005B20A0">
        <w:t>(verse</w:t>
      </w:r>
      <w:r w:rsidR="000A6F8D">
        <w:t xml:space="preserve"> 41).  Asaph was a prominent singer and music minister whom King David appointed to be over the sacred choral services in earlier days.  The “sons of Asaph” are later mentioned as musicians in the temple (1 Chronicles 25:1-2 and 2 Chronicles 20:14).  The titles to twelve of the Psalms bear the name of Asaph while, because of their content, Psalms 74, 75</w:t>
      </w:r>
      <w:r w:rsidR="005D666C">
        <w:t>,</w:t>
      </w:r>
      <w:r w:rsidR="000A6F8D">
        <w:t xml:space="preserve"> and 79 are believed to have been written by some of the “sons of Asaph.”  </w:t>
      </w:r>
      <w:r w:rsidR="00327A17">
        <w:t>Music has always been of great importance to God and it should, therefore, remain a very important part of our worship services today.  If God has gifted you with a musical ability you should seek out a way to use that ability for His honor and glory.</w:t>
      </w:r>
    </w:p>
    <w:p w:rsidR="00EA4410" w:rsidRDefault="00EA4410" w:rsidP="00EA4410">
      <w:pPr>
        <w:spacing w:after="0" w:line="240" w:lineRule="auto"/>
        <w:jc w:val="both"/>
        <w:rPr>
          <w:rFonts w:asciiTheme="majorHAnsi" w:hAnsiTheme="majorHAnsi"/>
          <w:b/>
        </w:rPr>
      </w:pPr>
    </w:p>
    <w:p w:rsidR="0060207E" w:rsidRDefault="001A1037" w:rsidP="00EA4410">
      <w:pPr>
        <w:spacing w:after="0" w:line="240" w:lineRule="auto"/>
        <w:jc w:val="both"/>
        <w:rPr>
          <w:rFonts w:asciiTheme="majorHAnsi" w:hAnsiTheme="majorHAnsi"/>
          <w:b/>
        </w:rPr>
      </w:pPr>
      <w:r>
        <w:rPr>
          <w:rFonts w:asciiTheme="majorHAnsi" w:hAnsiTheme="majorHAnsi"/>
          <w:b/>
        </w:rPr>
        <w:t>Prayer Emphasis:</w:t>
      </w:r>
    </w:p>
    <w:p w:rsidR="00EA4410" w:rsidRPr="00F90C7B" w:rsidRDefault="00EA4410" w:rsidP="00EA4410">
      <w:pPr>
        <w:spacing w:after="0" w:line="240" w:lineRule="auto"/>
        <w:jc w:val="both"/>
        <w:rPr>
          <w:rFonts w:asciiTheme="majorHAnsi" w:hAnsiTheme="majorHAnsi"/>
          <w:b/>
        </w:rPr>
      </w:pPr>
    </w:p>
    <w:p w:rsidR="00A523EF" w:rsidRPr="0060207E" w:rsidRDefault="00327A17" w:rsidP="00EA4410">
      <w:pPr>
        <w:pStyle w:val="ListParagraph"/>
        <w:numPr>
          <w:ilvl w:val="0"/>
          <w:numId w:val="2"/>
        </w:numPr>
        <w:tabs>
          <w:tab w:val="right" w:pos="9540"/>
          <w:tab w:val="right" w:pos="10260"/>
        </w:tabs>
        <w:spacing w:after="0" w:line="240" w:lineRule="auto"/>
        <w:jc w:val="both"/>
        <w:rPr>
          <w:rFonts w:asciiTheme="majorHAnsi" w:hAnsiTheme="majorHAnsi"/>
          <w:b/>
        </w:rPr>
      </w:pPr>
      <w:r>
        <w:rPr>
          <w:b/>
        </w:rPr>
        <w:t>Notice</w:t>
      </w:r>
      <w:r>
        <w:t xml:space="preserve"> that God pays close attention to even the smallest details.  When it was decided that a team of people was needed to return to the homeland, God was careful to include people for every imaginable task.  </w:t>
      </w:r>
      <w:r w:rsidRPr="00327A17">
        <w:rPr>
          <w:b/>
        </w:rPr>
        <w:t>Ask</w:t>
      </w:r>
      <w:r>
        <w:t xml:space="preserve"> God if He has a specific task for you to perform.  </w:t>
      </w:r>
      <w:r w:rsidRPr="00327A17">
        <w:rPr>
          <w:b/>
        </w:rPr>
        <w:t>Seek</w:t>
      </w:r>
      <w:r>
        <w:t xml:space="preserve"> a place of service in the church and </w:t>
      </w:r>
      <w:r w:rsidRPr="00327A17">
        <w:rPr>
          <w:b/>
        </w:rPr>
        <w:t>faithfully fill</w:t>
      </w:r>
      <w:r>
        <w:t xml:space="preserve"> it.  Why not join the choir and make a joyful noise unto the Lord?</w:t>
      </w:r>
    </w:p>
    <w:p w:rsidR="0060207E" w:rsidRPr="0060207E" w:rsidRDefault="0060207E" w:rsidP="00EA4410">
      <w:pPr>
        <w:pStyle w:val="ListParagraph"/>
        <w:tabs>
          <w:tab w:val="right" w:pos="954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21562A" w:rsidRPr="0094311A" w:rsidTr="00756EFA">
        <w:tc>
          <w:tcPr>
            <w:tcW w:w="5238" w:type="dxa"/>
            <w:shd w:val="clear" w:color="auto" w:fill="000000" w:themeFill="text1"/>
          </w:tcPr>
          <w:p w:rsidR="0021562A" w:rsidRPr="00415AFB" w:rsidRDefault="0021562A" w:rsidP="00EA4410">
            <w:pPr>
              <w:tabs>
                <w:tab w:val="right" w:pos="9540"/>
              </w:tabs>
              <w:rPr>
                <w:rFonts w:asciiTheme="majorHAnsi" w:hAnsiTheme="majorHAnsi"/>
                <w:b/>
              </w:rPr>
            </w:pPr>
            <w:r w:rsidRPr="00415AFB">
              <w:rPr>
                <w:rFonts w:asciiTheme="majorHAnsi" w:hAnsiTheme="majorHAnsi"/>
                <w:b/>
              </w:rPr>
              <w:t xml:space="preserve">Scripture Reading: </w:t>
            </w:r>
            <w:r w:rsidR="004A102C">
              <w:rPr>
                <w:rFonts w:asciiTheme="majorHAnsi" w:hAnsiTheme="majorHAnsi"/>
                <w:b/>
              </w:rPr>
              <w:t xml:space="preserve">Ezra </w:t>
            </w:r>
            <w:r w:rsidR="00E87169">
              <w:rPr>
                <w:rFonts w:asciiTheme="majorHAnsi" w:hAnsiTheme="majorHAnsi"/>
                <w:b/>
              </w:rPr>
              <w:t>2:49-70</w:t>
            </w:r>
          </w:p>
        </w:tc>
        <w:tc>
          <w:tcPr>
            <w:tcW w:w="5238" w:type="dxa"/>
            <w:vMerge w:val="restart"/>
            <w:shd w:val="clear" w:color="auto" w:fill="000000" w:themeFill="text1"/>
          </w:tcPr>
          <w:p w:rsidR="0021562A" w:rsidRPr="00756EFA" w:rsidRDefault="0021562A" w:rsidP="00EA4410">
            <w:pPr>
              <w:tabs>
                <w:tab w:val="right" w:pos="10260"/>
              </w:tabs>
              <w:jc w:val="right"/>
              <w:rPr>
                <w:rFonts w:asciiTheme="majorHAnsi" w:hAnsiTheme="majorHAnsi"/>
                <w:b/>
                <w:sz w:val="44"/>
                <w:szCs w:val="44"/>
              </w:rPr>
            </w:pPr>
            <w:r>
              <w:rPr>
                <w:rFonts w:asciiTheme="majorHAnsi" w:hAnsiTheme="majorHAnsi"/>
                <w:b/>
                <w:sz w:val="44"/>
                <w:szCs w:val="44"/>
              </w:rPr>
              <w:t>DAY 8</w:t>
            </w:r>
          </w:p>
        </w:tc>
      </w:tr>
      <w:tr w:rsidR="0021562A" w:rsidRPr="0094311A" w:rsidTr="00756EFA">
        <w:tc>
          <w:tcPr>
            <w:tcW w:w="5238" w:type="dxa"/>
            <w:shd w:val="clear" w:color="auto" w:fill="000000" w:themeFill="text1"/>
          </w:tcPr>
          <w:p w:rsidR="0021562A" w:rsidRPr="00415AFB" w:rsidRDefault="0021562A" w:rsidP="00EA4410">
            <w:pPr>
              <w:tabs>
                <w:tab w:val="right" w:pos="9540"/>
              </w:tabs>
              <w:rPr>
                <w:rFonts w:asciiTheme="majorHAnsi" w:hAnsiTheme="majorHAnsi"/>
                <w:b/>
              </w:rPr>
            </w:pPr>
            <w:r w:rsidRPr="00415AFB">
              <w:rPr>
                <w:rFonts w:asciiTheme="majorHAnsi" w:hAnsiTheme="majorHAnsi"/>
                <w:b/>
              </w:rPr>
              <w:t>Focus Verse</w:t>
            </w:r>
            <w:r w:rsidR="00327A17">
              <w:rPr>
                <w:rFonts w:asciiTheme="majorHAnsi" w:hAnsiTheme="majorHAnsi"/>
                <w:b/>
              </w:rPr>
              <w:t>s</w:t>
            </w:r>
            <w:r w:rsidRPr="00415AFB">
              <w:rPr>
                <w:rFonts w:asciiTheme="majorHAnsi" w:hAnsiTheme="majorHAnsi"/>
                <w:b/>
              </w:rPr>
              <w:t xml:space="preserve">: </w:t>
            </w:r>
            <w:r w:rsidR="00E87169">
              <w:rPr>
                <w:rFonts w:asciiTheme="majorHAnsi" w:hAnsiTheme="majorHAnsi"/>
                <w:b/>
              </w:rPr>
              <w:t>Ezra 2:</w:t>
            </w:r>
            <w:r w:rsidR="00327A17">
              <w:rPr>
                <w:rFonts w:asciiTheme="majorHAnsi" w:hAnsiTheme="majorHAnsi"/>
                <w:b/>
              </w:rPr>
              <w:t>68-70</w:t>
            </w:r>
          </w:p>
        </w:tc>
        <w:tc>
          <w:tcPr>
            <w:tcW w:w="5238" w:type="dxa"/>
            <w:vMerge/>
            <w:shd w:val="clear" w:color="auto" w:fill="000000" w:themeFill="text1"/>
          </w:tcPr>
          <w:p w:rsidR="0021562A" w:rsidRPr="0094311A" w:rsidRDefault="0021562A" w:rsidP="00EA4410">
            <w:pPr>
              <w:tabs>
                <w:tab w:val="right" w:pos="10260"/>
              </w:tabs>
              <w:rPr>
                <w:rFonts w:asciiTheme="majorHAnsi" w:hAnsiTheme="majorHAnsi"/>
                <w:b/>
                <w:sz w:val="40"/>
                <w:highlight w:val="black"/>
              </w:rPr>
            </w:pPr>
          </w:p>
        </w:tc>
      </w:tr>
    </w:tbl>
    <w:p w:rsidR="00756EFA" w:rsidRDefault="00756EFA" w:rsidP="00EA4410">
      <w:pPr>
        <w:tabs>
          <w:tab w:val="right" w:pos="9540"/>
        </w:tabs>
        <w:spacing w:after="0" w:line="240" w:lineRule="auto"/>
        <w:rPr>
          <w:rFonts w:asciiTheme="majorHAnsi" w:hAnsiTheme="majorHAnsi"/>
          <w:b/>
        </w:rPr>
      </w:pPr>
    </w:p>
    <w:p w:rsidR="001A1037" w:rsidRDefault="00327A17" w:rsidP="00EA4410">
      <w:pPr>
        <w:spacing w:after="0" w:line="240" w:lineRule="auto"/>
        <w:jc w:val="center"/>
        <w:rPr>
          <w:b/>
          <w:i/>
          <w:sz w:val="28"/>
          <w:szCs w:val="28"/>
          <w:u w:val="single"/>
        </w:rPr>
      </w:pPr>
      <w:r>
        <w:rPr>
          <w:b/>
          <w:i/>
          <w:sz w:val="28"/>
          <w:szCs w:val="28"/>
          <w:u w:val="single"/>
        </w:rPr>
        <w:t>Home Again!  Home Again!</w:t>
      </w:r>
    </w:p>
    <w:p w:rsidR="0060207E" w:rsidRPr="00EA4410" w:rsidRDefault="0060207E" w:rsidP="00EA4410">
      <w:pPr>
        <w:spacing w:after="0" w:line="240" w:lineRule="auto"/>
      </w:pPr>
    </w:p>
    <w:p w:rsidR="00897E58" w:rsidRDefault="00327A17" w:rsidP="00EA4410">
      <w:pPr>
        <w:spacing w:after="0" w:line="240" w:lineRule="auto"/>
        <w:jc w:val="both"/>
      </w:pPr>
      <w:r>
        <w:t xml:space="preserve">As a child, I remember my mother playfully singing </w:t>
      </w:r>
      <w:r w:rsidR="00897E58">
        <w:t xml:space="preserve">part of </w:t>
      </w:r>
      <w:r w:rsidR="004906DA">
        <w:t>what she believed to be a Mother Goose</w:t>
      </w:r>
      <w:r w:rsidR="009C6FEF">
        <w:t xml:space="preserve"> nursery rhyme whenever we pulled into the driveway </w:t>
      </w:r>
      <w:r w:rsidR="00897E58">
        <w:t xml:space="preserve">of our home </w:t>
      </w:r>
      <w:r w:rsidR="009C6FEF">
        <w:t xml:space="preserve">at the end of a long trip.  She would sing, “Home again, home again.  </w:t>
      </w:r>
      <w:proofErr w:type="spellStart"/>
      <w:r w:rsidR="009C6FEF">
        <w:t>Jiggity</w:t>
      </w:r>
      <w:proofErr w:type="spellEnd"/>
      <w:r w:rsidR="009C6FEF">
        <w:t>-jig.” (Yes, that is the correct spelling for “</w:t>
      </w:r>
      <w:proofErr w:type="spellStart"/>
      <w:r w:rsidR="009C6FEF">
        <w:t>jiggity</w:t>
      </w:r>
      <w:proofErr w:type="spellEnd"/>
      <w:r w:rsidR="009C6FEF">
        <w:t xml:space="preserve">.”)  If we are excited about returning home from our short vacations and getaways, just imagine how excited these people must have been </w:t>
      </w:r>
      <w:r w:rsidR="008F06BD">
        <w:t xml:space="preserve">about returning </w:t>
      </w:r>
      <w:r w:rsidR="009C6FEF">
        <w:t xml:space="preserve">to their homeland after </w:t>
      </w:r>
      <w:r w:rsidR="00373C9E">
        <w:t xml:space="preserve">spending </w:t>
      </w:r>
      <w:r w:rsidR="004906DA">
        <w:t>70</w:t>
      </w:r>
      <w:r w:rsidR="00373C9E">
        <w:t xml:space="preserve"> years as prisoners in Babylon.  But getting home was not enough.  Once they were home, they were immediately faced with the rebuilding of the beautiful temple that Solomon had earlier erected.  The reference to, “the house of the LORD which is in Jerusalem” </w:t>
      </w:r>
      <w:r w:rsidR="005B20A0">
        <w:t>(verse</w:t>
      </w:r>
      <w:r w:rsidR="00373C9E">
        <w:t xml:space="preserve"> 68) is referring to the temple site and not the actual temple itself.  As we all know, if there is going to be a building project then there is going to have to be a building fund.  In these closing verses of Ezra 2 we are told of the gifts that were provided so that the building project could begin. </w:t>
      </w:r>
      <w:r w:rsidR="00897E58">
        <w:t xml:space="preserve">  We are told that “some of the heads of the father’s houses…offered freely for the house of God” </w:t>
      </w:r>
      <w:r w:rsidR="005B20A0">
        <w:t>(verse</w:t>
      </w:r>
      <w:r w:rsidR="00897E58">
        <w:t xml:space="preserve"> 68).  Verse 69 tells us that these families gave “according to their ability.”  The word that is translated “ability” there is earlier found in Genesis 31:6 where Jacob told Rachel and Leah, “You know that with all my </w:t>
      </w:r>
      <w:r w:rsidR="00897E58" w:rsidRPr="00897E58">
        <w:rPr>
          <w:i/>
        </w:rPr>
        <w:t>might</w:t>
      </w:r>
      <w:r w:rsidR="00EA4410">
        <w:t xml:space="preserve"> I have served your father.”</w:t>
      </w:r>
    </w:p>
    <w:p w:rsidR="001A1037" w:rsidRDefault="001A1037" w:rsidP="00EA4410">
      <w:pPr>
        <w:spacing w:after="0" w:line="240" w:lineRule="auto"/>
        <w:jc w:val="both"/>
        <w:rPr>
          <w:rFonts w:asciiTheme="majorHAnsi" w:hAnsiTheme="majorHAnsi"/>
          <w:b/>
        </w:rPr>
      </w:pPr>
    </w:p>
    <w:p w:rsidR="001A1037" w:rsidRPr="004E450F" w:rsidRDefault="001A1037" w:rsidP="00EA4410">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F90C7B" w:rsidRPr="00F90C7B" w:rsidRDefault="00F90C7B" w:rsidP="00EA4410">
      <w:pPr>
        <w:pStyle w:val="ListParagraph"/>
        <w:tabs>
          <w:tab w:val="right" w:pos="10260"/>
        </w:tabs>
        <w:spacing w:after="0" w:line="240" w:lineRule="auto"/>
        <w:jc w:val="both"/>
      </w:pPr>
    </w:p>
    <w:p w:rsidR="008F06BD" w:rsidRPr="008F06BD" w:rsidRDefault="008F06BD" w:rsidP="00EA4410">
      <w:pPr>
        <w:pStyle w:val="ListParagraph"/>
        <w:numPr>
          <w:ilvl w:val="0"/>
          <w:numId w:val="2"/>
        </w:numPr>
        <w:tabs>
          <w:tab w:val="right" w:pos="10260"/>
        </w:tabs>
        <w:spacing w:after="0" w:line="240" w:lineRule="auto"/>
        <w:jc w:val="both"/>
        <w:rPr>
          <w:b/>
        </w:rPr>
      </w:pPr>
      <w:r w:rsidRPr="008F06BD">
        <w:rPr>
          <w:b/>
        </w:rPr>
        <w:t xml:space="preserve">Ask </w:t>
      </w:r>
      <w:r>
        <w:t xml:space="preserve">yourself a difficult question today:  “Am I really serving God with all of my might and ability?” </w:t>
      </w:r>
      <w:r w:rsidRPr="008F06BD">
        <w:rPr>
          <w:b/>
        </w:rPr>
        <w:t>Determine</w:t>
      </w:r>
      <w:r>
        <w:t xml:space="preserve"> that God is worthy of your best effort and then give Him nothing less than that.</w:t>
      </w:r>
    </w:p>
    <w:p w:rsidR="00C77EEC" w:rsidRDefault="00C77EEC">
      <w:pPr>
        <w:rPr>
          <w:rFonts w:asciiTheme="majorHAnsi" w:hAnsiTheme="majorHAnsi"/>
          <w:b/>
        </w:rPr>
      </w:pPr>
      <w:r>
        <w:rPr>
          <w:rFonts w:asciiTheme="majorHAnsi" w:hAnsiTheme="majorHAnsi"/>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21562A" w:rsidRPr="0094311A" w:rsidTr="00C77EEC">
        <w:tc>
          <w:tcPr>
            <w:tcW w:w="5131" w:type="dxa"/>
            <w:shd w:val="clear" w:color="auto" w:fill="000000" w:themeFill="text1"/>
          </w:tcPr>
          <w:p w:rsidR="0021562A" w:rsidRPr="00DB2893" w:rsidRDefault="0021562A" w:rsidP="00EA4410">
            <w:pPr>
              <w:jc w:val="both"/>
              <w:rPr>
                <w:rFonts w:asciiTheme="majorHAnsi" w:hAnsiTheme="majorHAnsi"/>
                <w:b/>
              </w:rPr>
            </w:pPr>
            <w:r w:rsidRPr="00DB2893">
              <w:rPr>
                <w:rFonts w:asciiTheme="majorHAnsi" w:hAnsiTheme="majorHAnsi"/>
                <w:b/>
              </w:rPr>
              <w:lastRenderedPageBreak/>
              <w:t xml:space="preserve">Scripture Reading: </w:t>
            </w:r>
            <w:r w:rsidR="00E87169">
              <w:rPr>
                <w:rFonts w:asciiTheme="majorHAnsi" w:hAnsiTheme="majorHAnsi"/>
                <w:b/>
              </w:rPr>
              <w:t>Ezra 3:1-4:5</w:t>
            </w:r>
          </w:p>
        </w:tc>
        <w:tc>
          <w:tcPr>
            <w:tcW w:w="5129" w:type="dxa"/>
            <w:vMerge w:val="restart"/>
            <w:shd w:val="clear" w:color="auto" w:fill="000000" w:themeFill="text1"/>
          </w:tcPr>
          <w:p w:rsidR="0021562A" w:rsidRPr="00756EFA" w:rsidRDefault="0021562A" w:rsidP="00EA4410">
            <w:pPr>
              <w:tabs>
                <w:tab w:val="right" w:pos="10260"/>
              </w:tabs>
              <w:jc w:val="right"/>
              <w:rPr>
                <w:rFonts w:asciiTheme="majorHAnsi" w:hAnsiTheme="majorHAnsi"/>
                <w:b/>
                <w:sz w:val="44"/>
                <w:szCs w:val="44"/>
              </w:rPr>
            </w:pPr>
            <w:r>
              <w:rPr>
                <w:rFonts w:asciiTheme="majorHAnsi" w:hAnsiTheme="majorHAnsi"/>
                <w:b/>
                <w:sz w:val="44"/>
                <w:szCs w:val="44"/>
              </w:rPr>
              <w:t>DAY 9</w:t>
            </w:r>
          </w:p>
        </w:tc>
      </w:tr>
      <w:tr w:rsidR="0021562A" w:rsidRPr="0094311A" w:rsidTr="00C77EEC">
        <w:tc>
          <w:tcPr>
            <w:tcW w:w="5131" w:type="dxa"/>
            <w:shd w:val="clear" w:color="auto" w:fill="000000" w:themeFill="text1"/>
          </w:tcPr>
          <w:p w:rsidR="0021562A" w:rsidRPr="00DB2893" w:rsidRDefault="0021562A" w:rsidP="00EA4410">
            <w:pPr>
              <w:rPr>
                <w:rFonts w:asciiTheme="majorHAnsi" w:hAnsiTheme="majorHAnsi"/>
                <w:b/>
              </w:rPr>
            </w:pPr>
            <w:r w:rsidRPr="00DB2893">
              <w:rPr>
                <w:rFonts w:asciiTheme="majorHAnsi" w:hAnsiTheme="majorHAnsi"/>
                <w:b/>
              </w:rPr>
              <w:t>Focus Verse</w:t>
            </w:r>
            <w:r w:rsidR="0002534F">
              <w:rPr>
                <w:rFonts w:asciiTheme="majorHAnsi" w:hAnsiTheme="majorHAnsi"/>
                <w:b/>
              </w:rPr>
              <w:t>s</w:t>
            </w:r>
            <w:r w:rsidRPr="00DB2893">
              <w:rPr>
                <w:rFonts w:asciiTheme="majorHAnsi" w:hAnsiTheme="majorHAnsi"/>
                <w:b/>
              </w:rPr>
              <w:t xml:space="preserve">: </w:t>
            </w:r>
            <w:r w:rsidR="00E87169">
              <w:rPr>
                <w:rFonts w:asciiTheme="majorHAnsi" w:hAnsiTheme="majorHAnsi"/>
                <w:b/>
              </w:rPr>
              <w:t>Ezra</w:t>
            </w:r>
            <w:r w:rsidR="0002534F">
              <w:rPr>
                <w:rFonts w:asciiTheme="majorHAnsi" w:hAnsiTheme="majorHAnsi"/>
                <w:b/>
              </w:rPr>
              <w:t xml:space="preserve"> 3:1-2</w:t>
            </w:r>
          </w:p>
        </w:tc>
        <w:tc>
          <w:tcPr>
            <w:tcW w:w="5129" w:type="dxa"/>
            <w:vMerge/>
            <w:shd w:val="clear" w:color="auto" w:fill="000000" w:themeFill="text1"/>
          </w:tcPr>
          <w:p w:rsidR="0021562A" w:rsidRPr="0094311A" w:rsidRDefault="0021562A" w:rsidP="00EA4410">
            <w:pPr>
              <w:tabs>
                <w:tab w:val="right" w:pos="10260"/>
              </w:tabs>
              <w:rPr>
                <w:rFonts w:asciiTheme="majorHAnsi" w:hAnsiTheme="majorHAnsi"/>
                <w:b/>
                <w:sz w:val="40"/>
                <w:highlight w:val="black"/>
              </w:rPr>
            </w:pPr>
          </w:p>
        </w:tc>
      </w:tr>
    </w:tbl>
    <w:p w:rsidR="007E0BF2" w:rsidRDefault="007E0BF2" w:rsidP="00EA4410">
      <w:pPr>
        <w:tabs>
          <w:tab w:val="right" w:pos="10260"/>
        </w:tabs>
        <w:spacing w:after="0" w:line="240" w:lineRule="auto"/>
        <w:rPr>
          <w:rFonts w:asciiTheme="majorHAnsi" w:hAnsiTheme="majorHAnsi"/>
          <w:b/>
        </w:rPr>
      </w:pPr>
    </w:p>
    <w:p w:rsidR="001A1037" w:rsidRPr="007940B7" w:rsidRDefault="008F06BD" w:rsidP="00EA4410">
      <w:pPr>
        <w:spacing w:after="0" w:line="240" w:lineRule="auto"/>
        <w:jc w:val="center"/>
        <w:rPr>
          <w:b/>
          <w:i/>
          <w:sz w:val="28"/>
          <w:szCs w:val="28"/>
          <w:u w:val="single"/>
        </w:rPr>
      </w:pPr>
      <w:r>
        <w:rPr>
          <w:b/>
          <w:i/>
          <w:sz w:val="28"/>
          <w:szCs w:val="28"/>
          <w:u w:val="single"/>
        </w:rPr>
        <w:t>As One Man</w:t>
      </w:r>
    </w:p>
    <w:p w:rsidR="001A1037" w:rsidRDefault="001A1037" w:rsidP="00EA4410">
      <w:pPr>
        <w:tabs>
          <w:tab w:val="left" w:pos="2160"/>
          <w:tab w:val="right" w:pos="10260"/>
        </w:tabs>
        <w:spacing w:after="0" w:line="240" w:lineRule="auto"/>
        <w:jc w:val="both"/>
      </w:pPr>
    </w:p>
    <w:p w:rsidR="00BA4F38" w:rsidRDefault="008F06BD" w:rsidP="00EA4410">
      <w:pPr>
        <w:spacing w:after="0" w:line="240" w:lineRule="auto"/>
        <w:jc w:val="both"/>
        <w:rPr>
          <w:rFonts w:asciiTheme="majorHAnsi" w:hAnsiTheme="majorHAnsi"/>
          <w:b/>
        </w:rPr>
      </w:pPr>
      <w:r>
        <w:t>It is not certain as to which month the phrase “when the seventh month had come” is referring.  Some think that it might be referring to the “seventh month” after the people left Babylon or the “seventh month” after they arrived in Jerusalem.  However, the “when” i</w:t>
      </w:r>
      <w:r w:rsidR="0002534F">
        <w:t>s</w:t>
      </w:r>
      <w:r>
        <w:t xml:space="preserve"> not nearly as important as “what” the people did in that seventh month.  Our </w:t>
      </w:r>
      <w:r w:rsidR="0002534F">
        <w:t xml:space="preserve">focus verse tells us that, “and the children of Israel were…gathered together as one man to Jerusalem.”  This phrase strongly suggests that all of the people were in agreement that it was time for the building project to begin.  The construction began where their relationship with God found its beginning – at the “altar of the God of Israel.”  The men who were called upon to head up the construction were </w:t>
      </w:r>
      <w:proofErr w:type="spellStart"/>
      <w:r w:rsidR="0002534F">
        <w:t>Jeshua</w:t>
      </w:r>
      <w:proofErr w:type="spellEnd"/>
      <w:r w:rsidR="0002534F">
        <w:t xml:space="preserve"> (a descendant of Aaron) and Zerubbabel (a descendant of David)</w:t>
      </w:r>
      <w:r w:rsidR="00846D65">
        <w:t xml:space="preserve">.  This is a good time for us to be reminded that, because of the sacrifice of God’s Son, He has “washed us from our sins in His own blood, and has made us kings and priests” (Revelation 1:6).  We, then, are descendants of both Aaron and David!  </w:t>
      </w:r>
      <w:r w:rsidR="0052549B">
        <w:t>They built the altar first so that they could “offer burnt offerings on it, as it is written in the Law of Moses the man of God.”  This was very important because the people needed to return to Mosaic Covenant.   It was partly because of their forsaking of that covenant that the nation had been delivered into captivity.</w:t>
      </w:r>
      <w:r w:rsidR="0021255D">
        <w:t xml:space="preserve">  Sometimes the best way to get back on the right path is to go right back to where you first left it!</w:t>
      </w:r>
      <w:r w:rsidR="0002534F">
        <w:t xml:space="preserve"> </w:t>
      </w:r>
    </w:p>
    <w:p w:rsidR="00EA4410" w:rsidRDefault="00EA4410" w:rsidP="00EA4410">
      <w:pPr>
        <w:tabs>
          <w:tab w:val="left" w:pos="2160"/>
          <w:tab w:val="right" w:pos="10260"/>
        </w:tabs>
        <w:spacing w:after="0" w:line="240" w:lineRule="auto"/>
        <w:rPr>
          <w:rFonts w:asciiTheme="majorHAnsi" w:hAnsiTheme="majorHAnsi"/>
          <w:b/>
        </w:rPr>
      </w:pPr>
    </w:p>
    <w:p w:rsidR="001A1037" w:rsidRPr="004E450F" w:rsidRDefault="001A1037" w:rsidP="00EA4410">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F90C7B" w:rsidRPr="00F90C7B" w:rsidRDefault="00F90C7B" w:rsidP="00EA4410">
      <w:pPr>
        <w:pStyle w:val="ListParagraph"/>
        <w:spacing w:after="0" w:line="240" w:lineRule="auto"/>
        <w:jc w:val="both"/>
        <w:rPr>
          <w:rFonts w:asciiTheme="majorHAnsi" w:hAnsiTheme="majorHAnsi"/>
          <w:b/>
        </w:rPr>
      </w:pPr>
    </w:p>
    <w:p w:rsidR="0021562A" w:rsidRPr="007F48ED" w:rsidRDefault="0021255D" w:rsidP="00EA4410">
      <w:pPr>
        <w:pStyle w:val="ListParagraph"/>
        <w:numPr>
          <w:ilvl w:val="0"/>
          <w:numId w:val="2"/>
        </w:numPr>
        <w:spacing w:after="0" w:line="240" w:lineRule="auto"/>
        <w:jc w:val="both"/>
        <w:rPr>
          <w:rFonts w:asciiTheme="majorHAnsi" w:hAnsiTheme="majorHAnsi"/>
          <w:b/>
        </w:rPr>
      </w:pPr>
      <w:r>
        <w:rPr>
          <w:b/>
        </w:rPr>
        <w:t xml:space="preserve">Review </w:t>
      </w:r>
      <w:r>
        <w:t xml:space="preserve">your personal relationship with God and make sure that you are keeping the main thing the main thing!  </w:t>
      </w:r>
      <w:r w:rsidRPr="0021255D">
        <w:rPr>
          <w:b/>
        </w:rPr>
        <w:t>Make</w:t>
      </w:r>
      <w:r>
        <w:t xml:space="preserve"> the altar the foundational part of your service to God.  </w:t>
      </w:r>
      <w:r w:rsidRPr="0021255D">
        <w:rPr>
          <w:b/>
        </w:rPr>
        <w:t>Do</w:t>
      </w:r>
      <w:r>
        <w:t xml:space="preserve"> what you do for Him because of what He has done for you!</w:t>
      </w:r>
      <w:r w:rsidR="0033185F">
        <w:t xml:space="preserve">  </w:t>
      </w:r>
      <w:r w:rsidR="007F48ED">
        <w:t xml:space="preserve">  </w:t>
      </w:r>
    </w:p>
    <w:p w:rsidR="007F48ED" w:rsidRDefault="007F48ED" w:rsidP="00EA4410">
      <w:pPr>
        <w:pStyle w:val="ListParagraph"/>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21562A" w:rsidRPr="0094311A" w:rsidTr="00756EFA">
        <w:tc>
          <w:tcPr>
            <w:tcW w:w="5238" w:type="dxa"/>
            <w:shd w:val="clear" w:color="auto" w:fill="000000" w:themeFill="text1"/>
          </w:tcPr>
          <w:p w:rsidR="0021562A" w:rsidRPr="00F42259" w:rsidRDefault="0021562A" w:rsidP="00EA4410">
            <w:pPr>
              <w:tabs>
                <w:tab w:val="left" w:pos="2160"/>
                <w:tab w:val="right" w:pos="10260"/>
              </w:tabs>
              <w:jc w:val="both"/>
              <w:rPr>
                <w:rFonts w:asciiTheme="majorHAnsi" w:hAnsiTheme="majorHAnsi"/>
                <w:b/>
              </w:rPr>
            </w:pPr>
            <w:r w:rsidRPr="00F42259">
              <w:rPr>
                <w:rFonts w:asciiTheme="majorHAnsi" w:hAnsiTheme="majorHAnsi"/>
                <w:b/>
              </w:rPr>
              <w:t xml:space="preserve">Scripture Reading: </w:t>
            </w:r>
            <w:r w:rsidR="00E87169">
              <w:rPr>
                <w:rFonts w:asciiTheme="majorHAnsi" w:hAnsiTheme="majorHAnsi"/>
                <w:b/>
              </w:rPr>
              <w:t>Ezra 4:6-24</w:t>
            </w:r>
          </w:p>
        </w:tc>
        <w:tc>
          <w:tcPr>
            <w:tcW w:w="5238" w:type="dxa"/>
            <w:vMerge w:val="restart"/>
            <w:shd w:val="clear" w:color="auto" w:fill="000000" w:themeFill="text1"/>
          </w:tcPr>
          <w:p w:rsidR="0021562A" w:rsidRPr="00756EFA" w:rsidRDefault="0021562A" w:rsidP="00EA4410">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0</w:t>
            </w:r>
          </w:p>
        </w:tc>
      </w:tr>
      <w:tr w:rsidR="0021562A" w:rsidRPr="0094311A" w:rsidTr="00756EFA">
        <w:tc>
          <w:tcPr>
            <w:tcW w:w="5238" w:type="dxa"/>
            <w:shd w:val="clear" w:color="auto" w:fill="000000" w:themeFill="text1"/>
          </w:tcPr>
          <w:p w:rsidR="0021562A" w:rsidRDefault="0021562A" w:rsidP="00EA4410">
            <w:r w:rsidRPr="00F42259">
              <w:rPr>
                <w:rFonts w:asciiTheme="majorHAnsi" w:hAnsiTheme="majorHAnsi"/>
                <w:b/>
              </w:rPr>
              <w:t>Focus Verse:</w:t>
            </w:r>
            <w:r w:rsidR="00051615">
              <w:rPr>
                <w:rFonts w:asciiTheme="majorHAnsi" w:hAnsiTheme="majorHAnsi"/>
                <w:b/>
              </w:rPr>
              <w:t xml:space="preserve"> </w:t>
            </w:r>
            <w:r w:rsidR="00E87169">
              <w:rPr>
                <w:rFonts w:asciiTheme="majorHAnsi" w:hAnsiTheme="majorHAnsi"/>
                <w:b/>
              </w:rPr>
              <w:t>Ezra 4:</w:t>
            </w:r>
            <w:r w:rsidR="00CF23B4">
              <w:rPr>
                <w:rFonts w:asciiTheme="majorHAnsi" w:hAnsiTheme="majorHAnsi"/>
                <w:b/>
              </w:rPr>
              <w:t>6</w:t>
            </w:r>
          </w:p>
        </w:tc>
        <w:tc>
          <w:tcPr>
            <w:tcW w:w="5238" w:type="dxa"/>
            <w:vMerge/>
            <w:shd w:val="clear" w:color="auto" w:fill="000000" w:themeFill="text1"/>
          </w:tcPr>
          <w:p w:rsidR="0021562A" w:rsidRPr="0094311A" w:rsidRDefault="0021562A" w:rsidP="00EA4410">
            <w:pPr>
              <w:tabs>
                <w:tab w:val="right" w:pos="10260"/>
              </w:tabs>
              <w:rPr>
                <w:rFonts w:asciiTheme="majorHAnsi" w:hAnsiTheme="majorHAnsi"/>
                <w:b/>
                <w:sz w:val="40"/>
                <w:highlight w:val="black"/>
              </w:rPr>
            </w:pPr>
          </w:p>
        </w:tc>
      </w:tr>
    </w:tbl>
    <w:p w:rsidR="00756EFA" w:rsidRDefault="00756EFA" w:rsidP="00EA4410">
      <w:pPr>
        <w:tabs>
          <w:tab w:val="left" w:pos="2160"/>
          <w:tab w:val="right" w:pos="10260"/>
        </w:tabs>
        <w:spacing w:after="0" w:line="240" w:lineRule="auto"/>
        <w:rPr>
          <w:rFonts w:asciiTheme="majorHAnsi" w:hAnsiTheme="majorHAnsi"/>
          <w:b/>
        </w:rPr>
      </w:pPr>
    </w:p>
    <w:p w:rsidR="001A1037" w:rsidRDefault="00C77EEC" w:rsidP="00EA4410">
      <w:pPr>
        <w:spacing w:after="0" w:line="240" w:lineRule="auto"/>
        <w:jc w:val="center"/>
        <w:rPr>
          <w:b/>
          <w:i/>
          <w:sz w:val="28"/>
          <w:szCs w:val="28"/>
          <w:u w:val="single"/>
        </w:rPr>
      </w:pPr>
      <w:r>
        <w:rPr>
          <w:b/>
          <w:i/>
          <w:sz w:val="28"/>
          <w:szCs w:val="28"/>
          <w:u w:val="single"/>
        </w:rPr>
        <w:t>An Accusation</w:t>
      </w:r>
    </w:p>
    <w:p w:rsidR="007F48ED" w:rsidRPr="00EA4410" w:rsidRDefault="007F48ED" w:rsidP="00EA4410">
      <w:pPr>
        <w:spacing w:after="0" w:line="240" w:lineRule="auto"/>
        <w:jc w:val="center"/>
      </w:pPr>
    </w:p>
    <w:p w:rsidR="00417D14" w:rsidRDefault="0021255D" w:rsidP="00EA4410">
      <w:pPr>
        <w:spacing w:after="0" w:line="240" w:lineRule="auto"/>
        <w:jc w:val="both"/>
      </w:pPr>
      <w:r>
        <w:t>In the first part of chapt</w:t>
      </w:r>
      <w:r w:rsidR="0051180B">
        <w:t xml:space="preserve">er four, which was included in </w:t>
      </w:r>
      <w:r>
        <w:t>yesterday’s reading, we saw where some of the “adversar</w:t>
      </w:r>
      <w:r w:rsidR="00417D14">
        <w:t xml:space="preserve">ies of Judah and Benjamin heard </w:t>
      </w:r>
      <w:r>
        <w:t>that the descendants…were building the temple”</w:t>
      </w:r>
      <w:r w:rsidR="00417D14">
        <w:t xml:space="preserve"> </w:t>
      </w:r>
      <w:r w:rsidR="0051180B">
        <w:t>T</w:t>
      </w:r>
      <w:r w:rsidR="00417D14">
        <w:t xml:space="preserve">hey tried to pose as allies and volunteered to assist in the construction of the temple.  Because Zerubbabel, </w:t>
      </w:r>
      <w:proofErr w:type="spellStart"/>
      <w:r w:rsidR="00417D14">
        <w:t>Jeshua</w:t>
      </w:r>
      <w:proofErr w:type="spellEnd"/>
      <w:r w:rsidR="00417D14">
        <w:t>, and the heads of Israel refused their offer</w:t>
      </w:r>
      <w:r w:rsidR="0051180B">
        <w:t>,</w:t>
      </w:r>
      <w:r w:rsidR="00417D14">
        <w:t xml:space="preserve"> “the people of the land tried to discourage the people of Judah” and “troubled them in (their) building.” They even “hired counselors against them to fru</w:t>
      </w:r>
      <w:r w:rsidR="0051180B">
        <w:t xml:space="preserve">strate their purpose” (4:1-5). </w:t>
      </w:r>
      <w:r w:rsidR="00417D14">
        <w:t xml:space="preserve">Today’s reading finds these adversaries writing “an accusation against the inhabitants of Judah and Jerusalem” </w:t>
      </w:r>
      <w:r w:rsidR="005B20A0">
        <w:t>(verse</w:t>
      </w:r>
      <w:r w:rsidR="00417D14">
        <w:t xml:space="preserve"> 6).  A copy of what w</w:t>
      </w:r>
      <w:r w:rsidR="0051180B">
        <w:t>as written to King Artaxerxes is</w:t>
      </w:r>
      <w:r w:rsidR="00417D14">
        <w:t xml:space="preserve"> included in this chapter along with a copy of the letter that he wrote in response.  Upon receiving the letter that gave them permission to stop the work on the temple, “</w:t>
      </w:r>
      <w:proofErr w:type="spellStart"/>
      <w:r w:rsidR="00417D14">
        <w:t>Rehum</w:t>
      </w:r>
      <w:proofErr w:type="spellEnd"/>
      <w:r w:rsidR="00417D14">
        <w:t xml:space="preserve">, </w:t>
      </w:r>
      <w:proofErr w:type="spellStart"/>
      <w:r w:rsidR="00417D14">
        <w:t>Shimshai</w:t>
      </w:r>
      <w:proofErr w:type="spellEnd"/>
      <w:r w:rsidR="00417D14">
        <w:t xml:space="preserve"> the scribe, and their companions</w:t>
      </w:r>
      <w:r w:rsidR="00CC0386">
        <w:t xml:space="preserve">…went up in haste to Jerusalem against the Jews, and by force of arms made them cease” </w:t>
      </w:r>
      <w:r w:rsidR="005B20A0">
        <w:t>(verse</w:t>
      </w:r>
      <w:r w:rsidR="00CC0386">
        <w:t xml:space="preserve"> 23).  Because of their resistance “the work of the house of God…at Jerusalem ceased, and it was discontinued until the second year of the reign of Darius king of Persia” </w:t>
      </w:r>
      <w:r w:rsidR="005B20A0">
        <w:t>(verse</w:t>
      </w:r>
      <w:r w:rsidR="00CC0386">
        <w:t xml:space="preserve"> 24).  This was some 18 years after Cyrus had allowed the people to return to their homeland to build the temple.</w:t>
      </w:r>
    </w:p>
    <w:p w:rsidR="00EA4410" w:rsidRDefault="00EA4410" w:rsidP="00EA4410">
      <w:pPr>
        <w:spacing w:after="0" w:line="240" w:lineRule="auto"/>
        <w:jc w:val="both"/>
        <w:rPr>
          <w:rFonts w:asciiTheme="majorHAnsi" w:hAnsiTheme="majorHAnsi"/>
          <w:b/>
        </w:rPr>
      </w:pPr>
    </w:p>
    <w:p w:rsidR="00F90C7B" w:rsidRDefault="00AF038F" w:rsidP="00EA4410">
      <w:pPr>
        <w:spacing w:after="0" w:line="240" w:lineRule="auto"/>
        <w:jc w:val="both"/>
        <w:rPr>
          <w:rFonts w:asciiTheme="majorHAnsi" w:hAnsiTheme="majorHAnsi"/>
          <w:b/>
        </w:rPr>
      </w:pPr>
      <w:r>
        <w:rPr>
          <w:rFonts w:asciiTheme="majorHAnsi" w:hAnsiTheme="majorHAnsi"/>
          <w:b/>
        </w:rPr>
        <w:t>Pra</w:t>
      </w:r>
      <w:r w:rsidR="001A1037">
        <w:rPr>
          <w:rFonts w:asciiTheme="majorHAnsi" w:hAnsiTheme="majorHAnsi"/>
          <w:b/>
        </w:rPr>
        <w:t>yer Emphasis:</w:t>
      </w:r>
    </w:p>
    <w:p w:rsidR="00EA4410" w:rsidRPr="00F90C7B" w:rsidRDefault="00EA4410" w:rsidP="00EA4410">
      <w:pPr>
        <w:spacing w:after="0" w:line="240" w:lineRule="auto"/>
        <w:jc w:val="both"/>
        <w:rPr>
          <w:rFonts w:asciiTheme="majorHAnsi" w:hAnsiTheme="majorHAnsi"/>
          <w:b/>
        </w:rPr>
      </w:pPr>
    </w:p>
    <w:p w:rsidR="00CF23B4" w:rsidRPr="008A6053" w:rsidRDefault="00CC0386" w:rsidP="00EA4410">
      <w:pPr>
        <w:pStyle w:val="ListParagraph"/>
        <w:numPr>
          <w:ilvl w:val="0"/>
          <w:numId w:val="2"/>
        </w:numPr>
        <w:spacing w:after="0" w:line="240" w:lineRule="auto"/>
        <w:jc w:val="both"/>
        <w:rPr>
          <w:rFonts w:asciiTheme="majorHAnsi" w:hAnsiTheme="majorHAnsi"/>
          <w:b/>
        </w:rPr>
      </w:pPr>
      <w:r w:rsidRPr="008A6053">
        <w:rPr>
          <w:b/>
        </w:rPr>
        <w:t xml:space="preserve">Expect </w:t>
      </w:r>
      <w:r>
        <w:t xml:space="preserve">opposition when you set out to do a great work for God!  </w:t>
      </w:r>
      <w:r w:rsidRPr="008A6053">
        <w:rPr>
          <w:b/>
        </w:rPr>
        <w:t>Refuse</w:t>
      </w:r>
      <w:r>
        <w:t xml:space="preserve"> to be shocked by those who will present themselves as friends when they are not at all friendly.  </w:t>
      </w:r>
      <w:r w:rsidRPr="008A6053">
        <w:rPr>
          <w:b/>
        </w:rPr>
        <w:t>Be</w:t>
      </w:r>
      <w:r>
        <w:t xml:space="preserve"> both </w:t>
      </w:r>
      <w:r w:rsidRPr="008A6053">
        <w:rPr>
          <w:i/>
        </w:rPr>
        <w:t>patient</w:t>
      </w:r>
      <w:r>
        <w:t xml:space="preserve"> and </w:t>
      </w:r>
      <w:r w:rsidRPr="008A6053">
        <w:rPr>
          <w:i/>
        </w:rPr>
        <w:t>persistent</w:t>
      </w:r>
      <w:r>
        <w:t xml:space="preserve"> in your efforts to accomplish the will of God in your life.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21562A" w:rsidRPr="0094311A" w:rsidTr="00756EFA">
        <w:tc>
          <w:tcPr>
            <w:tcW w:w="5238" w:type="dxa"/>
            <w:shd w:val="clear" w:color="auto" w:fill="000000" w:themeFill="text1"/>
          </w:tcPr>
          <w:p w:rsidR="0021562A" w:rsidRPr="00925B24" w:rsidRDefault="0021562A" w:rsidP="00EA4410">
            <w:pPr>
              <w:tabs>
                <w:tab w:val="right" w:pos="9270"/>
                <w:tab w:val="right" w:pos="10260"/>
              </w:tabs>
              <w:rPr>
                <w:rFonts w:asciiTheme="majorHAnsi" w:hAnsiTheme="majorHAnsi"/>
                <w:b/>
              </w:rPr>
            </w:pPr>
            <w:r w:rsidRPr="00925B24">
              <w:rPr>
                <w:rFonts w:asciiTheme="majorHAnsi" w:hAnsiTheme="majorHAnsi"/>
                <w:b/>
              </w:rPr>
              <w:lastRenderedPageBreak/>
              <w:t xml:space="preserve">Scripture Reading: </w:t>
            </w:r>
            <w:r w:rsidR="00E87169">
              <w:rPr>
                <w:rFonts w:asciiTheme="majorHAnsi" w:hAnsiTheme="majorHAnsi"/>
                <w:b/>
              </w:rPr>
              <w:t>Ezra 5</w:t>
            </w:r>
          </w:p>
        </w:tc>
        <w:tc>
          <w:tcPr>
            <w:tcW w:w="5238" w:type="dxa"/>
            <w:vMerge w:val="restart"/>
            <w:shd w:val="clear" w:color="auto" w:fill="000000" w:themeFill="text1"/>
          </w:tcPr>
          <w:p w:rsidR="0021562A" w:rsidRPr="00756EFA" w:rsidRDefault="0021562A" w:rsidP="00EA4410">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1</w:t>
            </w:r>
          </w:p>
        </w:tc>
      </w:tr>
      <w:tr w:rsidR="0021562A" w:rsidRPr="0094311A" w:rsidTr="00756EFA">
        <w:tc>
          <w:tcPr>
            <w:tcW w:w="5238" w:type="dxa"/>
            <w:shd w:val="clear" w:color="auto" w:fill="000000" w:themeFill="text1"/>
          </w:tcPr>
          <w:p w:rsidR="0021562A" w:rsidRPr="00925B24" w:rsidRDefault="0021562A" w:rsidP="00EA4410">
            <w:pPr>
              <w:tabs>
                <w:tab w:val="right" w:pos="9270"/>
                <w:tab w:val="right" w:pos="10260"/>
              </w:tabs>
              <w:rPr>
                <w:rFonts w:asciiTheme="majorHAnsi" w:hAnsiTheme="majorHAnsi"/>
                <w:b/>
              </w:rPr>
            </w:pPr>
            <w:r w:rsidRPr="00925B24">
              <w:rPr>
                <w:rFonts w:asciiTheme="majorHAnsi" w:hAnsiTheme="majorHAnsi"/>
                <w:b/>
              </w:rPr>
              <w:t>Focus Verse:</w:t>
            </w:r>
            <w:r w:rsidR="00F7234A">
              <w:rPr>
                <w:rFonts w:asciiTheme="majorHAnsi" w:hAnsiTheme="majorHAnsi"/>
                <w:b/>
              </w:rPr>
              <w:t xml:space="preserve"> </w:t>
            </w:r>
            <w:r w:rsidR="00E87169">
              <w:rPr>
                <w:rFonts w:asciiTheme="majorHAnsi" w:hAnsiTheme="majorHAnsi"/>
                <w:b/>
              </w:rPr>
              <w:t>Ezra 5:</w:t>
            </w:r>
            <w:r w:rsidR="006E51FC">
              <w:rPr>
                <w:rFonts w:asciiTheme="majorHAnsi" w:hAnsiTheme="majorHAnsi"/>
                <w:b/>
              </w:rPr>
              <w:t>1</w:t>
            </w:r>
          </w:p>
        </w:tc>
        <w:tc>
          <w:tcPr>
            <w:tcW w:w="5238" w:type="dxa"/>
            <w:vMerge/>
            <w:shd w:val="clear" w:color="auto" w:fill="000000" w:themeFill="text1"/>
          </w:tcPr>
          <w:p w:rsidR="0021562A" w:rsidRPr="0094311A" w:rsidRDefault="0021562A" w:rsidP="00EA4410">
            <w:pPr>
              <w:tabs>
                <w:tab w:val="right" w:pos="10260"/>
              </w:tabs>
              <w:rPr>
                <w:rFonts w:asciiTheme="majorHAnsi" w:hAnsiTheme="majorHAnsi"/>
                <w:b/>
                <w:sz w:val="40"/>
                <w:highlight w:val="black"/>
              </w:rPr>
            </w:pPr>
          </w:p>
        </w:tc>
      </w:tr>
    </w:tbl>
    <w:p w:rsidR="00756EFA" w:rsidRDefault="00756EFA" w:rsidP="00EA4410">
      <w:pPr>
        <w:tabs>
          <w:tab w:val="right" w:pos="9270"/>
          <w:tab w:val="right" w:pos="10260"/>
        </w:tabs>
        <w:spacing w:after="0" w:line="240" w:lineRule="auto"/>
        <w:rPr>
          <w:rFonts w:asciiTheme="majorHAnsi" w:hAnsiTheme="majorHAnsi"/>
          <w:b/>
        </w:rPr>
      </w:pPr>
    </w:p>
    <w:p w:rsidR="001A1037" w:rsidRPr="001B6C91" w:rsidRDefault="0051180B" w:rsidP="00EA4410">
      <w:pPr>
        <w:spacing w:after="0" w:line="240" w:lineRule="auto"/>
        <w:jc w:val="center"/>
        <w:rPr>
          <w:b/>
          <w:i/>
          <w:sz w:val="28"/>
          <w:szCs w:val="28"/>
          <w:u w:val="single"/>
        </w:rPr>
      </w:pPr>
      <w:r>
        <w:rPr>
          <w:b/>
          <w:i/>
          <w:sz w:val="28"/>
          <w:szCs w:val="28"/>
          <w:u w:val="single"/>
        </w:rPr>
        <w:t>Haggai and Zechariah</w:t>
      </w:r>
    </w:p>
    <w:p w:rsidR="001A1037" w:rsidRDefault="001A1037" w:rsidP="00EA4410">
      <w:pPr>
        <w:spacing w:after="0" w:line="240" w:lineRule="auto"/>
        <w:jc w:val="both"/>
      </w:pPr>
    </w:p>
    <w:p w:rsidR="00AC0A58" w:rsidRPr="00AC0A58" w:rsidRDefault="00936049" w:rsidP="00EA4410">
      <w:pPr>
        <w:tabs>
          <w:tab w:val="left" w:pos="2160"/>
          <w:tab w:val="right" w:pos="10260"/>
        </w:tabs>
        <w:spacing w:after="0" w:line="240" w:lineRule="auto"/>
        <w:jc w:val="both"/>
      </w:pPr>
      <w:r>
        <w:t xml:space="preserve">About 15 years after “the work of the house of God…at Jerusalem ceased” Haggai and Zechariah began to prophesy “to the Jews who were in Judah and Jerusalem in the name of the God of Israel” </w:t>
      </w:r>
      <w:r w:rsidR="005B20A0">
        <w:t>(verse</w:t>
      </w:r>
      <w:r>
        <w:t xml:space="preserve"> 1).   In response, ‘Zerubbabel…and </w:t>
      </w:r>
      <w:proofErr w:type="spellStart"/>
      <w:r>
        <w:t>Jeshua</w:t>
      </w:r>
      <w:proofErr w:type="spellEnd"/>
      <w:r>
        <w:t xml:space="preserve">…rose up and began to build the house of God” </w:t>
      </w:r>
      <w:r w:rsidR="005B20A0">
        <w:t>(verse</w:t>
      </w:r>
      <w:r>
        <w:t xml:space="preserve"> 2).  Whether the reference to the prophets of God being “with them” and “helping them” refers to more preaching or actual labor is unknown.  </w:t>
      </w:r>
      <w:r w:rsidR="004D5166">
        <w:t xml:space="preserve">Most believe that they were “helping” by exhorting and encouraging the people to build.  What these men preached is recorded in the books of the Old Testament that are named after them.  Ezra did not deal directly with this issue in his historical record of these events, but both of these prophets clearly placed the blame for Israel’s hard times on the people’s lack of obedience to God in the past.  But as soon as the work was resumed, another effort was made to stop it.  Another letter was sent, this time from a man named </w:t>
      </w:r>
      <w:proofErr w:type="spellStart"/>
      <w:r w:rsidR="004D5166">
        <w:t>Tattenai</w:t>
      </w:r>
      <w:proofErr w:type="spellEnd"/>
      <w:r w:rsidR="002C268C">
        <w:t>,</w:t>
      </w:r>
      <w:r w:rsidR="004D5166">
        <w:t xml:space="preserve"> to King Darius.  His letter reported that the Jews had returned to the building of the temple and that their work went on “diligently” and the projects was “prospering” </w:t>
      </w:r>
      <w:r w:rsidR="005B20A0">
        <w:t>(verse</w:t>
      </w:r>
      <w:r w:rsidR="004D5166">
        <w:t xml:space="preserve"> 8).  </w:t>
      </w:r>
      <w:r w:rsidR="008A6053">
        <w:t xml:space="preserve">He told Darius that, when asked from whence their authority to build the temple came, they reported first that they were “servants of the God of heaven” </w:t>
      </w:r>
      <w:r w:rsidR="005B20A0">
        <w:t>(verse</w:t>
      </w:r>
      <w:r w:rsidR="008A6053">
        <w:t xml:space="preserve"> 11) and then added that they were operating under a decree that had been originally issued during the reign of King Cyrus </w:t>
      </w:r>
      <w:r w:rsidR="005B20A0">
        <w:t>(verse</w:t>
      </w:r>
      <w:r w:rsidR="008A6053">
        <w:t xml:space="preserve"> 13).  </w:t>
      </w:r>
      <w:proofErr w:type="spellStart"/>
      <w:r w:rsidR="008A6053">
        <w:t>Tattenai</w:t>
      </w:r>
      <w:proofErr w:type="spellEnd"/>
      <w:r w:rsidR="008A6053">
        <w:t xml:space="preserve"> suggested that the records be checked to see if such a decree actually had been written and that King Darius should render an opinion on whether or not the work could proceed. </w:t>
      </w:r>
    </w:p>
    <w:p w:rsidR="00844E58" w:rsidRDefault="00844E58" w:rsidP="00EA4410">
      <w:pPr>
        <w:tabs>
          <w:tab w:val="left" w:pos="2160"/>
          <w:tab w:val="right" w:pos="10260"/>
        </w:tabs>
        <w:spacing w:after="0" w:line="240" w:lineRule="auto"/>
        <w:rPr>
          <w:rFonts w:asciiTheme="majorHAnsi" w:hAnsiTheme="majorHAnsi"/>
          <w:b/>
        </w:rPr>
      </w:pPr>
    </w:p>
    <w:p w:rsidR="00F90C7B" w:rsidRDefault="001A1037" w:rsidP="00EA4410">
      <w:pPr>
        <w:tabs>
          <w:tab w:val="left" w:pos="2160"/>
          <w:tab w:val="right" w:pos="10260"/>
        </w:tabs>
        <w:spacing w:after="0" w:line="240" w:lineRule="auto"/>
        <w:rPr>
          <w:rFonts w:asciiTheme="majorHAnsi" w:hAnsiTheme="majorHAnsi"/>
          <w:b/>
        </w:rPr>
      </w:pPr>
      <w:r w:rsidRPr="008E2F6F">
        <w:rPr>
          <w:rFonts w:asciiTheme="majorHAnsi" w:hAnsiTheme="majorHAnsi"/>
          <w:b/>
        </w:rPr>
        <w:t>Prayer Emphasis:</w:t>
      </w:r>
    </w:p>
    <w:p w:rsidR="008A6053" w:rsidRPr="00F90C7B" w:rsidRDefault="008A6053" w:rsidP="00EA4410">
      <w:pPr>
        <w:tabs>
          <w:tab w:val="left" w:pos="2160"/>
          <w:tab w:val="right" w:pos="10260"/>
        </w:tabs>
        <w:spacing w:after="0" w:line="240" w:lineRule="auto"/>
      </w:pPr>
    </w:p>
    <w:p w:rsidR="00DF5AAC" w:rsidRPr="00DF5AAC" w:rsidRDefault="008A6053" w:rsidP="00EA4410">
      <w:pPr>
        <w:pStyle w:val="ListParagraph"/>
        <w:numPr>
          <w:ilvl w:val="0"/>
          <w:numId w:val="2"/>
        </w:numPr>
        <w:tabs>
          <w:tab w:val="left" w:pos="2160"/>
          <w:tab w:val="right" w:pos="9360"/>
        </w:tabs>
        <w:spacing w:after="0" w:line="240" w:lineRule="auto"/>
        <w:jc w:val="both"/>
        <w:rPr>
          <w:rFonts w:asciiTheme="majorHAnsi" w:hAnsiTheme="majorHAnsi"/>
          <w:b/>
          <w:u w:val="single"/>
        </w:rPr>
      </w:pPr>
      <w:r>
        <w:rPr>
          <w:b/>
        </w:rPr>
        <w:t xml:space="preserve">Expose </w:t>
      </w:r>
      <w:r>
        <w:t xml:space="preserve">yourself to the preaching and teaching of the Word of God.  </w:t>
      </w:r>
      <w:r w:rsidRPr="008A6053">
        <w:rPr>
          <w:b/>
        </w:rPr>
        <w:t>Refuse</w:t>
      </w:r>
      <w:r>
        <w:t xml:space="preserve"> to allow any “job” in the church to hinder you from being able to hear the Sunday messages.  </w:t>
      </w:r>
      <w:r w:rsidRPr="008A6053">
        <w:rPr>
          <w:b/>
        </w:rPr>
        <w:t>Make</w:t>
      </w:r>
      <w:r>
        <w:t xml:space="preserve"> your spiritual diet a priority in your life. </w:t>
      </w:r>
    </w:p>
    <w:p w:rsidR="00DF5AAC" w:rsidRPr="00DF5AAC" w:rsidRDefault="00DF5AAC" w:rsidP="00EA4410">
      <w:pPr>
        <w:pStyle w:val="ListParagraph"/>
        <w:tabs>
          <w:tab w:val="left" w:pos="2160"/>
          <w:tab w:val="right" w:pos="9360"/>
        </w:tabs>
        <w:spacing w:after="0" w:line="240" w:lineRule="auto"/>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B55A18" w:rsidRPr="0094311A" w:rsidTr="006A030C">
        <w:tc>
          <w:tcPr>
            <w:tcW w:w="5131" w:type="dxa"/>
            <w:shd w:val="clear" w:color="auto" w:fill="000000" w:themeFill="text1"/>
          </w:tcPr>
          <w:p w:rsidR="0021562A" w:rsidRPr="00885F26" w:rsidRDefault="0021562A" w:rsidP="00EA4410">
            <w:pPr>
              <w:tabs>
                <w:tab w:val="left" w:pos="2160"/>
                <w:tab w:val="right" w:pos="9360"/>
              </w:tabs>
              <w:rPr>
                <w:rFonts w:asciiTheme="majorHAnsi" w:hAnsiTheme="majorHAnsi"/>
                <w:b/>
              </w:rPr>
            </w:pPr>
            <w:r w:rsidRPr="00885F26">
              <w:rPr>
                <w:rFonts w:asciiTheme="majorHAnsi" w:hAnsiTheme="majorHAnsi"/>
                <w:b/>
              </w:rPr>
              <w:t>Scripture Reading</w:t>
            </w:r>
            <w:r w:rsidR="002B7FF2">
              <w:rPr>
                <w:rFonts w:asciiTheme="majorHAnsi" w:hAnsiTheme="majorHAnsi"/>
                <w:b/>
              </w:rPr>
              <w:t xml:space="preserve">: </w:t>
            </w:r>
            <w:r w:rsidR="00907AB2">
              <w:rPr>
                <w:rFonts w:asciiTheme="majorHAnsi" w:hAnsiTheme="majorHAnsi"/>
                <w:b/>
              </w:rPr>
              <w:t xml:space="preserve"> </w:t>
            </w:r>
            <w:r w:rsidR="00E87169">
              <w:rPr>
                <w:rFonts w:asciiTheme="majorHAnsi" w:hAnsiTheme="majorHAnsi"/>
                <w:b/>
              </w:rPr>
              <w:t>Ezra 6</w:t>
            </w:r>
          </w:p>
        </w:tc>
        <w:tc>
          <w:tcPr>
            <w:tcW w:w="5129" w:type="dxa"/>
            <w:vMerge w:val="restart"/>
            <w:shd w:val="clear" w:color="auto" w:fill="000000" w:themeFill="text1"/>
          </w:tcPr>
          <w:p w:rsidR="0021562A" w:rsidRPr="00756EFA" w:rsidRDefault="0021562A" w:rsidP="00EA4410">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2</w:t>
            </w:r>
          </w:p>
        </w:tc>
      </w:tr>
      <w:tr w:rsidR="00B55A18" w:rsidRPr="0094311A" w:rsidTr="006A030C">
        <w:tc>
          <w:tcPr>
            <w:tcW w:w="5131" w:type="dxa"/>
            <w:shd w:val="clear" w:color="auto" w:fill="000000" w:themeFill="text1"/>
          </w:tcPr>
          <w:p w:rsidR="0021562A" w:rsidRDefault="0021562A" w:rsidP="00EA4410">
            <w:r w:rsidRPr="00885F26">
              <w:rPr>
                <w:rFonts w:asciiTheme="majorHAnsi" w:hAnsiTheme="majorHAnsi"/>
                <w:b/>
              </w:rPr>
              <w:t xml:space="preserve">Focus Verse: </w:t>
            </w:r>
            <w:r w:rsidR="00E87169">
              <w:rPr>
                <w:rFonts w:asciiTheme="majorHAnsi" w:hAnsiTheme="majorHAnsi"/>
                <w:b/>
              </w:rPr>
              <w:t>Ezra 6:</w:t>
            </w:r>
            <w:r w:rsidR="008A6053">
              <w:rPr>
                <w:rFonts w:asciiTheme="majorHAnsi" w:hAnsiTheme="majorHAnsi"/>
                <w:b/>
              </w:rPr>
              <w:t>12</w:t>
            </w:r>
          </w:p>
        </w:tc>
        <w:tc>
          <w:tcPr>
            <w:tcW w:w="5129" w:type="dxa"/>
            <w:vMerge/>
            <w:shd w:val="clear" w:color="auto" w:fill="000000" w:themeFill="text1"/>
          </w:tcPr>
          <w:p w:rsidR="0021562A" w:rsidRPr="0094311A" w:rsidRDefault="0021562A" w:rsidP="00EA4410">
            <w:pPr>
              <w:tabs>
                <w:tab w:val="right" w:pos="10260"/>
              </w:tabs>
              <w:rPr>
                <w:rFonts w:asciiTheme="majorHAnsi" w:hAnsiTheme="majorHAnsi"/>
                <w:b/>
                <w:sz w:val="40"/>
                <w:highlight w:val="black"/>
              </w:rPr>
            </w:pPr>
          </w:p>
        </w:tc>
      </w:tr>
    </w:tbl>
    <w:p w:rsidR="007E0BF2" w:rsidRDefault="007E0BF2" w:rsidP="00EA4410">
      <w:pPr>
        <w:tabs>
          <w:tab w:val="left" w:pos="2160"/>
          <w:tab w:val="right" w:pos="9360"/>
        </w:tabs>
        <w:spacing w:after="0" w:line="240" w:lineRule="auto"/>
        <w:rPr>
          <w:rFonts w:asciiTheme="majorHAnsi" w:hAnsiTheme="majorHAnsi"/>
          <w:b/>
        </w:rPr>
      </w:pPr>
    </w:p>
    <w:p w:rsidR="00B07B2A" w:rsidRPr="001B6C91" w:rsidRDefault="008A6053" w:rsidP="00EA4410">
      <w:pPr>
        <w:spacing w:after="0" w:line="240" w:lineRule="auto"/>
        <w:jc w:val="center"/>
        <w:rPr>
          <w:b/>
          <w:i/>
          <w:sz w:val="28"/>
          <w:szCs w:val="28"/>
          <w:u w:val="single"/>
        </w:rPr>
      </w:pPr>
      <w:r>
        <w:rPr>
          <w:b/>
          <w:i/>
          <w:sz w:val="28"/>
          <w:szCs w:val="28"/>
          <w:u w:val="single"/>
        </w:rPr>
        <w:t>A Stern Warning</w:t>
      </w:r>
      <w:r w:rsidR="00AC0A58">
        <w:rPr>
          <w:b/>
          <w:i/>
          <w:sz w:val="28"/>
          <w:szCs w:val="28"/>
          <w:u w:val="single"/>
        </w:rPr>
        <w:t xml:space="preserve"> </w:t>
      </w:r>
    </w:p>
    <w:p w:rsidR="001A1037" w:rsidRDefault="001A1037" w:rsidP="00EA4410">
      <w:pPr>
        <w:spacing w:after="0" w:line="240" w:lineRule="auto"/>
        <w:jc w:val="both"/>
      </w:pPr>
    </w:p>
    <w:p w:rsidR="00BD3B85" w:rsidRDefault="00C562A6" w:rsidP="00EA4410">
      <w:pPr>
        <w:spacing w:after="0" w:line="240" w:lineRule="auto"/>
        <w:jc w:val="both"/>
        <w:rPr>
          <w:rFonts w:asciiTheme="majorHAnsi" w:hAnsiTheme="majorHAnsi"/>
          <w:b/>
        </w:rPr>
      </w:pPr>
      <w:r>
        <w:t xml:space="preserve">As </w:t>
      </w:r>
      <w:r w:rsidR="008A6053">
        <w:t xml:space="preserve">suggested, a search of </w:t>
      </w:r>
      <w:r w:rsidR="00286FC1">
        <w:t>“</w:t>
      </w:r>
      <w:r w:rsidR="008A6053">
        <w:t>the archives</w:t>
      </w:r>
      <w:r w:rsidR="00286FC1">
        <w:t xml:space="preserve">” was made and a written record of the earlier decree of King Cyrus was found.  Along with that record, they found specific instructions that permitted the construction of the building </w:t>
      </w:r>
      <w:r w:rsidR="002C268C">
        <w:t xml:space="preserve">to </w:t>
      </w:r>
      <w:r w:rsidR="00286FC1">
        <w:t xml:space="preserve">be at least partially financed from the king’s treasury.  It also stated that the “gold and silver articles of the house of God…be restored and taken back to the temple” and deposited “in the house of God” </w:t>
      </w:r>
      <w:r w:rsidR="005B20A0">
        <w:t>(verse</w:t>
      </w:r>
      <w:r w:rsidR="00286FC1">
        <w:t xml:space="preserve"> 5).  Verse 6 is so cool.  In a word, King Darius told </w:t>
      </w:r>
      <w:proofErr w:type="spellStart"/>
      <w:r w:rsidR="00286FC1">
        <w:t>Tattenai</w:t>
      </w:r>
      <w:proofErr w:type="spellEnd"/>
      <w:r w:rsidR="00286FC1">
        <w:t xml:space="preserve"> and his partners to “keep themselves” from Jerusalem and from interfering with the work on the temple.   King Darius even stated that the </w:t>
      </w:r>
      <w:r w:rsidR="00807E3C">
        <w:t>building could</w:t>
      </w:r>
      <w:r w:rsidR="00286FC1">
        <w:t xml:space="preserve"> be partially funded by the taxes that the people would have been paying to Persia!  </w:t>
      </w:r>
      <w:r w:rsidR="005417BE">
        <w:t xml:space="preserve">  He basically told </w:t>
      </w:r>
      <w:proofErr w:type="spellStart"/>
      <w:r w:rsidR="005417BE">
        <w:t>Tattenai</w:t>
      </w:r>
      <w:proofErr w:type="spellEnd"/>
      <w:r w:rsidR="005417BE">
        <w:t xml:space="preserve"> that the men who were building the temple should be given whatever they needed to finish the work there.  In return, the king expected only that God’s people include him and his family in their prayers </w:t>
      </w:r>
      <w:r w:rsidR="005B20A0">
        <w:t>(verse</w:t>
      </w:r>
      <w:r w:rsidR="005417BE">
        <w:t xml:space="preserve"> 10).  At the close of his response to </w:t>
      </w:r>
      <w:proofErr w:type="spellStart"/>
      <w:r w:rsidR="005417BE">
        <w:t>Tattenai</w:t>
      </w:r>
      <w:proofErr w:type="spellEnd"/>
      <w:r w:rsidR="005417BE">
        <w:t>, King Darius included a stern warning against anyone who would make any effort to keep the temple from being finished.</w:t>
      </w:r>
    </w:p>
    <w:p w:rsidR="00EA4410" w:rsidRDefault="00EA4410" w:rsidP="00EA4410">
      <w:pPr>
        <w:tabs>
          <w:tab w:val="left" w:pos="2160"/>
          <w:tab w:val="right" w:pos="10260"/>
        </w:tabs>
        <w:spacing w:after="0" w:line="240" w:lineRule="auto"/>
        <w:jc w:val="both"/>
        <w:rPr>
          <w:rFonts w:asciiTheme="majorHAnsi" w:hAnsiTheme="majorHAnsi"/>
          <w:b/>
        </w:rPr>
      </w:pPr>
    </w:p>
    <w:p w:rsidR="00F90C7B" w:rsidRDefault="001A1037" w:rsidP="00EA4410">
      <w:pPr>
        <w:tabs>
          <w:tab w:val="left" w:pos="2160"/>
          <w:tab w:val="right" w:pos="10260"/>
        </w:tabs>
        <w:spacing w:after="0" w:line="240" w:lineRule="auto"/>
        <w:jc w:val="both"/>
        <w:rPr>
          <w:rFonts w:asciiTheme="majorHAnsi" w:hAnsiTheme="majorHAnsi"/>
          <w:b/>
        </w:rPr>
      </w:pPr>
      <w:r>
        <w:rPr>
          <w:rFonts w:asciiTheme="majorHAnsi" w:hAnsiTheme="majorHAnsi"/>
          <w:b/>
        </w:rPr>
        <w:t>Prayer Emphasis:</w:t>
      </w:r>
    </w:p>
    <w:p w:rsidR="0072455C" w:rsidRDefault="0072455C" w:rsidP="00EA4410">
      <w:pPr>
        <w:tabs>
          <w:tab w:val="left" w:pos="2160"/>
          <w:tab w:val="right" w:pos="10260"/>
        </w:tabs>
        <w:spacing w:after="0" w:line="240" w:lineRule="auto"/>
        <w:jc w:val="both"/>
        <w:rPr>
          <w:b/>
        </w:rPr>
      </w:pPr>
    </w:p>
    <w:p w:rsidR="009B5044" w:rsidRDefault="0072455C" w:rsidP="00EA4410">
      <w:pPr>
        <w:pStyle w:val="ListParagraph"/>
        <w:numPr>
          <w:ilvl w:val="0"/>
          <w:numId w:val="2"/>
        </w:numPr>
        <w:tabs>
          <w:tab w:val="left" w:pos="2160"/>
          <w:tab w:val="right" w:pos="10260"/>
        </w:tabs>
        <w:spacing w:after="0" w:line="240" w:lineRule="auto"/>
        <w:jc w:val="both"/>
      </w:pPr>
      <w:r w:rsidRPr="00E00AF4">
        <w:rPr>
          <w:b/>
        </w:rPr>
        <w:t xml:space="preserve">Never underestimate </w:t>
      </w:r>
      <w:r>
        <w:t xml:space="preserve">the power of </w:t>
      </w:r>
      <w:r w:rsidR="005417BE">
        <w:t xml:space="preserve">God.  </w:t>
      </w:r>
      <w:r w:rsidR="005417BE" w:rsidRPr="00E00AF4">
        <w:rPr>
          <w:b/>
        </w:rPr>
        <w:t>Believe</w:t>
      </w:r>
      <w:r w:rsidR="005417BE">
        <w:t xml:space="preserve"> that His </w:t>
      </w:r>
      <w:r w:rsidR="005417BE" w:rsidRPr="00E00AF4">
        <w:rPr>
          <w:b/>
        </w:rPr>
        <w:t>Kingdom Providence</w:t>
      </w:r>
      <w:r w:rsidR="005417BE">
        <w:t xml:space="preserve"> can cause men everywhere to act in accordance with His will.  </w:t>
      </w:r>
      <w:r w:rsidR="005417BE" w:rsidRPr="00E00AF4">
        <w:rPr>
          <w:b/>
        </w:rPr>
        <w:t>Pray</w:t>
      </w:r>
      <w:r w:rsidR="005417BE">
        <w:t xml:space="preserve"> for</w:t>
      </w:r>
      <w:r>
        <w:t xml:space="preserve"> </w:t>
      </w:r>
      <w:r w:rsidR="005417BE">
        <w:t>those who “rule” over us on a daily basis.</w:t>
      </w:r>
      <w:r w:rsidR="009B5044">
        <w:t xml:space="preserve"> </w:t>
      </w:r>
    </w:p>
    <w:p w:rsidR="00BD0B48" w:rsidRPr="009B5044" w:rsidRDefault="009B5044" w:rsidP="009B504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734A5B" w:rsidRPr="0094311A" w:rsidTr="00756EFA">
        <w:tc>
          <w:tcPr>
            <w:tcW w:w="5238" w:type="dxa"/>
            <w:shd w:val="clear" w:color="auto" w:fill="000000" w:themeFill="text1"/>
          </w:tcPr>
          <w:p w:rsidR="00734A5B" w:rsidRPr="00B40543" w:rsidRDefault="009F3DDF" w:rsidP="00EA4410">
            <w:pPr>
              <w:pStyle w:val="ListParagraph"/>
              <w:tabs>
                <w:tab w:val="left" w:pos="630"/>
              </w:tabs>
              <w:ind w:left="0"/>
              <w:jc w:val="both"/>
              <w:rPr>
                <w:rFonts w:asciiTheme="majorHAnsi" w:hAnsiTheme="majorHAnsi"/>
                <w:b/>
              </w:rPr>
            </w:pPr>
            <w:r>
              <w:rPr>
                <w:rFonts w:asciiTheme="majorHAnsi" w:hAnsiTheme="majorHAnsi"/>
                <w:b/>
              </w:rPr>
              <w:lastRenderedPageBreak/>
              <w:t>Scripture Reading</w:t>
            </w:r>
            <w:r w:rsidR="00E87169">
              <w:rPr>
                <w:rFonts w:asciiTheme="majorHAnsi" w:hAnsiTheme="majorHAnsi"/>
                <w:b/>
              </w:rPr>
              <w:t xml:space="preserve">: </w:t>
            </w:r>
            <w:r>
              <w:rPr>
                <w:rFonts w:asciiTheme="majorHAnsi" w:hAnsiTheme="majorHAnsi"/>
                <w:b/>
              </w:rPr>
              <w:t xml:space="preserve"> </w:t>
            </w:r>
            <w:r w:rsidR="00E87169">
              <w:rPr>
                <w:rFonts w:asciiTheme="majorHAnsi" w:hAnsiTheme="majorHAnsi"/>
                <w:b/>
              </w:rPr>
              <w:t>Ezra 7</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3</w:t>
            </w:r>
          </w:p>
        </w:tc>
      </w:tr>
      <w:tr w:rsidR="00734A5B" w:rsidRPr="0094311A" w:rsidTr="00756EFA">
        <w:tc>
          <w:tcPr>
            <w:tcW w:w="5238" w:type="dxa"/>
            <w:shd w:val="clear" w:color="auto" w:fill="000000" w:themeFill="text1"/>
          </w:tcPr>
          <w:p w:rsidR="00734A5B" w:rsidRPr="00B40543" w:rsidRDefault="00734A5B" w:rsidP="00EA4410">
            <w:pPr>
              <w:pStyle w:val="ListParagraph"/>
              <w:tabs>
                <w:tab w:val="left" w:pos="630"/>
              </w:tabs>
              <w:ind w:left="0"/>
              <w:jc w:val="both"/>
              <w:rPr>
                <w:rFonts w:asciiTheme="majorHAnsi" w:hAnsiTheme="majorHAnsi"/>
                <w:b/>
              </w:rPr>
            </w:pPr>
            <w:r w:rsidRPr="00B40543">
              <w:rPr>
                <w:rFonts w:asciiTheme="majorHAnsi" w:hAnsiTheme="majorHAnsi"/>
                <w:b/>
              </w:rPr>
              <w:t>Focus Verse</w:t>
            </w:r>
            <w:r w:rsidR="005F0366">
              <w:rPr>
                <w:rFonts w:asciiTheme="majorHAnsi" w:hAnsiTheme="majorHAnsi"/>
                <w:b/>
              </w:rPr>
              <w:t>s</w:t>
            </w:r>
            <w:r w:rsidRPr="00B40543">
              <w:rPr>
                <w:rFonts w:asciiTheme="majorHAnsi" w:hAnsiTheme="majorHAnsi"/>
                <w:b/>
              </w:rPr>
              <w:t xml:space="preserve">: </w:t>
            </w:r>
            <w:r w:rsidR="00E87169">
              <w:rPr>
                <w:rFonts w:asciiTheme="majorHAnsi" w:hAnsiTheme="majorHAnsi"/>
                <w:b/>
              </w:rPr>
              <w:t>Ezra 7:</w:t>
            </w:r>
            <w:r w:rsidR="005F0366">
              <w:rPr>
                <w:rFonts w:asciiTheme="majorHAnsi" w:hAnsiTheme="majorHAnsi"/>
                <w:b/>
              </w:rPr>
              <w:t>8-</w:t>
            </w:r>
            <w:r w:rsidR="00554731">
              <w:rPr>
                <w:rFonts w:asciiTheme="majorHAnsi" w:hAnsiTheme="majorHAnsi"/>
                <w:b/>
              </w:rPr>
              <w:t>10</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7E0BF2" w:rsidRDefault="007E0BF2" w:rsidP="00EA4410">
      <w:pPr>
        <w:pStyle w:val="ListParagraph"/>
        <w:tabs>
          <w:tab w:val="left" w:pos="630"/>
        </w:tabs>
        <w:spacing w:after="0" w:line="240" w:lineRule="auto"/>
        <w:ind w:left="0"/>
        <w:jc w:val="both"/>
        <w:rPr>
          <w:rFonts w:asciiTheme="majorHAnsi" w:hAnsiTheme="majorHAnsi"/>
          <w:b/>
        </w:rPr>
      </w:pPr>
    </w:p>
    <w:p w:rsidR="006312AF" w:rsidRDefault="005F0366" w:rsidP="00EA4410">
      <w:pPr>
        <w:pStyle w:val="ListParagraph"/>
        <w:spacing w:after="0" w:line="240" w:lineRule="auto"/>
        <w:ind w:left="0"/>
        <w:jc w:val="center"/>
        <w:rPr>
          <w:b/>
          <w:i/>
          <w:sz w:val="28"/>
          <w:szCs w:val="28"/>
          <w:u w:val="single"/>
        </w:rPr>
      </w:pPr>
      <w:r>
        <w:rPr>
          <w:b/>
          <w:i/>
          <w:sz w:val="28"/>
          <w:szCs w:val="28"/>
          <w:u w:val="single"/>
        </w:rPr>
        <w:t>Ezra</w:t>
      </w:r>
      <w:r w:rsidR="00554731">
        <w:rPr>
          <w:b/>
          <w:i/>
          <w:sz w:val="28"/>
          <w:szCs w:val="28"/>
          <w:u w:val="single"/>
        </w:rPr>
        <w:t>’s “Prepared Heart</w:t>
      </w:r>
      <w:r>
        <w:rPr>
          <w:b/>
          <w:i/>
          <w:sz w:val="28"/>
          <w:szCs w:val="28"/>
          <w:u w:val="single"/>
        </w:rPr>
        <w:t>”</w:t>
      </w:r>
    </w:p>
    <w:p w:rsidR="00687067" w:rsidRPr="00EA4410" w:rsidRDefault="00687067" w:rsidP="00EA4410">
      <w:pPr>
        <w:pStyle w:val="ListParagraph"/>
        <w:spacing w:after="0" w:line="240" w:lineRule="auto"/>
        <w:ind w:left="0"/>
        <w:jc w:val="center"/>
      </w:pPr>
    </w:p>
    <w:p w:rsidR="001A1037" w:rsidRDefault="005F0366" w:rsidP="00EA4410">
      <w:pPr>
        <w:pStyle w:val="ListParagraph"/>
        <w:spacing w:after="0" w:line="240" w:lineRule="auto"/>
        <w:ind w:left="0"/>
        <w:jc w:val="both"/>
        <w:rPr>
          <w:rFonts w:asciiTheme="majorHAnsi" w:hAnsiTheme="majorHAnsi"/>
          <w:b/>
        </w:rPr>
      </w:pPr>
      <w:r>
        <w:t xml:space="preserve">You may not have noticed it, but we have read through a good portion of the Book of Ezra without even once seeing his name.  He is not mentioned until we arrive here at Ezra 7:1.  We will find him mentioned 12 more times in Ezra and then another 12 times in Nehemiah.  </w:t>
      </w:r>
      <w:r w:rsidR="005305BA">
        <w:t xml:space="preserve">Ezra is never mentioned by name outside of Ezra and Nehemiah.  We do not know a lot about Ezra, but what we do know is quite impressive.  He was a descendant of Aaron </w:t>
      </w:r>
      <w:r w:rsidR="005B20A0">
        <w:t>(verse</w:t>
      </w:r>
      <w:r w:rsidR="005305BA">
        <w:t xml:space="preserve"> 5).  He was “a skilled scribe in the Law of Moses” and “the hand of the LORD God” was “upon him” </w:t>
      </w:r>
      <w:r w:rsidR="005B20A0">
        <w:t>(verse</w:t>
      </w:r>
      <w:r w:rsidR="002C268C">
        <w:t xml:space="preserve"> </w:t>
      </w:r>
      <w:r w:rsidR="005305BA">
        <w:t xml:space="preserve">6b).  </w:t>
      </w:r>
      <w:r w:rsidR="00554731">
        <w:t xml:space="preserve">Verse 6 contains the first of eight times that the Bible mentions God’s hand being on Ezra (Ezra 7:6, </w:t>
      </w:r>
      <w:r w:rsidR="002C268C">
        <w:t>7:</w:t>
      </w:r>
      <w:r w:rsidR="00554731">
        <w:t xml:space="preserve">9, </w:t>
      </w:r>
      <w:r w:rsidR="002C268C">
        <w:t>7:</w:t>
      </w:r>
      <w:r w:rsidR="00554731">
        <w:t xml:space="preserve">28; 8:18, </w:t>
      </w:r>
      <w:r w:rsidR="002C268C">
        <w:t>8:</w:t>
      </w:r>
      <w:r w:rsidR="00554731">
        <w:t xml:space="preserve">22, </w:t>
      </w:r>
      <w:r w:rsidR="002C268C">
        <w:t>8:31; Nehemiah 2:8 and 2:</w:t>
      </w:r>
      <w:r w:rsidR="00554731">
        <w:t xml:space="preserve">18). He came to Jerusalem approximately 80 years after Zerubbabel under the commission of King Artaxerxes.  </w:t>
      </w:r>
      <w:r w:rsidR="00876932">
        <w:t>It is quite apparent that God’s Kingdom Providence had prepared the heart of yet another non-Jewish king to advance His will for the Israelites.  Verse 10 states that “Ezra had prepared his heart to seek the Law of the LORD, and to do it, and to teach statutes and ordinances in Israel.”  Some translations say that Ezra had “set his heart” or that he had “devoted himself” to the doing of the three things that are mentioned in that verse.  One of the first things that God wanted us to know about Ezra was that he was a priest who was determined to know, do, and teach God’s Word.</w:t>
      </w:r>
    </w:p>
    <w:p w:rsidR="00EA4410" w:rsidRDefault="00EA4410" w:rsidP="00EA4410">
      <w:pPr>
        <w:tabs>
          <w:tab w:val="left" w:pos="2160"/>
          <w:tab w:val="right" w:pos="10260"/>
        </w:tabs>
        <w:spacing w:after="0" w:line="240" w:lineRule="auto"/>
        <w:rPr>
          <w:rFonts w:asciiTheme="majorHAnsi" w:hAnsiTheme="majorHAnsi"/>
          <w:b/>
        </w:rPr>
      </w:pPr>
    </w:p>
    <w:p w:rsidR="001A1037" w:rsidRPr="00876932" w:rsidRDefault="001A1037" w:rsidP="00EA4410">
      <w:pPr>
        <w:tabs>
          <w:tab w:val="left" w:pos="2160"/>
          <w:tab w:val="right" w:pos="10260"/>
        </w:tabs>
        <w:spacing w:after="0" w:line="240" w:lineRule="auto"/>
        <w:rPr>
          <w:rFonts w:asciiTheme="majorHAnsi" w:hAnsiTheme="majorHAnsi"/>
          <w:u w:val="single"/>
        </w:rPr>
      </w:pPr>
      <w:r>
        <w:rPr>
          <w:rFonts w:asciiTheme="majorHAnsi" w:hAnsiTheme="majorHAnsi"/>
          <w:b/>
        </w:rPr>
        <w:t>Prayer Emphasis:</w:t>
      </w:r>
    </w:p>
    <w:p w:rsidR="006358DB" w:rsidRPr="006358DB" w:rsidRDefault="006358DB" w:rsidP="00EA4410">
      <w:pPr>
        <w:pStyle w:val="ListParagraph"/>
        <w:tabs>
          <w:tab w:val="left" w:pos="2160"/>
          <w:tab w:val="right" w:pos="10260"/>
        </w:tabs>
        <w:spacing w:after="0" w:line="240" w:lineRule="auto"/>
        <w:jc w:val="both"/>
        <w:rPr>
          <w:rFonts w:asciiTheme="majorHAnsi" w:hAnsiTheme="majorHAnsi"/>
          <w:b/>
        </w:rPr>
      </w:pPr>
    </w:p>
    <w:p w:rsidR="00DA2E7B" w:rsidRPr="006358DB" w:rsidRDefault="00876932" w:rsidP="00EA4410">
      <w:pPr>
        <w:pStyle w:val="ListParagraph"/>
        <w:numPr>
          <w:ilvl w:val="0"/>
          <w:numId w:val="2"/>
        </w:numPr>
        <w:tabs>
          <w:tab w:val="left" w:pos="2160"/>
          <w:tab w:val="right" w:pos="10260"/>
        </w:tabs>
        <w:spacing w:after="0" w:line="240" w:lineRule="auto"/>
        <w:jc w:val="both"/>
        <w:rPr>
          <w:rFonts w:asciiTheme="majorHAnsi" w:hAnsiTheme="majorHAnsi"/>
          <w:b/>
        </w:rPr>
      </w:pPr>
      <w:r>
        <w:t xml:space="preserve">By God’s great </w:t>
      </w:r>
      <w:r w:rsidRPr="00876932">
        <w:rPr>
          <w:b/>
        </w:rPr>
        <w:t>Kingdom Providence</w:t>
      </w:r>
      <w:r>
        <w:rPr>
          <w:b/>
        </w:rPr>
        <w:t xml:space="preserve"> </w:t>
      </w:r>
      <w:r>
        <w:t xml:space="preserve">Ezra was convinced that he was where God wanted him to be and that he was doing exactly what God wanted him to do.  Can you say the same?  </w:t>
      </w:r>
      <w:r w:rsidRPr="00255223">
        <w:rPr>
          <w:b/>
        </w:rPr>
        <w:t>Search</w:t>
      </w:r>
      <w:r>
        <w:t xml:space="preserve"> your heart and see if God is urging you to serve in some special capacity in the church.  </w:t>
      </w:r>
      <w:r w:rsidR="00255223">
        <w:t xml:space="preserve">  </w:t>
      </w:r>
    </w:p>
    <w:p w:rsidR="007E0BF2" w:rsidRDefault="007E0BF2" w:rsidP="00EA4410">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734A5B" w:rsidRPr="0094311A" w:rsidTr="00756EFA">
        <w:tc>
          <w:tcPr>
            <w:tcW w:w="5238" w:type="dxa"/>
            <w:shd w:val="clear" w:color="auto" w:fill="000000" w:themeFill="text1"/>
          </w:tcPr>
          <w:p w:rsidR="00734A5B" w:rsidRPr="009E42D8" w:rsidRDefault="00734A5B" w:rsidP="00EA4410">
            <w:pPr>
              <w:pStyle w:val="ListParagraph"/>
              <w:tabs>
                <w:tab w:val="left" w:pos="2160"/>
                <w:tab w:val="right" w:pos="10260"/>
              </w:tabs>
              <w:ind w:left="0"/>
              <w:jc w:val="both"/>
              <w:rPr>
                <w:rFonts w:asciiTheme="majorHAnsi" w:hAnsiTheme="majorHAnsi"/>
                <w:b/>
              </w:rPr>
            </w:pPr>
            <w:r w:rsidRPr="009E42D8">
              <w:rPr>
                <w:rFonts w:asciiTheme="majorHAnsi" w:hAnsiTheme="majorHAnsi"/>
                <w:b/>
              </w:rPr>
              <w:t>Scripture Reading:</w:t>
            </w:r>
            <w:r w:rsidR="00E21263">
              <w:rPr>
                <w:rFonts w:asciiTheme="majorHAnsi" w:hAnsiTheme="majorHAnsi"/>
                <w:b/>
              </w:rPr>
              <w:t xml:space="preserve"> </w:t>
            </w:r>
            <w:r w:rsidR="00E87169">
              <w:rPr>
                <w:rFonts w:asciiTheme="majorHAnsi" w:hAnsiTheme="majorHAnsi"/>
                <w:b/>
              </w:rPr>
              <w:t>Ezra 8</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4</w:t>
            </w:r>
          </w:p>
        </w:tc>
      </w:tr>
      <w:tr w:rsidR="00734A5B" w:rsidRPr="0094311A" w:rsidTr="00756EFA">
        <w:tc>
          <w:tcPr>
            <w:tcW w:w="5238" w:type="dxa"/>
            <w:shd w:val="clear" w:color="auto" w:fill="000000" w:themeFill="text1"/>
          </w:tcPr>
          <w:p w:rsidR="00734A5B" w:rsidRPr="009E42D8" w:rsidRDefault="00734A5B" w:rsidP="00EA4410">
            <w:pPr>
              <w:tabs>
                <w:tab w:val="left" w:pos="2160"/>
                <w:tab w:val="right" w:pos="10260"/>
              </w:tabs>
              <w:rPr>
                <w:rFonts w:asciiTheme="majorHAnsi" w:hAnsiTheme="majorHAnsi"/>
                <w:b/>
              </w:rPr>
            </w:pPr>
            <w:r w:rsidRPr="009E42D8">
              <w:rPr>
                <w:rFonts w:asciiTheme="majorHAnsi" w:hAnsiTheme="majorHAnsi"/>
                <w:b/>
              </w:rPr>
              <w:t xml:space="preserve">Focus Verse: </w:t>
            </w:r>
            <w:r w:rsidR="00E87169">
              <w:rPr>
                <w:rFonts w:asciiTheme="majorHAnsi" w:hAnsiTheme="majorHAnsi"/>
                <w:b/>
              </w:rPr>
              <w:t>Ezra 8:</w:t>
            </w:r>
            <w:r w:rsidR="00255223">
              <w:rPr>
                <w:rFonts w:asciiTheme="majorHAnsi" w:hAnsiTheme="majorHAnsi"/>
                <w:b/>
              </w:rPr>
              <w:t>31</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7E0BF2" w:rsidRPr="00BB49BF" w:rsidRDefault="007E0BF2" w:rsidP="00EA4410">
      <w:pPr>
        <w:tabs>
          <w:tab w:val="left" w:pos="2160"/>
          <w:tab w:val="right" w:pos="10260"/>
        </w:tabs>
        <w:spacing w:after="0" w:line="240" w:lineRule="auto"/>
        <w:rPr>
          <w:rFonts w:asciiTheme="majorHAnsi" w:hAnsiTheme="majorHAnsi"/>
          <w:b/>
          <w:u w:val="single"/>
        </w:rPr>
      </w:pPr>
    </w:p>
    <w:p w:rsidR="001A1037" w:rsidRPr="002C268C" w:rsidRDefault="00255223" w:rsidP="00EA4410">
      <w:pPr>
        <w:spacing w:after="0" w:line="240" w:lineRule="auto"/>
        <w:jc w:val="center"/>
        <w:rPr>
          <w:b/>
          <w:i/>
          <w:sz w:val="28"/>
          <w:szCs w:val="28"/>
          <w:u w:val="single"/>
        </w:rPr>
      </w:pPr>
      <w:r w:rsidRPr="002C268C">
        <w:rPr>
          <w:b/>
          <w:i/>
          <w:sz w:val="28"/>
          <w:szCs w:val="28"/>
          <w:u w:val="single"/>
        </w:rPr>
        <w:t>“Then”</w:t>
      </w:r>
    </w:p>
    <w:p w:rsidR="00DA2E7B" w:rsidRDefault="00DA2E7B" w:rsidP="00EA4410">
      <w:pPr>
        <w:pStyle w:val="ListParagraph"/>
        <w:spacing w:after="0" w:line="240" w:lineRule="auto"/>
        <w:ind w:left="0"/>
        <w:jc w:val="both"/>
      </w:pPr>
    </w:p>
    <w:p w:rsidR="001A1037" w:rsidRDefault="00785CFA" w:rsidP="00EA4410">
      <w:pPr>
        <w:pStyle w:val="ListParagraph"/>
        <w:spacing w:after="0" w:line="240" w:lineRule="auto"/>
        <w:ind w:left="0"/>
        <w:jc w:val="both"/>
        <w:rPr>
          <w:rFonts w:asciiTheme="majorHAnsi" w:hAnsiTheme="majorHAnsi"/>
          <w:b/>
        </w:rPr>
      </w:pPr>
      <w:r>
        <w:t xml:space="preserve">It took some time, but I read this verse from 37 different translations of the Bible and found that 21 of them began the verse with the word “then.”  I often say that every time I read the word </w:t>
      </w:r>
      <w:r w:rsidR="002C268C">
        <w:t>“then” in the Bible,</w:t>
      </w:r>
      <w:r>
        <w:t xml:space="preserve"> I ask myself “when?”  Back in 7:9 we read that “On the first day of the first month (Ezra) began his journey from Babylon.”  Today, we read that, some 11 days later, “on the 12</w:t>
      </w:r>
      <w:r w:rsidRPr="00785CFA">
        <w:rPr>
          <w:vertAlign w:val="superscript"/>
        </w:rPr>
        <w:t>th</w:t>
      </w:r>
      <w:r>
        <w:t xml:space="preserve"> day of the first month” he “departed…to go to Jerusalem.”  It is apparent that “the hand of God” that was “upon” Ezra</w:t>
      </w:r>
      <w:r w:rsidR="002C268C">
        <w:t>,</w:t>
      </w:r>
      <w:r>
        <w:t xml:space="preserve"> led him, as God always does, to do things “decently and in order” (1 Cor</w:t>
      </w:r>
      <w:r w:rsidR="002C268C">
        <w:t>inthians 14:40).  Before the four-</w:t>
      </w:r>
      <w:r>
        <w:t xml:space="preserve">month journey began, Ezra took the time to make sure that he had the right people in place.  </w:t>
      </w:r>
      <w:r w:rsidR="002C268C">
        <w:t>The first 14 verses of chapter eight</w:t>
      </w:r>
      <w:r>
        <w:t xml:space="preserve"> list the family leaders that were to accompany Ezra to Jerusalem</w:t>
      </w:r>
      <w:r w:rsidR="00432C73">
        <w:t xml:space="preserve"> as well as the number of men that were with them.  Ezra determined that he needed more Levites (teachers of the Law) so he sent messengers to secure more of these spiritual leaders before he began the journey (v</w:t>
      </w:r>
      <w:r w:rsidR="002C268C">
        <w:t>erses</w:t>
      </w:r>
      <w:r w:rsidR="00432C73">
        <w:t xml:space="preserve"> 15-20). Verses 21-23 describe a time that was devoted to fasting and prayer prior to the actual beginning of the long march to Jerusalem.  After the necessary </w:t>
      </w:r>
      <w:r w:rsidR="00432C73" w:rsidRPr="00432C73">
        <w:rPr>
          <w:i/>
        </w:rPr>
        <w:t>spiritual</w:t>
      </w:r>
      <w:r w:rsidR="00432C73">
        <w:t xml:space="preserve"> preparations were made, Ezra devoted some time and attention to the </w:t>
      </w:r>
      <w:r w:rsidR="00432C73" w:rsidRPr="00432C73">
        <w:rPr>
          <w:i/>
        </w:rPr>
        <w:t>physical</w:t>
      </w:r>
      <w:r w:rsidR="00432C73">
        <w:t xml:space="preserve"> preparations that needed to be made for the journey and the work that the people would face upon their arrival in Jerusalem (v</w:t>
      </w:r>
      <w:r w:rsidR="002C268C">
        <w:t>erses</w:t>
      </w:r>
      <w:r w:rsidR="00432C73">
        <w:t xml:space="preserve"> 24-30).   It was only “then” – after </w:t>
      </w:r>
      <w:r w:rsidR="002C268C">
        <w:t>10</w:t>
      </w:r>
      <w:r w:rsidR="00432C73">
        <w:t xml:space="preserve"> days of planning, fasting, praying</w:t>
      </w:r>
      <w:r w:rsidR="002C268C">
        <w:t>,</w:t>
      </w:r>
      <w:r w:rsidR="00432C73">
        <w:t xml:space="preserve"> and providing – that Ezra and his group of about 5,000 moved forward to join their brethren at the temple site.</w:t>
      </w:r>
    </w:p>
    <w:p w:rsidR="00EA4410" w:rsidRDefault="00EA4410" w:rsidP="00EA4410">
      <w:pPr>
        <w:spacing w:after="0" w:line="240" w:lineRule="auto"/>
        <w:jc w:val="both"/>
        <w:rPr>
          <w:rFonts w:asciiTheme="majorHAnsi" w:hAnsiTheme="majorHAnsi"/>
          <w:b/>
        </w:rPr>
      </w:pPr>
    </w:p>
    <w:p w:rsidR="001A1037" w:rsidRDefault="001A1037" w:rsidP="00EA4410">
      <w:pPr>
        <w:spacing w:after="0" w:line="240" w:lineRule="auto"/>
        <w:jc w:val="both"/>
        <w:rPr>
          <w:rFonts w:asciiTheme="majorHAnsi" w:hAnsiTheme="majorHAnsi"/>
          <w:b/>
        </w:rPr>
      </w:pPr>
      <w:r>
        <w:rPr>
          <w:rFonts w:asciiTheme="majorHAnsi" w:hAnsiTheme="majorHAnsi"/>
          <w:b/>
        </w:rPr>
        <w:t>Prayer Emphasis:</w:t>
      </w:r>
    </w:p>
    <w:p w:rsidR="006358DB" w:rsidRPr="006358DB" w:rsidRDefault="006358DB" w:rsidP="00EA4410">
      <w:pPr>
        <w:pStyle w:val="ListParagraph"/>
        <w:tabs>
          <w:tab w:val="right" w:pos="9540"/>
        </w:tabs>
        <w:spacing w:after="0" w:line="240" w:lineRule="auto"/>
        <w:jc w:val="both"/>
        <w:rPr>
          <w:rFonts w:asciiTheme="majorHAnsi" w:hAnsiTheme="majorHAnsi"/>
          <w:b/>
        </w:rPr>
      </w:pPr>
    </w:p>
    <w:p w:rsidR="00E00AF4" w:rsidRPr="00E00AF4" w:rsidRDefault="00432C73" w:rsidP="00EA4410">
      <w:pPr>
        <w:pStyle w:val="ListParagraph"/>
        <w:numPr>
          <w:ilvl w:val="0"/>
          <w:numId w:val="2"/>
        </w:numPr>
        <w:tabs>
          <w:tab w:val="right" w:pos="9540"/>
        </w:tabs>
        <w:spacing w:after="0" w:line="240" w:lineRule="auto"/>
        <w:jc w:val="both"/>
        <w:rPr>
          <w:rFonts w:asciiTheme="majorHAnsi" w:hAnsiTheme="majorHAnsi"/>
          <w:b/>
        </w:rPr>
      </w:pPr>
      <w:r>
        <w:rPr>
          <w:b/>
        </w:rPr>
        <w:t xml:space="preserve">Remember </w:t>
      </w:r>
      <w:r>
        <w:t>the importance and the value of prayer, planning</w:t>
      </w:r>
      <w:r w:rsidR="002C268C">
        <w:t>,</w:t>
      </w:r>
      <w:r>
        <w:t xml:space="preserve"> and providing.  </w:t>
      </w:r>
      <w:r w:rsidRPr="00E00AF4">
        <w:rPr>
          <w:i/>
        </w:rPr>
        <w:t>Prayer</w:t>
      </w:r>
      <w:r>
        <w:t xml:space="preserve"> involves the </w:t>
      </w:r>
      <w:r w:rsidR="00E00AF4">
        <w:t xml:space="preserve">heart and </w:t>
      </w:r>
      <w:r>
        <w:t xml:space="preserve">soul.  </w:t>
      </w:r>
      <w:r w:rsidRPr="00E00AF4">
        <w:rPr>
          <w:i/>
        </w:rPr>
        <w:t>Planning</w:t>
      </w:r>
      <w:r>
        <w:t xml:space="preserve"> involves the mind.  And </w:t>
      </w:r>
      <w:r w:rsidRPr="00E00AF4">
        <w:rPr>
          <w:i/>
        </w:rPr>
        <w:t>providing</w:t>
      </w:r>
      <w:r>
        <w:t xml:space="preserve"> involves our strength. </w:t>
      </w:r>
      <w:r w:rsidR="00E00AF4">
        <w:t>(See Mark 12:30)</w:t>
      </w:r>
      <w:r>
        <w:t xml:space="preserve"> </w:t>
      </w:r>
      <w:r w:rsidR="00DA2E7B" w:rsidRPr="006358DB">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734A5B" w:rsidRPr="0094311A" w:rsidTr="00756EFA">
        <w:tc>
          <w:tcPr>
            <w:tcW w:w="5238" w:type="dxa"/>
            <w:shd w:val="clear" w:color="auto" w:fill="000000" w:themeFill="text1"/>
          </w:tcPr>
          <w:p w:rsidR="00734A5B" w:rsidRPr="00A644CC" w:rsidRDefault="00734A5B" w:rsidP="00EA4410">
            <w:pPr>
              <w:jc w:val="both"/>
              <w:rPr>
                <w:rFonts w:asciiTheme="majorHAnsi" w:hAnsiTheme="majorHAnsi"/>
                <w:b/>
              </w:rPr>
            </w:pPr>
            <w:r w:rsidRPr="00A644CC">
              <w:rPr>
                <w:rFonts w:asciiTheme="majorHAnsi" w:hAnsiTheme="majorHAnsi"/>
                <w:b/>
              </w:rPr>
              <w:lastRenderedPageBreak/>
              <w:t>Scripture Reading:</w:t>
            </w:r>
            <w:r w:rsidR="00E21263">
              <w:rPr>
                <w:rFonts w:asciiTheme="majorHAnsi" w:hAnsiTheme="majorHAnsi"/>
                <w:b/>
              </w:rPr>
              <w:t xml:space="preserve"> </w:t>
            </w:r>
            <w:r w:rsidR="00E87169">
              <w:rPr>
                <w:rFonts w:asciiTheme="majorHAnsi" w:hAnsiTheme="majorHAnsi"/>
                <w:b/>
              </w:rPr>
              <w:t>Ezra 9</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5</w:t>
            </w:r>
          </w:p>
        </w:tc>
      </w:tr>
      <w:tr w:rsidR="00734A5B" w:rsidRPr="0094311A" w:rsidTr="00756EFA">
        <w:tc>
          <w:tcPr>
            <w:tcW w:w="5238" w:type="dxa"/>
            <w:shd w:val="clear" w:color="auto" w:fill="000000" w:themeFill="text1"/>
          </w:tcPr>
          <w:p w:rsidR="00734A5B" w:rsidRPr="00A644CC" w:rsidRDefault="00734A5B" w:rsidP="00EA4410">
            <w:pPr>
              <w:rPr>
                <w:rFonts w:asciiTheme="majorHAnsi" w:hAnsiTheme="majorHAnsi"/>
                <w:b/>
              </w:rPr>
            </w:pPr>
            <w:r w:rsidRPr="00A644CC">
              <w:rPr>
                <w:rFonts w:asciiTheme="majorHAnsi" w:hAnsiTheme="majorHAnsi"/>
                <w:b/>
              </w:rPr>
              <w:t xml:space="preserve">Focus Verse: </w:t>
            </w:r>
            <w:r w:rsidR="00E87169">
              <w:rPr>
                <w:rFonts w:asciiTheme="majorHAnsi" w:hAnsiTheme="majorHAnsi"/>
                <w:b/>
              </w:rPr>
              <w:t>Ezra 9:</w:t>
            </w:r>
            <w:r w:rsidR="00E00AF4">
              <w:rPr>
                <w:rFonts w:asciiTheme="majorHAnsi" w:hAnsiTheme="majorHAnsi"/>
                <w:b/>
              </w:rPr>
              <w:t>2</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7E0BF2" w:rsidRDefault="007E0BF2" w:rsidP="00EA4410">
      <w:pPr>
        <w:tabs>
          <w:tab w:val="right" w:pos="9540"/>
        </w:tabs>
        <w:spacing w:after="0" w:line="240" w:lineRule="auto"/>
        <w:rPr>
          <w:rFonts w:asciiTheme="majorHAnsi" w:hAnsiTheme="majorHAnsi"/>
          <w:b/>
        </w:rPr>
      </w:pPr>
    </w:p>
    <w:p w:rsidR="001A1037" w:rsidRDefault="001528DC" w:rsidP="00EA4410">
      <w:pPr>
        <w:pStyle w:val="ListParagraph"/>
        <w:tabs>
          <w:tab w:val="left" w:pos="10170"/>
          <w:tab w:val="left" w:pos="10260"/>
        </w:tabs>
        <w:spacing w:after="0" w:line="240" w:lineRule="auto"/>
        <w:ind w:left="0"/>
        <w:jc w:val="center"/>
        <w:rPr>
          <w:b/>
          <w:i/>
          <w:sz w:val="28"/>
          <w:szCs w:val="28"/>
          <w:u w:val="single"/>
        </w:rPr>
      </w:pPr>
      <w:r>
        <w:rPr>
          <w:b/>
          <w:i/>
          <w:sz w:val="28"/>
          <w:szCs w:val="28"/>
          <w:u w:val="single"/>
        </w:rPr>
        <w:t>Leaders and Rulers</w:t>
      </w:r>
    </w:p>
    <w:p w:rsidR="00E11199" w:rsidRDefault="00E11199" w:rsidP="00EA4410">
      <w:pPr>
        <w:pStyle w:val="ListParagraph"/>
        <w:tabs>
          <w:tab w:val="left" w:pos="10170"/>
          <w:tab w:val="left" w:pos="10260"/>
        </w:tabs>
        <w:spacing w:after="0" w:line="240" w:lineRule="auto"/>
        <w:ind w:left="0"/>
        <w:jc w:val="center"/>
      </w:pPr>
    </w:p>
    <w:p w:rsidR="00882D3E" w:rsidRDefault="00E00AF4" w:rsidP="00EA4410">
      <w:pPr>
        <w:spacing w:after="0" w:line="240" w:lineRule="auto"/>
        <w:jc w:val="both"/>
      </w:pPr>
      <w:r>
        <w:t>Shortly after his arrival in Jerusalem, this man who had “prepared his heart to seek the Law of the LORD, and to do it, and to teach statutes and ordinances in Israel” (7:10) was met by some of the leaders who had come to Jerusalem with Zerub</w:t>
      </w:r>
      <w:r w:rsidR="00882D3E">
        <w:t>b</w:t>
      </w:r>
      <w:r>
        <w:t xml:space="preserve">abel </w:t>
      </w:r>
      <w:r w:rsidR="00882D3E">
        <w:t xml:space="preserve">and informed </w:t>
      </w:r>
      <w:r w:rsidR="001528DC">
        <w:t xml:space="preserve">him </w:t>
      </w:r>
      <w:r w:rsidR="00882D3E">
        <w:t>of a major problem.  At this time Ezra and his group h</w:t>
      </w:r>
      <w:r w:rsidR="001528DC">
        <w:t>ad been in Jerusalem for about five</w:t>
      </w:r>
      <w:r w:rsidR="00882D3E">
        <w:t xml:space="preserve"> months (compare Ezra 7:9 with 10:9) and Ezra had, no doubt, been teaching on the statutes and ordinances of God.  That teaching would have forbidden intermarrying with non-Jewish people. Hence</w:t>
      </w:r>
      <w:r w:rsidR="001528DC">
        <w:t>,</w:t>
      </w:r>
      <w:r w:rsidR="00882D3E">
        <w:t xml:space="preserve"> the </w:t>
      </w:r>
      <w:r w:rsidR="00882D3E" w:rsidRPr="00882D3E">
        <w:rPr>
          <w:i/>
        </w:rPr>
        <w:t>preaching</w:t>
      </w:r>
      <w:r w:rsidR="00882D3E">
        <w:t xml:space="preserve"> uncovered a </w:t>
      </w:r>
      <w:r w:rsidR="00882D3E" w:rsidRPr="00882D3E">
        <w:rPr>
          <w:i/>
        </w:rPr>
        <w:t>problem</w:t>
      </w:r>
      <w:r w:rsidR="00882D3E">
        <w:t xml:space="preserve">.  Often, when this happens, it is the preacher that has to go and not the problem!  However, these people reacted differently.  They knew that what they had been doing was wrong.  They had historical evidence – even through the life story of King Solomon – of how intermarriage most often led to idolatry and the practice of false religion.  And, perhaps the saddest part of this problem was that the “leaders and rulers (had) been foremost in this trespass” </w:t>
      </w:r>
      <w:r w:rsidR="005B20A0">
        <w:t>(verse</w:t>
      </w:r>
      <w:r w:rsidR="00882D3E">
        <w:t xml:space="preserve"> 2).  For the record, God’s forbidding the Jews from marrying Gentiles was not a </w:t>
      </w:r>
      <w:r w:rsidR="00882D3E" w:rsidRPr="00882D3E">
        <w:rPr>
          <w:i/>
        </w:rPr>
        <w:t>racial</w:t>
      </w:r>
      <w:r w:rsidR="00882D3E">
        <w:t xml:space="preserve"> issue.  All of the people of these regions were of the same race.  God’s prohibition against marrying Gentiles was based on a </w:t>
      </w:r>
      <w:r w:rsidR="00882D3E" w:rsidRPr="00882D3E">
        <w:rPr>
          <w:i/>
        </w:rPr>
        <w:t>religious</w:t>
      </w:r>
      <w:r w:rsidR="00882D3E">
        <w:t xml:space="preserve"> issue.  </w:t>
      </w:r>
      <w:r w:rsidR="00EC38C7">
        <w:t xml:space="preserve">Ezra knew that the only way to keep the </w:t>
      </w:r>
      <w:r w:rsidR="00EC38C7" w:rsidRPr="00EC38C7">
        <w:rPr>
          <w:i/>
        </w:rPr>
        <w:t>nation</w:t>
      </w:r>
      <w:r w:rsidR="00EC38C7">
        <w:t xml:space="preserve"> i</w:t>
      </w:r>
      <w:r w:rsidR="00717356">
        <w:t>n</w:t>
      </w:r>
      <w:r w:rsidR="00EC38C7">
        <w:t xml:space="preserve"> a right relationship with God was to keep the </w:t>
      </w:r>
      <w:r w:rsidR="00EC38C7" w:rsidRPr="00EC38C7">
        <w:rPr>
          <w:i/>
        </w:rPr>
        <w:t>home</w:t>
      </w:r>
      <w:r w:rsidR="00EC38C7">
        <w:t xml:space="preserve"> in a right relationship with Him!</w:t>
      </w:r>
    </w:p>
    <w:p w:rsidR="00EA4410" w:rsidRDefault="00EA4410" w:rsidP="00EA4410">
      <w:pPr>
        <w:pStyle w:val="ListParagraph"/>
        <w:spacing w:after="0" w:line="240" w:lineRule="auto"/>
        <w:ind w:left="0"/>
        <w:jc w:val="both"/>
        <w:rPr>
          <w:rFonts w:asciiTheme="majorHAnsi" w:hAnsiTheme="majorHAnsi"/>
          <w:b/>
        </w:rPr>
      </w:pPr>
    </w:p>
    <w:p w:rsidR="001A1037" w:rsidRPr="007E070F" w:rsidRDefault="001A1037" w:rsidP="00EA4410">
      <w:pPr>
        <w:pStyle w:val="ListParagraph"/>
        <w:spacing w:after="0" w:line="240" w:lineRule="auto"/>
        <w:ind w:left="0"/>
        <w:jc w:val="both"/>
        <w:rPr>
          <w:rFonts w:asciiTheme="majorHAnsi" w:hAnsiTheme="majorHAnsi"/>
          <w:b/>
          <w:u w:val="single"/>
        </w:rPr>
      </w:pPr>
      <w:r w:rsidRPr="00955B54">
        <w:rPr>
          <w:rFonts w:asciiTheme="majorHAnsi" w:hAnsiTheme="majorHAnsi"/>
          <w:b/>
        </w:rPr>
        <w:t>Pra</w:t>
      </w:r>
      <w:r w:rsidRPr="007E070F">
        <w:rPr>
          <w:rFonts w:asciiTheme="majorHAnsi" w:hAnsiTheme="majorHAnsi"/>
          <w:b/>
        </w:rPr>
        <w:t>yer Emphasis:</w:t>
      </w:r>
    </w:p>
    <w:p w:rsidR="006358DB" w:rsidRPr="006358DB" w:rsidRDefault="006358DB" w:rsidP="00EA4410">
      <w:pPr>
        <w:pStyle w:val="ListParagraph"/>
        <w:tabs>
          <w:tab w:val="left" w:pos="2160"/>
          <w:tab w:val="right" w:pos="9450"/>
          <w:tab w:val="right" w:pos="10260"/>
        </w:tabs>
        <w:spacing w:after="0" w:line="240" w:lineRule="auto"/>
        <w:jc w:val="both"/>
        <w:rPr>
          <w:rFonts w:asciiTheme="majorHAnsi" w:hAnsiTheme="majorHAnsi"/>
          <w:b/>
        </w:rPr>
      </w:pPr>
    </w:p>
    <w:p w:rsidR="00C81C16" w:rsidRPr="00687067" w:rsidRDefault="00EC38C7" w:rsidP="00EA4410">
      <w:pPr>
        <w:pStyle w:val="ListParagraph"/>
        <w:numPr>
          <w:ilvl w:val="0"/>
          <w:numId w:val="2"/>
        </w:numPr>
        <w:tabs>
          <w:tab w:val="left" w:pos="2160"/>
          <w:tab w:val="right" w:pos="9450"/>
          <w:tab w:val="right" w:pos="10260"/>
        </w:tabs>
        <w:spacing w:after="0" w:line="240" w:lineRule="auto"/>
        <w:jc w:val="both"/>
        <w:rPr>
          <w:rFonts w:asciiTheme="majorHAnsi" w:hAnsiTheme="majorHAnsi"/>
          <w:b/>
        </w:rPr>
      </w:pPr>
      <w:r>
        <w:rPr>
          <w:b/>
        </w:rPr>
        <w:t xml:space="preserve">Seek </w:t>
      </w:r>
      <w:r>
        <w:t xml:space="preserve">to be a leader who leads in accordance to the </w:t>
      </w:r>
      <w:r w:rsidRPr="00EC38C7">
        <w:rPr>
          <w:i/>
        </w:rPr>
        <w:t>Laws</w:t>
      </w:r>
      <w:r>
        <w:t xml:space="preserve"> of God and not the </w:t>
      </w:r>
      <w:r w:rsidRPr="00EC38C7">
        <w:rPr>
          <w:i/>
        </w:rPr>
        <w:t>lusts</w:t>
      </w:r>
      <w:r>
        <w:t xml:space="preserve"> of the flesh.  </w:t>
      </w:r>
      <w:r w:rsidRPr="00EC38C7">
        <w:rPr>
          <w:b/>
        </w:rPr>
        <w:t>Realize</w:t>
      </w:r>
      <w:r>
        <w:t xml:space="preserve"> that even the best of people have a seed of selfish desire within their hearts.  </w:t>
      </w:r>
      <w:r w:rsidRPr="00EC38C7">
        <w:rPr>
          <w:b/>
        </w:rPr>
        <w:t>Remain</w:t>
      </w:r>
      <w:r>
        <w:t xml:space="preserve"> committed to the reading of God’s Word and allow it to cleanse your heart of sin and selfishness.</w:t>
      </w:r>
    </w:p>
    <w:p w:rsidR="002E1788" w:rsidRDefault="002E1788" w:rsidP="00EA4410">
      <w:pPr>
        <w:tabs>
          <w:tab w:val="right" w:pos="945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687067" w:rsidRPr="0094311A" w:rsidTr="00756EFA">
        <w:tc>
          <w:tcPr>
            <w:tcW w:w="5238" w:type="dxa"/>
            <w:shd w:val="clear" w:color="auto" w:fill="000000" w:themeFill="text1"/>
          </w:tcPr>
          <w:p w:rsidR="00734A5B" w:rsidRPr="00F27678" w:rsidRDefault="00734A5B" w:rsidP="00EA4410">
            <w:pPr>
              <w:tabs>
                <w:tab w:val="right" w:pos="9450"/>
              </w:tabs>
              <w:rPr>
                <w:rFonts w:asciiTheme="majorHAnsi" w:hAnsiTheme="majorHAnsi"/>
                <w:b/>
              </w:rPr>
            </w:pPr>
            <w:r w:rsidRPr="00F27678">
              <w:rPr>
                <w:rFonts w:asciiTheme="majorHAnsi" w:hAnsiTheme="majorHAnsi"/>
                <w:b/>
              </w:rPr>
              <w:t xml:space="preserve">Scripture Reading: </w:t>
            </w:r>
            <w:r w:rsidR="00E87169">
              <w:rPr>
                <w:rFonts w:asciiTheme="majorHAnsi" w:hAnsiTheme="majorHAnsi"/>
                <w:b/>
              </w:rPr>
              <w:t>Ezra 10</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6</w:t>
            </w:r>
          </w:p>
        </w:tc>
      </w:tr>
      <w:tr w:rsidR="00687067" w:rsidRPr="0094311A" w:rsidTr="00756EFA">
        <w:tc>
          <w:tcPr>
            <w:tcW w:w="5238" w:type="dxa"/>
            <w:shd w:val="clear" w:color="auto" w:fill="000000" w:themeFill="text1"/>
          </w:tcPr>
          <w:p w:rsidR="00734A5B" w:rsidRPr="00F27678" w:rsidRDefault="00734A5B" w:rsidP="00EA4410">
            <w:pPr>
              <w:tabs>
                <w:tab w:val="right" w:pos="9450"/>
              </w:tabs>
              <w:rPr>
                <w:rFonts w:asciiTheme="majorHAnsi" w:hAnsiTheme="majorHAnsi"/>
                <w:b/>
              </w:rPr>
            </w:pPr>
            <w:r w:rsidRPr="00F27678">
              <w:rPr>
                <w:rFonts w:asciiTheme="majorHAnsi" w:hAnsiTheme="majorHAnsi"/>
                <w:b/>
              </w:rPr>
              <w:t xml:space="preserve">Focus Verse: </w:t>
            </w:r>
            <w:r w:rsidR="00E87169">
              <w:rPr>
                <w:rFonts w:asciiTheme="majorHAnsi" w:hAnsiTheme="majorHAnsi"/>
                <w:b/>
              </w:rPr>
              <w:t>Ezra 10:</w:t>
            </w:r>
            <w:r w:rsidR="00EC38C7">
              <w:rPr>
                <w:rFonts w:asciiTheme="majorHAnsi" w:hAnsiTheme="majorHAnsi"/>
                <w:b/>
              </w:rPr>
              <w:t>1</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756EFA" w:rsidRDefault="00756EFA" w:rsidP="00EA4410">
      <w:pPr>
        <w:tabs>
          <w:tab w:val="right" w:pos="9450"/>
        </w:tabs>
        <w:spacing w:after="0" w:line="240" w:lineRule="auto"/>
        <w:rPr>
          <w:rFonts w:asciiTheme="majorHAnsi" w:hAnsiTheme="majorHAnsi"/>
          <w:b/>
        </w:rPr>
      </w:pPr>
    </w:p>
    <w:p w:rsidR="00541949" w:rsidRPr="00723BBE" w:rsidRDefault="009939CA" w:rsidP="00EA4410">
      <w:pPr>
        <w:spacing w:after="0"/>
        <w:jc w:val="center"/>
        <w:rPr>
          <w:b/>
          <w:i/>
          <w:sz w:val="28"/>
          <w:szCs w:val="28"/>
          <w:u w:val="single"/>
        </w:rPr>
      </w:pPr>
      <w:r>
        <w:rPr>
          <w:b/>
          <w:i/>
          <w:sz w:val="28"/>
          <w:szCs w:val="28"/>
          <w:u w:val="single"/>
        </w:rPr>
        <w:t>“</w:t>
      </w:r>
      <w:r w:rsidR="00EC38C7">
        <w:rPr>
          <w:b/>
          <w:i/>
          <w:sz w:val="28"/>
          <w:szCs w:val="28"/>
          <w:u w:val="single"/>
        </w:rPr>
        <w:t>While Ezra Was Praying”</w:t>
      </w:r>
    </w:p>
    <w:p w:rsidR="00EA4410" w:rsidRDefault="00EA4410" w:rsidP="00EA4410">
      <w:pPr>
        <w:spacing w:after="0" w:line="240" w:lineRule="auto"/>
        <w:jc w:val="both"/>
      </w:pPr>
    </w:p>
    <w:p w:rsidR="00541949" w:rsidRDefault="00EC38C7" w:rsidP="00EA4410">
      <w:pPr>
        <w:spacing w:after="0" w:line="240" w:lineRule="auto"/>
        <w:jc w:val="both"/>
        <w:rPr>
          <w:rFonts w:asciiTheme="majorHAnsi" w:hAnsiTheme="majorHAnsi"/>
          <w:b/>
        </w:rPr>
      </w:pPr>
      <w:r>
        <w:t xml:space="preserve">We have said much about Ezra and his commitment to the </w:t>
      </w:r>
      <w:r w:rsidRPr="00EC38C7">
        <w:rPr>
          <w:i/>
        </w:rPr>
        <w:t>preaching</w:t>
      </w:r>
      <w:r>
        <w:t xml:space="preserve"> of the Word of God but today’s focus verse directs us to pay attention to his </w:t>
      </w:r>
      <w:r w:rsidRPr="00EC38C7">
        <w:rPr>
          <w:i/>
        </w:rPr>
        <w:t>praying</w:t>
      </w:r>
      <w:r>
        <w:t xml:space="preserve">.  It is apparent that the sin that was dealt with in chapter 9 had gone on for a long time and that it had been tolerated, and committed, by even the leaders of God’s people.  (Remember, Ezra arrived in Jerusalem about 80 years after the first group that went there with Zerubbabel.)  </w:t>
      </w:r>
      <w:r w:rsidR="004D05BB">
        <w:t xml:space="preserve">Ezra’s preaching had uncovered a serious problem and that serious problem had to be dealt with in a biblical way.  It is obvious that the people were repentant for they “wept very bitterly” </w:t>
      </w:r>
      <w:r w:rsidR="005B20A0">
        <w:t>(verse</w:t>
      </w:r>
      <w:r w:rsidR="004D05BB">
        <w:t xml:space="preserve"> 1).  One of the leaders came to Ezra and confessed that, “We have trespassed against our God, and have taken pagan wives from the people of the land” </w:t>
      </w:r>
      <w:r w:rsidR="005B20A0">
        <w:t>(verse</w:t>
      </w:r>
      <w:r w:rsidR="004D05BB">
        <w:t xml:space="preserve"> 2).  Such matters should drive the preacher to prayer </w:t>
      </w:r>
      <w:r w:rsidR="005B20A0">
        <w:t>(verse</w:t>
      </w:r>
      <w:r w:rsidR="004D05BB">
        <w:t xml:space="preserve"> 1) and to fasting </w:t>
      </w:r>
      <w:r w:rsidR="005B20A0">
        <w:t>(verse</w:t>
      </w:r>
      <w:r w:rsidR="004D05BB">
        <w:t xml:space="preserve"> 6).  As you read through chapter 10, you will see that the “leaders and rulers” who had “been foremost in this trespass” (9:2) had even included a number of the priests!  They are mentioned, by name, in verses 18-44.  How sad it is to see that “all of these had taken pagan wives” </w:t>
      </w:r>
      <w:r w:rsidR="005B20A0">
        <w:t>(verse</w:t>
      </w:r>
      <w:r w:rsidR="004D05BB">
        <w:t xml:space="preserve"> 44) and some of them “had children with these Gentile women.</w:t>
      </w:r>
      <w:r w:rsidR="00AB3AD6">
        <w:t>”</w:t>
      </w:r>
      <w:r w:rsidR="004D05BB">
        <w:t xml:space="preserve">  It is no wonder that Ezra, the man who had set his heart to teaching and preaching the Laws of God, also set his heart to pray</w:t>
      </w:r>
      <w:r w:rsidR="00CD79BA">
        <w:t>!</w:t>
      </w:r>
    </w:p>
    <w:p w:rsidR="00EA4410" w:rsidRDefault="00EA4410" w:rsidP="00EA4410">
      <w:pPr>
        <w:pStyle w:val="ListParagraph"/>
        <w:spacing w:after="0" w:line="240" w:lineRule="auto"/>
        <w:ind w:left="0"/>
        <w:jc w:val="both"/>
        <w:rPr>
          <w:rFonts w:asciiTheme="majorHAnsi" w:hAnsiTheme="majorHAnsi"/>
          <w:b/>
        </w:rPr>
      </w:pPr>
    </w:p>
    <w:p w:rsidR="001A1037" w:rsidRPr="007E070F" w:rsidRDefault="001A1037" w:rsidP="00EA4410">
      <w:pPr>
        <w:pStyle w:val="ListParagraph"/>
        <w:spacing w:after="0" w:line="240" w:lineRule="auto"/>
        <w:ind w:left="0"/>
        <w:jc w:val="both"/>
        <w:rPr>
          <w:rFonts w:asciiTheme="majorHAnsi" w:hAnsiTheme="majorHAnsi"/>
          <w:b/>
          <w:u w:val="single"/>
        </w:rPr>
      </w:pPr>
      <w:r w:rsidRPr="007E070F">
        <w:rPr>
          <w:rFonts w:asciiTheme="majorHAnsi" w:hAnsiTheme="majorHAnsi"/>
          <w:b/>
        </w:rPr>
        <w:t>Prayer Emphasis:</w:t>
      </w:r>
    </w:p>
    <w:p w:rsidR="006358DB" w:rsidRPr="006358DB" w:rsidRDefault="006358DB" w:rsidP="00EA4410">
      <w:pPr>
        <w:pStyle w:val="ListParagraph"/>
        <w:tabs>
          <w:tab w:val="right" w:pos="9540"/>
          <w:tab w:val="right" w:pos="10260"/>
        </w:tabs>
        <w:spacing w:after="0" w:line="240" w:lineRule="auto"/>
        <w:jc w:val="both"/>
      </w:pPr>
    </w:p>
    <w:p w:rsidR="00E43323" w:rsidRPr="006358DB" w:rsidRDefault="00CD79BA" w:rsidP="00EA4410">
      <w:pPr>
        <w:pStyle w:val="ListParagraph"/>
        <w:numPr>
          <w:ilvl w:val="0"/>
          <w:numId w:val="2"/>
        </w:numPr>
        <w:tabs>
          <w:tab w:val="right" w:pos="9540"/>
          <w:tab w:val="right" w:pos="10260"/>
        </w:tabs>
        <w:spacing w:after="0" w:line="240" w:lineRule="auto"/>
        <w:jc w:val="both"/>
        <w:rPr>
          <w:rFonts w:asciiTheme="majorHAnsi" w:hAnsiTheme="majorHAnsi"/>
          <w:b/>
        </w:rPr>
      </w:pPr>
      <w:r>
        <w:rPr>
          <w:b/>
        </w:rPr>
        <w:t xml:space="preserve">Meditate </w:t>
      </w:r>
      <w:r>
        <w:t xml:space="preserve">on the story of Ezra today and </w:t>
      </w:r>
      <w:r w:rsidRPr="00CD79BA">
        <w:rPr>
          <w:b/>
        </w:rPr>
        <w:t>ask</w:t>
      </w:r>
      <w:r>
        <w:t xml:space="preserve"> God to help you to retain what you have read and to practice it in your daily living.  </w:t>
      </w:r>
      <w:r w:rsidRPr="00CD79BA">
        <w:rPr>
          <w:b/>
        </w:rPr>
        <w:t>Commit</w:t>
      </w:r>
      <w:r>
        <w:t xml:space="preserve"> time to Bible reading and study as well as to prayer and fasting.  </w:t>
      </w:r>
      <w:r w:rsidRPr="00CD79BA">
        <w:rPr>
          <w:b/>
        </w:rPr>
        <w:t>Refuse</w:t>
      </w:r>
      <w:r w:rsidR="00AB3AD6">
        <w:t xml:space="preserve"> to be a “leader” who does</w:t>
      </w:r>
      <w:r>
        <w:t xml:space="preserve"> not honor the commands of God in your lifestyle.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34A5B" w:rsidRPr="0094311A" w:rsidTr="00756EFA">
        <w:tc>
          <w:tcPr>
            <w:tcW w:w="5238" w:type="dxa"/>
            <w:shd w:val="clear" w:color="auto" w:fill="000000" w:themeFill="text1"/>
          </w:tcPr>
          <w:p w:rsidR="00734A5B" w:rsidRPr="00511ED9" w:rsidRDefault="00734A5B" w:rsidP="00EA4410">
            <w:pPr>
              <w:tabs>
                <w:tab w:val="right" w:pos="10260"/>
              </w:tabs>
              <w:jc w:val="both"/>
              <w:rPr>
                <w:rFonts w:asciiTheme="majorHAnsi" w:hAnsiTheme="majorHAnsi"/>
                <w:b/>
              </w:rPr>
            </w:pPr>
            <w:r w:rsidRPr="00511ED9">
              <w:rPr>
                <w:rFonts w:asciiTheme="majorHAnsi" w:hAnsiTheme="majorHAnsi"/>
                <w:b/>
              </w:rPr>
              <w:lastRenderedPageBreak/>
              <w:t xml:space="preserve">Scripture Reading: </w:t>
            </w:r>
            <w:r w:rsidR="00E87169">
              <w:rPr>
                <w:rFonts w:asciiTheme="majorHAnsi" w:hAnsiTheme="majorHAnsi"/>
                <w:b/>
              </w:rPr>
              <w:t>Nehemiah 1</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7</w:t>
            </w:r>
          </w:p>
        </w:tc>
      </w:tr>
      <w:tr w:rsidR="00734A5B" w:rsidRPr="0094311A" w:rsidTr="00756EFA">
        <w:tc>
          <w:tcPr>
            <w:tcW w:w="5238" w:type="dxa"/>
            <w:shd w:val="clear" w:color="auto" w:fill="000000" w:themeFill="text1"/>
          </w:tcPr>
          <w:p w:rsidR="00734A5B" w:rsidRPr="00511ED9" w:rsidRDefault="00734A5B" w:rsidP="00EA4410">
            <w:pPr>
              <w:tabs>
                <w:tab w:val="right" w:pos="10260"/>
              </w:tabs>
              <w:rPr>
                <w:rFonts w:asciiTheme="majorHAnsi" w:hAnsiTheme="majorHAnsi"/>
                <w:b/>
              </w:rPr>
            </w:pPr>
            <w:r w:rsidRPr="00511ED9">
              <w:rPr>
                <w:rFonts w:asciiTheme="majorHAnsi" w:hAnsiTheme="majorHAnsi"/>
                <w:b/>
              </w:rPr>
              <w:t xml:space="preserve">Focus Verse: </w:t>
            </w:r>
            <w:r w:rsidR="00E87169">
              <w:rPr>
                <w:rFonts w:asciiTheme="majorHAnsi" w:hAnsiTheme="majorHAnsi"/>
                <w:b/>
              </w:rPr>
              <w:t>Nehemiah 1:</w:t>
            </w:r>
            <w:r w:rsidR="001707CC">
              <w:rPr>
                <w:rFonts w:asciiTheme="majorHAnsi" w:hAnsiTheme="majorHAnsi"/>
                <w:b/>
              </w:rPr>
              <w:t>11</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1A1037" w:rsidRDefault="001A1037" w:rsidP="00EA4410">
      <w:pPr>
        <w:spacing w:after="0" w:line="240" w:lineRule="auto"/>
        <w:jc w:val="both"/>
      </w:pPr>
    </w:p>
    <w:p w:rsidR="00673F58" w:rsidRDefault="00B15262" w:rsidP="00EA4410">
      <w:pPr>
        <w:spacing w:after="0"/>
        <w:jc w:val="center"/>
        <w:rPr>
          <w:b/>
          <w:i/>
          <w:sz w:val="28"/>
          <w:szCs w:val="28"/>
          <w:u w:val="single"/>
        </w:rPr>
      </w:pPr>
      <w:r>
        <w:t xml:space="preserve"> </w:t>
      </w:r>
      <w:r w:rsidR="00921536">
        <w:rPr>
          <w:b/>
          <w:i/>
          <w:sz w:val="28"/>
          <w:szCs w:val="28"/>
          <w:u w:val="single"/>
        </w:rPr>
        <w:t>Nehemiah</w:t>
      </w:r>
    </w:p>
    <w:p w:rsidR="00EA4410" w:rsidRDefault="00EA4410" w:rsidP="00EA4410">
      <w:pPr>
        <w:spacing w:after="0" w:line="240" w:lineRule="auto"/>
        <w:jc w:val="both"/>
      </w:pPr>
    </w:p>
    <w:p w:rsidR="001A1037" w:rsidRDefault="00841B19" w:rsidP="00EA4410">
      <w:pPr>
        <w:spacing w:after="0" w:line="240" w:lineRule="auto"/>
        <w:jc w:val="both"/>
        <w:rPr>
          <w:rFonts w:asciiTheme="majorHAnsi" w:hAnsiTheme="majorHAnsi"/>
          <w:b/>
        </w:rPr>
      </w:pPr>
      <w:r>
        <w:t xml:space="preserve">Nehemiah’s name means “Jehovah Comforts” or “Jehovah Consoles.”  There is no question but that this man, by God’s </w:t>
      </w:r>
      <w:r w:rsidRPr="00841B19">
        <w:rPr>
          <w:b/>
        </w:rPr>
        <w:t>Kingdom Providence</w:t>
      </w:r>
      <w:r>
        <w:t xml:space="preserve">, was used to bring great comfort and consolation to the people of God, especially those who lived in Jerusalem.  In Ezra we read about the group of Jews that Zerubbabel led as they returned to Jerusalem to rebuild the temple of God somewhere around 538 </w:t>
      </w:r>
      <w:r w:rsidR="001707CC">
        <w:t xml:space="preserve">BC.  We also read about Ezra coming with a smaller group of people around 80 years later (approximately 458 BC).  Nehemiah was called of God to Jerusalem about 13 years after Ezra’s arrival there.  Nehemiah’s story divides very evenly into two sections.  Chapters 1-7 deal with the </w:t>
      </w:r>
      <w:r w:rsidR="001707CC" w:rsidRPr="001707CC">
        <w:rPr>
          <w:i/>
        </w:rPr>
        <w:t>reconstruction</w:t>
      </w:r>
      <w:r w:rsidR="001707CC">
        <w:t xml:space="preserve"> of the walls of Jerusalem while chapters 8-13 deal with the </w:t>
      </w:r>
      <w:r w:rsidR="001707CC" w:rsidRPr="001707CC">
        <w:rPr>
          <w:i/>
        </w:rPr>
        <w:t>restoration</w:t>
      </w:r>
      <w:r w:rsidR="001707CC">
        <w:t xml:space="preserve"> of the people of Jerusalem.  We will see that the walls were not the only things that had been destroyed and neglected.  The hearts of the people were also in serious need of some repair.  After hearing the disheartening reports concerning the condition of the walls of Jerusalem, and the distress in which its inhabitants were living </w:t>
      </w:r>
      <w:r w:rsidR="005B20A0">
        <w:t>(verse</w:t>
      </w:r>
      <w:r w:rsidR="001707CC">
        <w:t xml:space="preserve"> 3), Nehemiah entered into a season of prayer and planning.  Ultimately, he asked </w:t>
      </w:r>
      <w:r w:rsidR="00874075">
        <w:t xml:space="preserve">God’s blessings on his plan to approach </w:t>
      </w:r>
      <w:r w:rsidR="001707CC">
        <w:t xml:space="preserve">King Artaxerxes </w:t>
      </w:r>
      <w:r w:rsidR="00874075">
        <w:t xml:space="preserve">and seek his permission </w:t>
      </w:r>
      <w:r w:rsidR="001707CC">
        <w:t xml:space="preserve">to travel to Jerusalem to evaluate the situation there.  </w:t>
      </w:r>
    </w:p>
    <w:p w:rsidR="00EA4410" w:rsidRDefault="00EA4410" w:rsidP="00EA4410">
      <w:pPr>
        <w:tabs>
          <w:tab w:val="left" w:pos="2160"/>
          <w:tab w:val="right" w:pos="10260"/>
        </w:tabs>
        <w:spacing w:after="0" w:line="240" w:lineRule="auto"/>
        <w:rPr>
          <w:rFonts w:asciiTheme="majorHAnsi" w:hAnsiTheme="majorHAnsi"/>
          <w:b/>
        </w:rPr>
      </w:pPr>
    </w:p>
    <w:p w:rsidR="006358DB" w:rsidRPr="006358DB" w:rsidRDefault="001A1037" w:rsidP="00EA4410">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6358DB" w:rsidRPr="006358DB" w:rsidRDefault="006358DB" w:rsidP="00EA4410">
      <w:pPr>
        <w:pStyle w:val="ListParagraph"/>
        <w:tabs>
          <w:tab w:val="left" w:pos="2160"/>
          <w:tab w:val="right" w:pos="10260"/>
        </w:tabs>
        <w:spacing w:after="0" w:line="240" w:lineRule="auto"/>
        <w:jc w:val="both"/>
        <w:rPr>
          <w:rFonts w:asciiTheme="majorHAnsi" w:hAnsiTheme="majorHAnsi"/>
          <w:b/>
          <w:u w:val="single"/>
        </w:rPr>
      </w:pPr>
    </w:p>
    <w:p w:rsidR="00C81C16" w:rsidRPr="00CA3CF5" w:rsidRDefault="00874075" w:rsidP="00EA4410">
      <w:pPr>
        <w:pStyle w:val="ListParagraph"/>
        <w:numPr>
          <w:ilvl w:val="0"/>
          <w:numId w:val="2"/>
        </w:numPr>
        <w:tabs>
          <w:tab w:val="left" w:pos="2160"/>
          <w:tab w:val="right" w:pos="10260"/>
        </w:tabs>
        <w:spacing w:after="0" w:line="240" w:lineRule="auto"/>
        <w:jc w:val="both"/>
        <w:rPr>
          <w:rFonts w:asciiTheme="majorHAnsi" w:hAnsiTheme="majorHAnsi"/>
          <w:b/>
          <w:u w:val="single"/>
        </w:rPr>
      </w:pPr>
      <w:r>
        <w:rPr>
          <w:b/>
        </w:rPr>
        <w:t xml:space="preserve">Seek </w:t>
      </w:r>
      <w:r>
        <w:t xml:space="preserve">to be a comforter to someone who is grieving or distressed today.  </w:t>
      </w:r>
      <w:r w:rsidRPr="00874075">
        <w:rPr>
          <w:b/>
        </w:rPr>
        <w:t>Ask</w:t>
      </w:r>
      <w:r>
        <w:t xml:space="preserve"> God what you can do to be a part of the restoration of relationships and then be obedient to what God tells you to do.  </w:t>
      </w:r>
      <w:r w:rsidRPr="00874075">
        <w:rPr>
          <w:b/>
        </w:rPr>
        <w:t>Look</w:t>
      </w:r>
      <w:r>
        <w:t xml:space="preserve"> for something good that you can do for the church grounds and then volunteer to do it. (P</w:t>
      </w:r>
      <w:r w:rsidR="00921536">
        <w:t>.</w:t>
      </w:r>
      <w:r>
        <w:t>S</w:t>
      </w:r>
      <w:r w:rsidR="00921536">
        <w:t>.</w:t>
      </w:r>
      <w:r>
        <w:t xml:space="preserve"> – You might want to check with Mr. Tom first!) </w:t>
      </w:r>
      <w:r>
        <w:sym w:font="Wingdings" w:char="F04A"/>
      </w:r>
    </w:p>
    <w:p w:rsidR="00CA3CF5" w:rsidRPr="000F3A93" w:rsidRDefault="00CA3CF5" w:rsidP="00EA4410">
      <w:pPr>
        <w:pStyle w:val="ListParagraph"/>
        <w:tabs>
          <w:tab w:val="left" w:pos="2160"/>
          <w:tab w:val="right" w:pos="10260"/>
        </w:tabs>
        <w:spacing w:after="0" w:line="240" w:lineRule="auto"/>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34A5B" w:rsidRPr="0094311A" w:rsidTr="00756EFA">
        <w:tc>
          <w:tcPr>
            <w:tcW w:w="5238" w:type="dxa"/>
            <w:shd w:val="clear" w:color="auto" w:fill="000000" w:themeFill="text1"/>
          </w:tcPr>
          <w:p w:rsidR="00734A5B" w:rsidRPr="00C81B73" w:rsidRDefault="00734A5B" w:rsidP="00EA4410">
            <w:pPr>
              <w:pStyle w:val="ListParagraph"/>
              <w:tabs>
                <w:tab w:val="left" w:pos="2160"/>
                <w:tab w:val="right" w:pos="10260"/>
              </w:tabs>
              <w:ind w:left="0"/>
              <w:jc w:val="both"/>
              <w:rPr>
                <w:rFonts w:asciiTheme="majorHAnsi" w:hAnsiTheme="majorHAnsi"/>
                <w:b/>
              </w:rPr>
            </w:pPr>
            <w:r w:rsidRPr="00C81B73">
              <w:rPr>
                <w:rFonts w:asciiTheme="majorHAnsi" w:hAnsiTheme="majorHAnsi"/>
                <w:b/>
              </w:rPr>
              <w:t xml:space="preserve">Scripture Reading: </w:t>
            </w:r>
            <w:r w:rsidR="00E87169">
              <w:rPr>
                <w:rFonts w:asciiTheme="majorHAnsi" w:hAnsiTheme="majorHAnsi"/>
                <w:b/>
              </w:rPr>
              <w:t>Nehemiah 2</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18</w:t>
            </w:r>
          </w:p>
        </w:tc>
      </w:tr>
      <w:tr w:rsidR="00734A5B" w:rsidRPr="0094311A" w:rsidTr="00756EFA">
        <w:tc>
          <w:tcPr>
            <w:tcW w:w="5238" w:type="dxa"/>
            <w:shd w:val="clear" w:color="auto" w:fill="000000" w:themeFill="text1"/>
          </w:tcPr>
          <w:p w:rsidR="00734A5B" w:rsidRPr="00C81B73" w:rsidRDefault="00734A5B" w:rsidP="00EA4410">
            <w:pPr>
              <w:pStyle w:val="ListParagraph"/>
              <w:tabs>
                <w:tab w:val="left" w:pos="2160"/>
                <w:tab w:val="right" w:pos="10260"/>
              </w:tabs>
              <w:ind w:left="0"/>
              <w:jc w:val="both"/>
              <w:rPr>
                <w:rFonts w:asciiTheme="majorHAnsi" w:hAnsiTheme="majorHAnsi"/>
                <w:b/>
              </w:rPr>
            </w:pPr>
            <w:r w:rsidRPr="00C81B73">
              <w:rPr>
                <w:rFonts w:asciiTheme="majorHAnsi" w:hAnsiTheme="majorHAnsi"/>
                <w:b/>
              </w:rPr>
              <w:t>Focus Verse:</w:t>
            </w:r>
            <w:r w:rsidR="00C96695">
              <w:rPr>
                <w:rFonts w:asciiTheme="majorHAnsi" w:hAnsiTheme="majorHAnsi"/>
                <w:b/>
              </w:rPr>
              <w:t xml:space="preserve"> </w:t>
            </w:r>
            <w:r w:rsidR="00E87169">
              <w:rPr>
                <w:rFonts w:asciiTheme="majorHAnsi" w:hAnsiTheme="majorHAnsi"/>
                <w:b/>
              </w:rPr>
              <w:t>Nehemiah 2:</w:t>
            </w:r>
            <w:r w:rsidR="0003604E">
              <w:rPr>
                <w:rFonts w:asciiTheme="majorHAnsi" w:hAnsiTheme="majorHAnsi"/>
                <w:b/>
              </w:rPr>
              <w:t>1</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193DBE" w:rsidRDefault="00193DBE" w:rsidP="00EA4410">
      <w:pPr>
        <w:pStyle w:val="ListParagraph"/>
        <w:tabs>
          <w:tab w:val="left" w:pos="2160"/>
          <w:tab w:val="right" w:pos="10260"/>
        </w:tabs>
        <w:spacing w:after="0" w:line="240" w:lineRule="auto"/>
        <w:ind w:left="0"/>
        <w:jc w:val="both"/>
        <w:rPr>
          <w:rFonts w:asciiTheme="majorHAnsi" w:hAnsiTheme="majorHAnsi"/>
          <w:b/>
        </w:rPr>
      </w:pPr>
    </w:p>
    <w:p w:rsidR="006B2565" w:rsidRPr="00577463" w:rsidRDefault="00874075" w:rsidP="00EA4410">
      <w:pPr>
        <w:spacing w:after="0"/>
        <w:jc w:val="center"/>
        <w:rPr>
          <w:b/>
          <w:i/>
          <w:sz w:val="28"/>
          <w:szCs w:val="28"/>
        </w:rPr>
      </w:pPr>
      <w:r>
        <w:rPr>
          <w:b/>
          <w:i/>
          <w:sz w:val="28"/>
          <w:szCs w:val="28"/>
          <w:u w:val="single"/>
        </w:rPr>
        <w:t>Patience!</w:t>
      </w:r>
      <w:r w:rsidR="006B2565">
        <w:rPr>
          <w:b/>
          <w:i/>
          <w:sz w:val="28"/>
          <w:szCs w:val="28"/>
        </w:rPr>
        <w:tab/>
      </w:r>
    </w:p>
    <w:p w:rsidR="00EA4410" w:rsidRDefault="00EA4410" w:rsidP="00EA4410">
      <w:pPr>
        <w:spacing w:after="0" w:line="240" w:lineRule="auto"/>
        <w:jc w:val="both"/>
      </w:pPr>
    </w:p>
    <w:p w:rsidR="001F3C65" w:rsidRDefault="00874075" w:rsidP="00EA4410">
      <w:pPr>
        <w:spacing w:after="0" w:line="240" w:lineRule="auto"/>
        <w:jc w:val="both"/>
        <w:rPr>
          <w:rFonts w:asciiTheme="majorHAnsi" w:hAnsiTheme="majorHAnsi"/>
          <w:b/>
        </w:rPr>
      </w:pPr>
      <w:r>
        <w:t xml:space="preserve">Nehemiah told us that it was “in the month of </w:t>
      </w:r>
      <w:proofErr w:type="spellStart"/>
      <w:r>
        <w:t>Chislev</w:t>
      </w:r>
      <w:proofErr w:type="spellEnd"/>
      <w:r>
        <w:t>” that he received the devastating report of the deplorable conditions of the walls of Jerusalem (1:1</w:t>
      </w:r>
      <w:r w:rsidR="00807E3C">
        <w:t>)</w:t>
      </w:r>
      <w:r w:rsidR="000C5284">
        <w:t>.</w:t>
      </w:r>
      <w:r w:rsidR="00807E3C">
        <w:t xml:space="preserve"> Now</w:t>
      </w:r>
      <w:r>
        <w:t xml:space="preserve"> he tells us that it was “in the month of Nisan” (2:1) that he finally had the opportunity to speak to King Artaxerxes about his desire to visit and help the people of his homeland.   Since both Nehemiah 1:1 and Nehemiah 2:1 mention “the twentieth year of King Artaxerxes,” we can know that about four months passed before Nehemiah was afforded an opportunity to seek permission to move forward with his plan.  </w:t>
      </w:r>
      <w:r w:rsidR="0003604E">
        <w:t xml:space="preserve">God’s Kingdom Providence was at work when Nehemiah went in to minister to the king.  He did not have to bring his plan up because the king noticed that something was definitely wrong with Nehemiah.  Nehemiah tells us that he “had never been sad in (the king’s) presence before” (2:1).  The king questioned Nehemiah as to what was troubling him and Nehemiah promptly jumped at the opportunity to share his dream of helping the people of Jerusalem.  He was very specific in his request, stating, “I ask that you send me to Judah, to the city of my father’s tombs, that I may rebuild it” </w:t>
      </w:r>
      <w:r w:rsidR="005B20A0">
        <w:t>(verse</w:t>
      </w:r>
      <w:r w:rsidR="0003604E">
        <w:t xml:space="preserve"> 5).  Soon Nehemiah was in Jerusalem, seeing for himself the work that needed to be done there.  Verses 18 and 19 inform us that he encountered some people who greatly desired to </w:t>
      </w:r>
      <w:r w:rsidR="0003604E" w:rsidRPr="0003604E">
        <w:rPr>
          <w:i/>
        </w:rPr>
        <w:t>help</w:t>
      </w:r>
      <w:r w:rsidR="0003604E">
        <w:t xml:space="preserve"> him and others who greatly desired to </w:t>
      </w:r>
      <w:r w:rsidR="0003604E" w:rsidRPr="0003604E">
        <w:rPr>
          <w:i/>
        </w:rPr>
        <w:t>hinder</w:t>
      </w:r>
      <w:r w:rsidR="0003604E">
        <w:t xml:space="preserve"> him. </w:t>
      </w:r>
    </w:p>
    <w:p w:rsidR="00EA4410" w:rsidRDefault="00EA4410" w:rsidP="00EA4410">
      <w:pPr>
        <w:tabs>
          <w:tab w:val="left" w:pos="2160"/>
          <w:tab w:val="right" w:pos="10260"/>
        </w:tabs>
        <w:spacing w:after="0" w:line="240" w:lineRule="auto"/>
        <w:rPr>
          <w:rFonts w:asciiTheme="majorHAnsi" w:hAnsiTheme="majorHAnsi"/>
          <w:b/>
        </w:rPr>
      </w:pPr>
    </w:p>
    <w:p w:rsidR="001A1037" w:rsidRDefault="001A1037" w:rsidP="00EA4410">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6358DB" w:rsidRPr="006358DB" w:rsidRDefault="006358DB" w:rsidP="00EA4410">
      <w:pPr>
        <w:pStyle w:val="ListParagraph"/>
        <w:tabs>
          <w:tab w:val="right" w:pos="9540"/>
          <w:tab w:val="right" w:pos="10260"/>
        </w:tabs>
        <w:spacing w:after="0" w:line="240" w:lineRule="auto"/>
        <w:jc w:val="both"/>
      </w:pPr>
    </w:p>
    <w:p w:rsidR="00DF152E" w:rsidRPr="0003604E" w:rsidRDefault="0003604E" w:rsidP="00EA4410">
      <w:pPr>
        <w:pStyle w:val="ListParagraph"/>
        <w:numPr>
          <w:ilvl w:val="0"/>
          <w:numId w:val="2"/>
        </w:numPr>
        <w:tabs>
          <w:tab w:val="right" w:pos="9540"/>
          <w:tab w:val="right" w:pos="10260"/>
        </w:tabs>
        <w:spacing w:after="0" w:line="240" w:lineRule="auto"/>
        <w:jc w:val="both"/>
        <w:rPr>
          <w:rFonts w:asciiTheme="majorHAnsi" w:hAnsiTheme="majorHAnsi"/>
          <w:b/>
        </w:rPr>
      </w:pPr>
      <w:r w:rsidRPr="0003604E">
        <w:rPr>
          <w:b/>
        </w:rPr>
        <w:t xml:space="preserve">Ask </w:t>
      </w:r>
      <w:r>
        <w:t xml:space="preserve">God for patience!  </w:t>
      </w:r>
      <w:r w:rsidR="006B67F4" w:rsidRPr="006B67F4">
        <w:rPr>
          <w:b/>
        </w:rPr>
        <w:t>Realize</w:t>
      </w:r>
      <w:r w:rsidR="006B67F4">
        <w:t xml:space="preserve"> that something worth doing is worth the wait!  </w:t>
      </w:r>
      <w:r w:rsidR="006B67F4" w:rsidRPr="006B67F4">
        <w:rPr>
          <w:b/>
        </w:rPr>
        <w:t>Expect</w:t>
      </w:r>
      <w:r w:rsidR="006B67F4">
        <w:t xml:space="preserve"> both support and opposition when you set out to do something for God.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34A5B" w:rsidRPr="0094311A" w:rsidTr="00756EFA">
        <w:tc>
          <w:tcPr>
            <w:tcW w:w="5238" w:type="dxa"/>
            <w:shd w:val="clear" w:color="auto" w:fill="000000" w:themeFill="text1"/>
          </w:tcPr>
          <w:p w:rsidR="00734A5B" w:rsidRPr="00B33E8C" w:rsidRDefault="00734A5B" w:rsidP="00EA4410">
            <w:pPr>
              <w:tabs>
                <w:tab w:val="right" w:pos="9540"/>
                <w:tab w:val="right" w:pos="10260"/>
              </w:tabs>
              <w:rPr>
                <w:rFonts w:asciiTheme="majorHAnsi" w:hAnsiTheme="majorHAnsi"/>
                <w:b/>
              </w:rPr>
            </w:pPr>
            <w:r w:rsidRPr="00B33E8C">
              <w:rPr>
                <w:rFonts w:asciiTheme="majorHAnsi" w:hAnsiTheme="majorHAnsi"/>
                <w:b/>
              </w:rPr>
              <w:lastRenderedPageBreak/>
              <w:t xml:space="preserve">Scripture Reading: </w:t>
            </w:r>
            <w:r w:rsidR="00E87169">
              <w:rPr>
                <w:rFonts w:asciiTheme="majorHAnsi" w:hAnsiTheme="majorHAnsi"/>
                <w:b/>
              </w:rPr>
              <w:t>Nehemiah 3</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9</w:t>
            </w:r>
          </w:p>
        </w:tc>
      </w:tr>
      <w:tr w:rsidR="00734A5B" w:rsidRPr="0094311A" w:rsidTr="00756EFA">
        <w:tc>
          <w:tcPr>
            <w:tcW w:w="5238" w:type="dxa"/>
            <w:shd w:val="clear" w:color="auto" w:fill="000000" w:themeFill="text1"/>
          </w:tcPr>
          <w:p w:rsidR="00734A5B" w:rsidRPr="00B33E8C" w:rsidRDefault="00734A5B" w:rsidP="00EA4410">
            <w:pPr>
              <w:tabs>
                <w:tab w:val="right" w:pos="9540"/>
                <w:tab w:val="right" w:pos="10260"/>
              </w:tabs>
              <w:rPr>
                <w:rFonts w:asciiTheme="majorHAnsi" w:hAnsiTheme="majorHAnsi"/>
                <w:b/>
              </w:rPr>
            </w:pPr>
            <w:r w:rsidRPr="00B33E8C">
              <w:rPr>
                <w:rFonts w:asciiTheme="majorHAnsi" w:hAnsiTheme="majorHAnsi"/>
                <w:b/>
              </w:rPr>
              <w:t xml:space="preserve">Focus Verse: </w:t>
            </w:r>
            <w:r w:rsidR="00E87169">
              <w:rPr>
                <w:rFonts w:asciiTheme="majorHAnsi" w:hAnsiTheme="majorHAnsi"/>
                <w:b/>
              </w:rPr>
              <w:t>Nehemiah 3:</w:t>
            </w:r>
            <w:r w:rsidR="00251EC5">
              <w:rPr>
                <w:rFonts w:asciiTheme="majorHAnsi" w:hAnsiTheme="majorHAnsi"/>
                <w:b/>
              </w:rPr>
              <w:t>1</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7E0BF2" w:rsidRPr="00A061D5" w:rsidRDefault="007E0BF2" w:rsidP="00EA4410">
      <w:pPr>
        <w:tabs>
          <w:tab w:val="right" w:pos="9540"/>
          <w:tab w:val="right" w:pos="10260"/>
        </w:tabs>
        <w:spacing w:after="0" w:line="240" w:lineRule="auto"/>
        <w:rPr>
          <w:rFonts w:asciiTheme="majorHAnsi" w:hAnsiTheme="majorHAnsi"/>
          <w:b/>
          <w:u w:val="single"/>
        </w:rPr>
      </w:pPr>
    </w:p>
    <w:p w:rsidR="001A1037" w:rsidRDefault="006B67F4" w:rsidP="00EA4410">
      <w:pPr>
        <w:spacing w:after="0" w:line="240" w:lineRule="auto"/>
        <w:jc w:val="center"/>
        <w:rPr>
          <w:b/>
          <w:i/>
          <w:sz w:val="28"/>
          <w:szCs w:val="28"/>
          <w:u w:val="single"/>
        </w:rPr>
      </w:pPr>
      <w:r>
        <w:rPr>
          <w:b/>
          <w:i/>
          <w:sz w:val="28"/>
          <w:szCs w:val="28"/>
          <w:u w:val="single"/>
        </w:rPr>
        <w:t>The T</w:t>
      </w:r>
      <w:r w:rsidR="00906D91">
        <w:rPr>
          <w:b/>
          <w:i/>
          <w:sz w:val="28"/>
          <w:szCs w:val="28"/>
          <w:u w:val="single"/>
        </w:rPr>
        <w:t>en</w:t>
      </w:r>
      <w:r>
        <w:rPr>
          <w:b/>
          <w:i/>
          <w:sz w:val="28"/>
          <w:szCs w:val="28"/>
          <w:u w:val="single"/>
        </w:rPr>
        <w:t xml:space="preserve"> Gates of Jerusalem</w:t>
      </w:r>
    </w:p>
    <w:p w:rsidR="009144D7" w:rsidRPr="00EA4410" w:rsidRDefault="009144D7" w:rsidP="00EA4410">
      <w:pPr>
        <w:spacing w:after="0" w:line="240" w:lineRule="auto"/>
        <w:jc w:val="center"/>
      </w:pPr>
    </w:p>
    <w:p w:rsidR="001A1037" w:rsidRPr="004C2494" w:rsidRDefault="006B67F4" w:rsidP="00EA4410">
      <w:pPr>
        <w:spacing w:after="0" w:line="240" w:lineRule="auto"/>
        <w:jc w:val="both"/>
      </w:pPr>
      <w:r>
        <w:t xml:space="preserve">The gates to a city were of extreme importance.  They served to keep </w:t>
      </w:r>
      <w:r w:rsidR="005D2004">
        <w:t xml:space="preserve">the </w:t>
      </w:r>
      <w:r>
        <w:t>wrong things out and to keep the right things in.  One of the first things that moved Nehemiah to tears was his hearing that the “gates” of Jerusalem had been “burned with fire” (1:3).  This devotional will offer a brief description of each of the 1</w:t>
      </w:r>
      <w:r w:rsidR="00995291">
        <w:t>0</w:t>
      </w:r>
      <w:r>
        <w:t xml:space="preserve"> gates to Jerusalem.  </w:t>
      </w:r>
      <w:r w:rsidR="00995291">
        <w:rPr>
          <w:b/>
        </w:rPr>
        <w:t xml:space="preserve">The Sheep Gate:  </w:t>
      </w:r>
      <w:r w:rsidR="00995291">
        <w:t xml:space="preserve">It </w:t>
      </w:r>
      <w:r w:rsidR="004C2494" w:rsidRPr="004C2494">
        <w:rPr>
          <w:rFonts w:cs="Arial"/>
        </w:rPr>
        <w:t>was called the sheep gate because this was the gate which the sheep and lambs used in the sacrifice were bought through.</w:t>
      </w:r>
      <w:r w:rsidR="004C2494">
        <w:rPr>
          <w:rFonts w:cs="Arial"/>
        </w:rPr>
        <w:t xml:space="preserve">  </w:t>
      </w:r>
      <w:r w:rsidR="004C2494" w:rsidRPr="004C2494">
        <w:rPr>
          <w:rFonts w:cs="Arial"/>
          <w:b/>
        </w:rPr>
        <w:t>The Fish Gate</w:t>
      </w:r>
      <w:r w:rsidR="00995291">
        <w:rPr>
          <w:rFonts w:cs="Arial"/>
          <w:b/>
        </w:rPr>
        <w:t>:</w:t>
      </w:r>
      <w:r w:rsidR="004C2494" w:rsidRPr="004C2494">
        <w:rPr>
          <w:rFonts w:cs="Arial"/>
        </w:rPr>
        <w:t xml:space="preserve"> </w:t>
      </w:r>
      <w:r w:rsidR="00995291">
        <w:rPr>
          <w:rFonts w:cs="Arial"/>
        </w:rPr>
        <w:t xml:space="preserve">It </w:t>
      </w:r>
      <w:r w:rsidR="004C2494" w:rsidRPr="004C2494">
        <w:rPr>
          <w:rFonts w:cs="Arial"/>
        </w:rPr>
        <w:t>was called the fish gate because the fisherman of Galilee would bring their catch in through this gate to be sold.</w:t>
      </w:r>
      <w:r w:rsidR="004C2494">
        <w:rPr>
          <w:rFonts w:cs="Arial"/>
        </w:rPr>
        <w:t xml:space="preserve">  </w:t>
      </w:r>
      <w:r w:rsidR="004C2494" w:rsidRPr="00906D91">
        <w:rPr>
          <w:rFonts w:cs="Arial"/>
          <w:b/>
        </w:rPr>
        <w:t>The Old Gate</w:t>
      </w:r>
      <w:r w:rsidR="00995291">
        <w:rPr>
          <w:rFonts w:cs="Arial"/>
        </w:rPr>
        <w:t xml:space="preserve">:  This </w:t>
      </w:r>
      <w:r w:rsidR="004C2494">
        <w:rPr>
          <w:rFonts w:cs="Arial"/>
        </w:rPr>
        <w:t>was probably the old</w:t>
      </w:r>
      <w:r w:rsidR="00995291">
        <w:rPr>
          <w:rFonts w:cs="Arial"/>
        </w:rPr>
        <w:t>est</w:t>
      </w:r>
      <w:r w:rsidR="004C2494">
        <w:rPr>
          <w:rFonts w:cs="Arial"/>
        </w:rPr>
        <w:t xml:space="preserve"> or one of the first gates ever built in the wall of Jerusalem.  </w:t>
      </w:r>
      <w:r w:rsidR="004C2494" w:rsidRPr="00906D91">
        <w:rPr>
          <w:rFonts w:cs="Arial"/>
          <w:b/>
        </w:rPr>
        <w:t>The</w:t>
      </w:r>
      <w:r w:rsidR="004C2494">
        <w:rPr>
          <w:rFonts w:cs="Arial"/>
        </w:rPr>
        <w:t xml:space="preserve"> </w:t>
      </w:r>
      <w:r w:rsidR="004C2494" w:rsidRPr="00906D91">
        <w:rPr>
          <w:rFonts w:cs="Arial"/>
          <w:b/>
        </w:rPr>
        <w:t>Valley Gate</w:t>
      </w:r>
      <w:r w:rsidR="00995291">
        <w:rPr>
          <w:rFonts w:cs="Arial"/>
          <w:b/>
        </w:rPr>
        <w:t xml:space="preserve">:  </w:t>
      </w:r>
      <w:r w:rsidR="004C2494" w:rsidRPr="004C2494">
        <w:rPr>
          <w:rFonts w:cs="Arial"/>
          <w:bCs/>
        </w:rPr>
        <w:t xml:space="preserve">Several valleys surround Jerusalem and this gate apparently opened out to the valley </w:t>
      </w:r>
      <w:r w:rsidR="004C2494" w:rsidRPr="004C2494">
        <w:rPr>
          <w:rFonts w:cs="Tahoma"/>
          <w:lang w:val="en-NZ" w:eastAsia="en-NZ"/>
        </w:rPr>
        <w:t xml:space="preserve">of </w:t>
      </w:r>
      <w:proofErr w:type="spellStart"/>
      <w:r w:rsidR="004C2494" w:rsidRPr="004C2494">
        <w:rPr>
          <w:rFonts w:cs="Tahoma"/>
          <w:lang w:val="en-NZ" w:eastAsia="en-NZ"/>
        </w:rPr>
        <w:t>Hinnom</w:t>
      </w:r>
      <w:proofErr w:type="spellEnd"/>
      <w:r w:rsidR="004C2494" w:rsidRPr="004C2494">
        <w:rPr>
          <w:rFonts w:ascii="Tahoma" w:hAnsi="Tahoma" w:cs="Tahoma"/>
          <w:lang w:val="en-NZ" w:eastAsia="en-NZ"/>
        </w:rPr>
        <w:t>.</w:t>
      </w:r>
      <w:r w:rsidR="004C2494">
        <w:rPr>
          <w:rFonts w:ascii="Tahoma" w:hAnsi="Tahoma" w:cs="Tahoma"/>
          <w:lang w:val="en-NZ" w:eastAsia="en-NZ"/>
        </w:rPr>
        <w:t xml:space="preserve"> </w:t>
      </w:r>
      <w:r w:rsidR="004C2494" w:rsidRPr="00906D91">
        <w:rPr>
          <w:rFonts w:cs="Tahoma"/>
          <w:b/>
          <w:lang w:val="en-NZ" w:eastAsia="en-NZ"/>
        </w:rPr>
        <w:t>The</w:t>
      </w:r>
      <w:r w:rsidR="004C2494">
        <w:rPr>
          <w:rFonts w:cs="Tahoma"/>
          <w:lang w:val="en-NZ" w:eastAsia="en-NZ"/>
        </w:rPr>
        <w:t xml:space="preserve"> </w:t>
      </w:r>
      <w:r w:rsidR="004C2494" w:rsidRPr="00906D91">
        <w:rPr>
          <w:rFonts w:cs="Tahoma"/>
          <w:b/>
          <w:lang w:val="en-NZ" w:eastAsia="en-NZ"/>
        </w:rPr>
        <w:t>Refuse Gate</w:t>
      </w:r>
      <w:r w:rsidR="004C2494">
        <w:rPr>
          <w:rFonts w:cs="Tahoma"/>
          <w:lang w:val="en-NZ" w:eastAsia="en-NZ"/>
        </w:rPr>
        <w:t xml:space="preserve">: </w:t>
      </w:r>
      <w:r w:rsidR="004C2494" w:rsidRPr="004C2494">
        <w:rPr>
          <w:rFonts w:cs="Arial"/>
        </w:rPr>
        <w:t xml:space="preserve">All of Jerusalem’s refuse and rubbish was taken out through the dung gate, down to the valley of </w:t>
      </w:r>
      <w:proofErr w:type="spellStart"/>
      <w:r w:rsidR="004C2494" w:rsidRPr="004C2494">
        <w:rPr>
          <w:rFonts w:cs="Arial"/>
        </w:rPr>
        <w:t>Hinnom</w:t>
      </w:r>
      <w:proofErr w:type="spellEnd"/>
      <w:r w:rsidR="004C2494" w:rsidRPr="004C2494">
        <w:rPr>
          <w:rFonts w:cs="Arial"/>
        </w:rPr>
        <w:t>, where it would be burned.</w:t>
      </w:r>
      <w:r w:rsidR="004C2494">
        <w:rPr>
          <w:rFonts w:cs="Arial"/>
        </w:rPr>
        <w:t xml:space="preserve">   </w:t>
      </w:r>
      <w:r w:rsidR="004C2494" w:rsidRPr="00906D91">
        <w:rPr>
          <w:rFonts w:cs="Arial"/>
          <w:b/>
        </w:rPr>
        <w:t>The Fountain Gate</w:t>
      </w:r>
      <w:r w:rsidR="004C2494">
        <w:rPr>
          <w:rFonts w:cs="Arial"/>
        </w:rPr>
        <w:t xml:space="preserve">: </w:t>
      </w:r>
      <w:r w:rsidR="004C2494" w:rsidRPr="004C2494">
        <w:rPr>
          <w:rFonts w:cs="Arial"/>
          <w:bCs/>
        </w:rPr>
        <w:t xml:space="preserve">The fountain gate is located near the pool of </w:t>
      </w:r>
      <w:proofErr w:type="spellStart"/>
      <w:r w:rsidR="004C2494" w:rsidRPr="004C2494">
        <w:rPr>
          <w:rFonts w:cs="Arial"/>
          <w:bCs/>
        </w:rPr>
        <w:t>Siloah</w:t>
      </w:r>
      <w:proofErr w:type="spellEnd"/>
      <w:r w:rsidR="004C2494" w:rsidRPr="004C2494">
        <w:rPr>
          <w:rFonts w:cs="Arial"/>
          <w:bCs/>
        </w:rPr>
        <w:t xml:space="preserve"> and was often used by the people for cleaning before proceeding on to the temple.</w:t>
      </w:r>
      <w:r w:rsidR="004C2494">
        <w:rPr>
          <w:rFonts w:cs="Arial"/>
          <w:bCs/>
        </w:rPr>
        <w:t xml:space="preserve">  </w:t>
      </w:r>
      <w:r w:rsidR="004C2494" w:rsidRPr="00906D91">
        <w:rPr>
          <w:rFonts w:cs="Arial"/>
          <w:b/>
          <w:bCs/>
        </w:rPr>
        <w:t>The</w:t>
      </w:r>
      <w:r w:rsidR="004C2494">
        <w:rPr>
          <w:rFonts w:cs="Arial"/>
          <w:bCs/>
        </w:rPr>
        <w:t xml:space="preserve"> </w:t>
      </w:r>
      <w:r w:rsidR="004C2494" w:rsidRPr="00906D91">
        <w:rPr>
          <w:rFonts w:cs="Arial"/>
          <w:b/>
          <w:bCs/>
        </w:rPr>
        <w:t>Water Gate</w:t>
      </w:r>
      <w:r w:rsidR="004C2494">
        <w:rPr>
          <w:rFonts w:cs="Arial"/>
          <w:bCs/>
        </w:rPr>
        <w:t xml:space="preserve">: </w:t>
      </w:r>
      <w:r w:rsidR="004C2494" w:rsidRPr="004C2494">
        <w:rPr>
          <w:rFonts w:cs="Arial"/>
          <w:bCs/>
        </w:rPr>
        <w:t>The Water Gate led down to the Gihon Spring</w:t>
      </w:r>
      <w:r w:rsidR="00995291">
        <w:rPr>
          <w:rFonts w:cs="Arial"/>
          <w:bCs/>
        </w:rPr>
        <w:t>,</w:t>
      </w:r>
      <w:r w:rsidR="004C2494" w:rsidRPr="004C2494">
        <w:rPr>
          <w:rFonts w:cs="Arial"/>
          <w:bCs/>
        </w:rPr>
        <w:t xml:space="preserve"> which was located adjacent to the </w:t>
      </w:r>
      <w:proofErr w:type="spellStart"/>
      <w:r w:rsidR="004C2494" w:rsidRPr="004C2494">
        <w:rPr>
          <w:rFonts w:cs="Arial"/>
          <w:bCs/>
        </w:rPr>
        <w:t>Kidron</w:t>
      </w:r>
      <w:proofErr w:type="spellEnd"/>
      <w:r w:rsidR="004C2494" w:rsidRPr="004C2494">
        <w:rPr>
          <w:rFonts w:cs="Arial"/>
          <w:bCs/>
        </w:rPr>
        <w:t xml:space="preserve"> Valley</w:t>
      </w:r>
      <w:r w:rsidR="004C2494">
        <w:rPr>
          <w:rFonts w:cs="Arial"/>
          <w:bCs/>
        </w:rPr>
        <w:t xml:space="preserve">.  </w:t>
      </w:r>
      <w:r w:rsidR="004C2494" w:rsidRPr="00906D91">
        <w:rPr>
          <w:rFonts w:cs="Arial"/>
          <w:b/>
          <w:bCs/>
        </w:rPr>
        <w:t>The Horse Gate</w:t>
      </w:r>
      <w:r w:rsidR="004C2494">
        <w:rPr>
          <w:rFonts w:cs="Arial"/>
          <w:bCs/>
        </w:rPr>
        <w:t xml:space="preserve">:  </w:t>
      </w:r>
      <w:r w:rsidR="004C2494" w:rsidRPr="004C2494">
        <w:rPr>
          <w:rFonts w:cs="Arial"/>
          <w:bCs/>
        </w:rPr>
        <w:t>The horse gate was close to the King’s stables and the men of Jerusalem would ride their horses out of this gate to war.</w:t>
      </w:r>
      <w:r w:rsidR="004C2494">
        <w:rPr>
          <w:rFonts w:cs="Arial"/>
          <w:bCs/>
        </w:rPr>
        <w:t xml:space="preserve">  </w:t>
      </w:r>
      <w:r w:rsidR="004C2494" w:rsidRPr="00906D91">
        <w:rPr>
          <w:rFonts w:cs="Arial"/>
          <w:b/>
          <w:bCs/>
        </w:rPr>
        <w:t>The East Gate</w:t>
      </w:r>
      <w:r w:rsidR="004C2494">
        <w:rPr>
          <w:rFonts w:cs="Arial"/>
          <w:bCs/>
        </w:rPr>
        <w:t xml:space="preserve">: </w:t>
      </w:r>
      <w:r w:rsidR="004C2494" w:rsidRPr="004C2494">
        <w:rPr>
          <w:rFonts w:cs="Arial"/>
        </w:rPr>
        <w:t>The East gate is located on the east side the city (duh!) on the opposite side of the Mount of Olives.</w:t>
      </w:r>
      <w:r w:rsidR="004C2494">
        <w:rPr>
          <w:rFonts w:cs="Arial"/>
        </w:rPr>
        <w:t xml:space="preserve">  </w:t>
      </w:r>
      <w:r w:rsidR="004C2494" w:rsidRPr="00906D91">
        <w:rPr>
          <w:rFonts w:cs="Arial"/>
          <w:b/>
        </w:rPr>
        <w:t>The Inspection Gate</w:t>
      </w:r>
      <w:r w:rsidR="004C2494">
        <w:rPr>
          <w:rFonts w:cs="Arial"/>
        </w:rPr>
        <w:t xml:space="preserve">: </w:t>
      </w:r>
      <w:r w:rsidR="004C2494" w:rsidRPr="004C2494">
        <w:rPr>
          <w:rFonts w:cs="Arial"/>
          <w:bCs/>
        </w:rPr>
        <w:t xml:space="preserve">Also known as the </w:t>
      </w:r>
      <w:proofErr w:type="spellStart"/>
      <w:r w:rsidR="004C2494" w:rsidRPr="004C2494">
        <w:rPr>
          <w:rFonts w:cs="Arial"/>
          <w:lang w:val="en-NZ" w:eastAsia="en-NZ"/>
        </w:rPr>
        <w:t>Miphkad</w:t>
      </w:r>
      <w:proofErr w:type="spellEnd"/>
      <w:r w:rsidR="004C2494" w:rsidRPr="004C2494">
        <w:rPr>
          <w:rFonts w:cs="Arial"/>
          <w:lang w:val="en-NZ" w:eastAsia="en-NZ"/>
        </w:rPr>
        <w:t xml:space="preserve"> gate. </w:t>
      </w:r>
      <w:r w:rsidR="004C2494" w:rsidRPr="004C2494">
        <w:rPr>
          <w:rFonts w:cs="Arial"/>
          <w:bCs/>
        </w:rPr>
        <w:t>The word in Hebrew has a military connection and</w:t>
      </w:r>
      <w:r w:rsidR="00995291">
        <w:rPr>
          <w:rFonts w:cs="Arial"/>
          <w:bCs/>
        </w:rPr>
        <w:t>,</w:t>
      </w:r>
      <w:r w:rsidR="004C2494" w:rsidRPr="004C2494">
        <w:rPr>
          <w:rFonts w:cs="Arial"/>
          <w:bCs/>
        </w:rPr>
        <w:t xml:space="preserve"> according to tradition</w:t>
      </w:r>
      <w:r w:rsidR="00995291">
        <w:rPr>
          <w:rFonts w:cs="Arial"/>
          <w:bCs/>
        </w:rPr>
        <w:t>,</w:t>
      </w:r>
      <w:r w:rsidR="004C2494" w:rsidRPr="004C2494">
        <w:rPr>
          <w:rFonts w:cs="Arial"/>
          <w:bCs/>
        </w:rPr>
        <w:t xml:space="preserve"> it was at this gate that David would meet his troops to inspect them.</w:t>
      </w:r>
    </w:p>
    <w:p w:rsidR="00EA4410" w:rsidRDefault="00EA4410" w:rsidP="00EA4410">
      <w:pPr>
        <w:tabs>
          <w:tab w:val="left" w:pos="2160"/>
          <w:tab w:val="right" w:pos="10260"/>
        </w:tabs>
        <w:spacing w:after="0" w:line="240" w:lineRule="auto"/>
        <w:rPr>
          <w:rFonts w:asciiTheme="majorHAnsi" w:hAnsiTheme="majorHAnsi"/>
          <w:b/>
        </w:rPr>
      </w:pPr>
    </w:p>
    <w:p w:rsidR="001A1037" w:rsidRPr="004E450F" w:rsidRDefault="001A1037" w:rsidP="00EA4410">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6358DB" w:rsidRPr="006358DB" w:rsidRDefault="006358DB" w:rsidP="00EA4410">
      <w:pPr>
        <w:pStyle w:val="ListParagraph"/>
        <w:tabs>
          <w:tab w:val="right" w:pos="10260"/>
        </w:tabs>
        <w:spacing w:after="0" w:line="240" w:lineRule="auto"/>
        <w:jc w:val="both"/>
        <w:rPr>
          <w:rFonts w:asciiTheme="majorHAnsi" w:hAnsiTheme="majorHAnsi"/>
          <w:b/>
        </w:rPr>
      </w:pPr>
    </w:p>
    <w:p w:rsidR="00C81C16" w:rsidRPr="001175E7" w:rsidRDefault="00906D91" w:rsidP="00EA4410">
      <w:pPr>
        <w:pStyle w:val="ListParagraph"/>
        <w:numPr>
          <w:ilvl w:val="0"/>
          <w:numId w:val="2"/>
        </w:numPr>
        <w:tabs>
          <w:tab w:val="left" w:pos="2160"/>
          <w:tab w:val="right" w:pos="9540"/>
          <w:tab w:val="right" w:pos="10260"/>
        </w:tabs>
        <w:spacing w:after="0" w:line="240" w:lineRule="auto"/>
        <w:jc w:val="both"/>
        <w:rPr>
          <w:rFonts w:asciiTheme="majorHAnsi" w:hAnsiTheme="majorHAnsi"/>
          <w:b/>
        </w:rPr>
      </w:pPr>
      <w:r>
        <w:t xml:space="preserve">Each of these gates plays a part in the story of the gospel and the Christian life.  </w:t>
      </w:r>
      <w:r w:rsidRPr="00906D91">
        <w:rPr>
          <w:b/>
        </w:rPr>
        <w:t>Expect</w:t>
      </w:r>
      <w:r>
        <w:t xml:space="preserve"> a message on these gates on one of our Sunday mornings during this devotional time.</w:t>
      </w:r>
      <w:r w:rsidR="005A22B1">
        <w:t xml:space="preserve">  </w:t>
      </w:r>
    </w:p>
    <w:p w:rsidR="001175E7" w:rsidRPr="005A22B1" w:rsidRDefault="001175E7" w:rsidP="00EA4410">
      <w:pPr>
        <w:pStyle w:val="ListParagraph"/>
        <w:tabs>
          <w:tab w:val="left" w:pos="2160"/>
          <w:tab w:val="right" w:pos="954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6102F5" w:rsidRPr="0094311A" w:rsidTr="00756EFA">
        <w:tc>
          <w:tcPr>
            <w:tcW w:w="5238" w:type="dxa"/>
            <w:shd w:val="clear" w:color="auto" w:fill="000000" w:themeFill="text1"/>
          </w:tcPr>
          <w:p w:rsidR="00734A5B" w:rsidRPr="0004643F" w:rsidRDefault="00734A5B" w:rsidP="00EA4410">
            <w:pPr>
              <w:tabs>
                <w:tab w:val="left" w:pos="2160"/>
                <w:tab w:val="right" w:pos="9540"/>
                <w:tab w:val="right" w:pos="10260"/>
              </w:tabs>
              <w:rPr>
                <w:rFonts w:asciiTheme="majorHAnsi" w:hAnsiTheme="majorHAnsi"/>
                <w:b/>
              </w:rPr>
            </w:pPr>
            <w:r w:rsidRPr="0004643F">
              <w:rPr>
                <w:rFonts w:asciiTheme="majorHAnsi" w:hAnsiTheme="majorHAnsi"/>
                <w:b/>
              </w:rPr>
              <w:t xml:space="preserve">Scripture Reading: </w:t>
            </w:r>
            <w:r w:rsidR="00E87169">
              <w:rPr>
                <w:rFonts w:asciiTheme="majorHAnsi" w:hAnsiTheme="majorHAnsi"/>
                <w:b/>
              </w:rPr>
              <w:t>Nehemiah 4</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20</w:t>
            </w:r>
          </w:p>
        </w:tc>
      </w:tr>
      <w:tr w:rsidR="006102F5" w:rsidRPr="0094311A" w:rsidTr="00756EFA">
        <w:tc>
          <w:tcPr>
            <w:tcW w:w="5238" w:type="dxa"/>
            <w:shd w:val="clear" w:color="auto" w:fill="000000" w:themeFill="text1"/>
          </w:tcPr>
          <w:p w:rsidR="00734A5B" w:rsidRPr="0004643F" w:rsidRDefault="00734A5B" w:rsidP="00EA4410">
            <w:pPr>
              <w:tabs>
                <w:tab w:val="left" w:pos="2160"/>
                <w:tab w:val="right" w:pos="9540"/>
                <w:tab w:val="right" w:pos="10260"/>
              </w:tabs>
              <w:rPr>
                <w:rFonts w:asciiTheme="majorHAnsi" w:hAnsiTheme="majorHAnsi"/>
                <w:b/>
              </w:rPr>
            </w:pPr>
            <w:r w:rsidRPr="0004643F">
              <w:rPr>
                <w:rFonts w:asciiTheme="majorHAnsi" w:hAnsiTheme="majorHAnsi"/>
                <w:b/>
              </w:rPr>
              <w:t>Focus Verse</w:t>
            </w:r>
            <w:r w:rsidR="00906D91">
              <w:rPr>
                <w:rFonts w:asciiTheme="majorHAnsi" w:hAnsiTheme="majorHAnsi"/>
                <w:b/>
              </w:rPr>
              <w:t>s</w:t>
            </w:r>
            <w:r w:rsidRPr="0004643F">
              <w:rPr>
                <w:rFonts w:asciiTheme="majorHAnsi" w:hAnsiTheme="majorHAnsi"/>
                <w:b/>
              </w:rPr>
              <w:t xml:space="preserve">: </w:t>
            </w:r>
            <w:r w:rsidR="00E87169">
              <w:rPr>
                <w:rFonts w:asciiTheme="majorHAnsi" w:hAnsiTheme="majorHAnsi"/>
                <w:b/>
              </w:rPr>
              <w:t>Nehemiah 4:</w:t>
            </w:r>
            <w:r w:rsidR="00906D91">
              <w:rPr>
                <w:rFonts w:asciiTheme="majorHAnsi" w:hAnsiTheme="majorHAnsi"/>
                <w:b/>
              </w:rPr>
              <w:t>1-3</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C47E56" w:rsidRDefault="00C47E56" w:rsidP="00EA4410">
      <w:pPr>
        <w:spacing w:after="0"/>
        <w:jc w:val="center"/>
        <w:rPr>
          <w:b/>
          <w:i/>
          <w:u w:val="single"/>
        </w:rPr>
      </w:pPr>
    </w:p>
    <w:p w:rsidR="006102F5" w:rsidRPr="00005DFD" w:rsidRDefault="00906D91" w:rsidP="00EA4410">
      <w:pPr>
        <w:spacing w:after="0"/>
        <w:jc w:val="center"/>
        <w:rPr>
          <w:b/>
          <w:i/>
          <w:sz w:val="28"/>
          <w:szCs w:val="28"/>
          <w:u w:val="single"/>
        </w:rPr>
      </w:pPr>
      <w:r>
        <w:rPr>
          <w:b/>
          <w:i/>
          <w:sz w:val="28"/>
          <w:szCs w:val="28"/>
          <w:u w:val="single"/>
        </w:rPr>
        <w:t>Facing Opposition</w:t>
      </w:r>
    </w:p>
    <w:p w:rsidR="00EA4410" w:rsidRDefault="00EA4410" w:rsidP="00EA4410">
      <w:pPr>
        <w:tabs>
          <w:tab w:val="right" w:pos="10260"/>
        </w:tabs>
        <w:spacing w:after="0" w:line="240" w:lineRule="auto"/>
        <w:jc w:val="both"/>
      </w:pPr>
    </w:p>
    <w:p w:rsidR="007E0BF2" w:rsidRPr="006102F5" w:rsidRDefault="00906D91" w:rsidP="00EA4410">
      <w:pPr>
        <w:tabs>
          <w:tab w:val="right" w:pos="10260"/>
        </w:tabs>
        <w:spacing w:after="0" w:line="240" w:lineRule="auto"/>
        <w:jc w:val="both"/>
      </w:pPr>
      <w:r>
        <w:t xml:space="preserve">It wasn’t long after the people began to restore the walls and gates that the opposition began to ridicule them.  Verses 1-3 describe the efforts of the opposition to mock and ridicule the workers and their efforts.  They tried to make the workers believe that their efforts were wasted because their walls would not even keep a fox from breaking them down.  </w:t>
      </w:r>
      <w:r w:rsidR="00C47E56">
        <w:t>Verses 6-8 describe a plan to attack those who were working on the walls.  They had</w:t>
      </w:r>
      <w:r w:rsidR="00931110">
        <w:t xml:space="preserve"> heard that the walls were half</w:t>
      </w:r>
      <w:r w:rsidR="00C47E56">
        <w:t xml:space="preserve">way completed so they conspired with others to “attack Jerusalem and create confusion” </w:t>
      </w:r>
      <w:r w:rsidR="005B20A0">
        <w:t>(verse</w:t>
      </w:r>
      <w:r w:rsidR="00C47E56">
        <w:t xml:space="preserve"> 8).  But people were not the only enemies of the work.  Verse 10 describes the physical exhaustion that the people were beginning to experience after doing so much work in such a short amount of time.  We read that, “The strength of the laborers is failing” even though there was still much work to do.  How did Nehemiah and the people respond to this criticism?  The answer is found in verse 9: “Nevertheless we made our prayer to our God, and because of them we set a watch against them day and night.”  So, the people prayed but they put some “feet to their prayers” by posting an around the clock security team to protect them and their work. </w:t>
      </w:r>
      <w:r w:rsidR="00036A01">
        <w:t xml:space="preserve"> </w:t>
      </w:r>
    </w:p>
    <w:p w:rsidR="00EA4410" w:rsidRDefault="00EA4410" w:rsidP="00EA4410">
      <w:pPr>
        <w:spacing w:after="0" w:line="240" w:lineRule="auto"/>
        <w:jc w:val="both"/>
        <w:rPr>
          <w:rFonts w:asciiTheme="majorHAnsi" w:hAnsiTheme="majorHAnsi"/>
          <w:b/>
        </w:rPr>
      </w:pPr>
    </w:p>
    <w:p w:rsidR="003B0EB4" w:rsidRDefault="001A1037" w:rsidP="00EA4410">
      <w:pPr>
        <w:spacing w:after="0" w:line="240" w:lineRule="auto"/>
        <w:jc w:val="both"/>
        <w:rPr>
          <w:b/>
        </w:rPr>
      </w:pPr>
      <w:r w:rsidRPr="00DC25F2">
        <w:rPr>
          <w:rFonts w:asciiTheme="majorHAnsi" w:hAnsiTheme="majorHAnsi"/>
          <w:b/>
        </w:rPr>
        <w:t>Praye</w:t>
      </w:r>
      <w:r>
        <w:rPr>
          <w:rFonts w:asciiTheme="majorHAnsi" w:hAnsiTheme="majorHAnsi"/>
          <w:b/>
        </w:rPr>
        <w:t>r Emphasis:</w:t>
      </w:r>
    </w:p>
    <w:p w:rsidR="006358DB" w:rsidRPr="006358DB" w:rsidRDefault="006358DB" w:rsidP="00EA4410">
      <w:pPr>
        <w:pStyle w:val="ListParagraph"/>
        <w:tabs>
          <w:tab w:val="right" w:pos="10260"/>
        </w:tabs>
        <w:spacing w:after="0" w:line="240" w:lineRule="auto"/>
        <w:jc w:val="both"/>
        <w:rPr>
          <w:rFonts w:cs="Arial"/>
        </w:rPr>
      </w:pPr>
    </w:p>
    <w:p w:rsidR="00EF4E0D" w:rsidRPr="00931110" w:rsidRDefault="00C47E56" w:rsidP="00EA4410">
      <w:pPr>
        <w:pStyle w:val="ListParagraph"/>
        <w:numPr>
          <w:ilvl w:val="0"/>
          <w:numId w:val="2"/>
        </w:numPr>
        <w:tabs>
          <w:tab w:val="right" w:pos="10260"/>
        </w:tabs>
        <w:spacing w:after="0" w:line="240" w:lineRule="auto"/>
        <w:jc w:val="both"/>
        <w:rPr>
          <w:rFonts w:asciiTheme="majorHAnsi" w:hAnsiTheme="majorHAnsi"/>
          <w:b/>
        </w:rPr>
      </w:pPr>
      <w:r w:rsidRPr="00C47E56">
        <w:rPr>
          <w:b/>
        </w:rPr>
        <w:t>Pray</w:t>
      </w:r>
      <w:r w:rsidR="00DF152E" w:rsidRPr="00C47E56">
        <w:rPr>
          <w:b/>
        </w:rPr>
        <w:t xml:space="preserve"> </w:t>
      </w:r>
      <w:r>
        <w:t xml:space="preserve">for those who seem to be in opposition to the work the church is trying to do.  </w:t>
      </w:r>
      <w:r w:rsidRPr="00036A01">
        <w:rPr>
          <w:b/>
        </w:rPr>
        <w:t>Plan</w:t>
      </w:r>
      <w:r>
        <w:t xml:space="preserve"> to keep on working in the face of opposition and criticism.</w:t>
      </w:r>
    </w:p>
    <w:p w:rsidR="00931110" w:rsidRPr="00C47E56" w:rsidRDefault="00931110" w:rsidP="00931110">
      <w:pPr>
        <w:pStyle w:val="ListParagraph"/>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34A5B" w:rsidRPr="0094311A" w:rsidTr="00756EFA">
        <w:tc>
          <w:tcPr>
            <w:tcW w:w="5238" w:type="dxa"/>
            <w:shd w:val="clear" w:color="auto" w:fill="000000" w:themeFill="text1"/>
          </w:tcPr>
          <w:p w:rsidR="00734A5B" w:rsidRPr="005F535B" w:rsidRDefault="00734A5B" w:rsidP="00EA4410">
            <w:pPr>
              <w:tabs>
                <w:tab w:val="right" w:pos="10260"/>
              </w:tabs>
              <w:rPr>
                <w:rFonts w:asciiTheme="majorHAnsi" w:hAnsiTheme="majorHAnsi"/>
                <w:b/>
              </w:rPr>
            </w:pPr>
            <w:r w:rsidRPr="005F535B">
              <w:rPr>
                <w:rFonts w:asciiTheme="majorHAnsi" w:hAnsiTheme="majorHAnsi"/>
                <w:b/>
              </w:rPr>
              <w:lastRenderedPageBreak/>
              <w:t xml:space="preserve">Scripture Reading: </w:t>
            </w:r>
            <w:r w:rsidR="0090627A">
              <w:rPr>
                <w:rFonts w:asciiTheme="majorHAnsi" w:hAnsiTheme="majorHAnsi"/>
                <w:b/>
              </w:rPr>
              <w:t>Nehemiah 5</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w:t>
            </w:r>
            <w:r w:rsidRPr="00756EFA">
              <w:rPr>
                <w:rFonts w:asciiTheme="majorHAnsi" w:hAnsiTheme="majorHAnsi"/>
                <w:b/>
                <w:sz w:val="44"/>
                <w:szCs w:val="44"/>
              </w:rPr>
              <w:t>1</w:t>
            </w:r>
          </w:p>
        </w:tc>
      </w:tr>
      <w:tr w:rsidR="00734A5B" w:rsidRPr="0094311A" w:rsidTr="00756EFA">
        <w:tc>
          <w:tcPr>
            <w:tcW w:w="5238" w:type="dxa"/>
            <w:shd w:val="clear" w:color="auto" w:fill="000000" w:themeFill="text1"/>
          </w:tcPr>
          <w:p w:rsidR="00734A5B" w:rsidRPr="005F535B" w:rsidRDefault="00734A5B" w:rsidP="00EA4410">
            <w:pPr>
              <w:tabs>
                <w:tab w:val="right" w:pos="10260"/>
              </w:tabs>
              <w:rPr>
                <w:rFonts w:asciiTheme="majorHAnsi" w:hAnsiTheme="majorHAnsi"/>
                <w:b/>
              </w:rPr>
            </w:pPr>
            <w:r w:rsidRPr="005F535B">
              <w:rPr>
                <w:rFonts w:asciiTheme="majorHAnsi" w:hAnsiTheme="majorHAnsi"/>
                <w:b/>
              </w:rPr>
              <w:t xml:space="preserve">Focus Verse: </w:t>
            </w:r>
            <w:r w:rsidR="0090627A">
              <w:rPr>
                <w:rFonts w:asciiTheme="majorHAnsi" w:hAnsiTheme="majorHAnsi"/>
                <w:b/>
              </w:rPr>
              <w:t>Nehemiah 5:</w:t>
            </w:r>
            <w:r w:rsidR="00251EC5">
              <w:rPr>
                <w:rFonts w:asciiTheme="majorHAnsi" w:hAnsiTheme="majorHAnsi"/>
                <w:b/>
              </w:rPr>
              <w:t>1</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7E0BF2" w:rsidRPr="00EA4410" w:rsidRDefault="007E0BF2" w:rsidP="00EA4410">
      <w:pPr>
        <w:tabs>
          <w:tab w:val="right" w:pos="10260"/>
        </w:tabs>
        <w:spacing w:after="0" w:line="240" w:lineRule="auto"/>
      </w:pPr>
    </w:p>
    <w:p w:rsidR="005C12D4" w:rsidRDefault="00036A01" w:rsidP="00EA4410">
      <w:pPr>
        <w:spacing w:after="0"/>
        <w:jc w:val="center"/>
        <w:rPr>
          <w:b/>
          <w:i/>
          <w:sz w:val="28"/>
          <w:szCs w:val="28"/>
          <w:u w:val="single"/>
        </w:rPr>
      </w:pPr>
      <w:r>
        <w:rPr>
          <w:b/>
          <w:i/>
          <w:sz w:val="28"/>
          <w:szCs w:val="28"/>
          <w:u w:val="single"/>
        </w:rPr>
        <w:t>Problems Within!</w:t>
      </w:r>
    </w:p>
    <w:p w:rsidR="00EA4410" w:rsidRPr="00EA4410" w:rsidRDefault="00EA4410" w:rsidP="00EA4410">
      <w:pPr>
        <w:spacing w:after="0" w:line="240" w:lineRule="auto"/>
        <w:jc w:val="both"/>
        <w:rPr>
          <w:sz w:val="16"/>
        </w:rPr>
      </w:pPr>
    </w:p>
    <w:p w:rsidR="001A1037" w:rsidRDefault="00036A01" w:rsidP="00EA4410">
      <w:pPr>
        <w:spacing w:after="0" w:line="240" w:lineRule="auto"/>
        <w:jc w:val="both"/>
      </w:pPr>
      <w:r>
        <w:t>At least to this point, Nehemiah’s opposition came primarily from those who lived outside of Jerusalem and Judah.  However, before the walls were fully completed</w:t>
      </w:r>
      <w:r w:rsidR="00253A10">
        <w:t>,</w:t>
      </w:r>
      <w:r>
        <w:t xml:space="preserve"> he began to encounter some of the most serious opposition that any spiritual leader can face – opposition from within!  Every spiritual leader must face this kind of opposition at some time.  Even Jesus had someone from within His organization that proved to be an enemy in the end.  </w:t>
      </w:r>
      <w:r w:rsidR="00F031BD">
        <w:t xml:space="preserve">It wasn’t enough that Nehemiah, and his fellow workers, had to deal with </w:t>
      </w:r>
      <w:proofErr w:type="spellStart"/>
      <w:r w:rsidR="00F031BD">
        <w:t>Sanballat</w:t>
      </w:r>
      <w:proofErr w:type="spellEnd"/>
      <w:r w:rsidR="00F031BD">
        <w:t xml:space="preserve">, </w:t>
      </w:r>
      <w:proofErr w:type="spellStart"/>
      <w:r w:rsidR="00F031BD">
        <w:t>Tobiah</w:t>
      </w:r>
      <w:proofErr w:type="spellEnd"/>
      <w:r w:rsidR="00253A10">
        <w:t>,</w:t>
      </w:r>
      <w:r w:rsidR="00F031BD">
        <w:t xml:space="preserve"> or </w:t>
      </w:r>
      <w:proofErr w:type="spellStart"/>
      <w:r w:rsidR="00F031BD">
        <w:t>Ge</w:t>
      </w:r>
      <w:r w:rsidR="00A1607C">
        <w:t>shem</w:t>
      </w:r>
      <w:proofErr w:type="spellEnd"/>
      <w:r w:rsidR="00F031BD">
        <w:t>.  Now</w:t>
      </w:r>
      <w:r w:rsidR="00253A10">
        <w:t>,</w:t>
      </w:r>
      <w:r w:rsidR="00F031BD">
        <w:t xml:space="preserve"> he is beginning to see the work hindered by some of his own people.  On top of that, the people were beginning to feel some financial pinches and soon a financial crisis.  Now Nehemiah had to deal with a constant double threat.  The external opposition posed a constant threat to the security of the people and the completion of the project, thereby threatening the mental well-being of those who were already physically exhausted from the work.  Adding the kind of mental fatigue that comes from such opposition did nothing but exaggerate and exacerbate the situation.  If you have ever faced such problems, you know that exaggeration and exacerbation only lead to ex</w:t>
      </w:r>
      <w:r w:rsidR="00EA6685">
        <w:t>asperation!  Because of external pressures, physical exhaustion</w:t>
      </w:r>
      <w:r w:rsidR="00253A10">
        <w:t>,</w:t>
      </w:r>
      <w:r w:rsidR="00EA6685">
        <w:t xml:space="preserve"> and fear, morale was already low (4:10-12).  What did Nehemiah do?  </w:t>
      </w:r>
      <w:r w:rsidR="00807E3C">
        <w:t>Let me answer that question in Nehemiah's own words: “Indeed, I also continued the work on this wall…all my servants were gathered there for the work</w:t>
      </w:r>
      <w:r w:rsidR="00253A10">
        <w:t>”</w:t>
      </w:r>
      <w:r w:rsidR="00807E3C">
        <w:t xml:space="preserve"> </w:t>
      </w:r>
      <w:r w:rsidR="005B20A0">
        <w:t>(verse</w:t>
      </w:r>
      <w:r w:rsidR="00807E3C">
        <w:t xml:space="preserve"> 16).</w:t>
      </w:r>
    </w:p>
    <w:p w:rsidR="00EA4410" w:rsidRPr="00EA4410" w:rsidRDefault="00EA4410" w:rsidP="00EA4410">
      <w:pPr>
        <w:tabs>
          <w:tab w:val="left" w:pos="2160"/>
          <w:tab w:val="right" w:pos="10260"/>
        </w:tabs>
        <w:spacing w:after="0" w:line="240" w:lineRule="auto"/>
        <w:jc w:val="both"/>
      </w:pPr>
    </w:p>
    <w:p w:rsidR="001A1037" w:rsidRPr="004E450F" w:rsidRDefault="001A1037" w:rsidP="00EA4410">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6358DB" w:rsidRPr="006358DB" w:rsidRDefault="006358DB" w:rsidP="00EA4410">
      <w:pPr>
        <w:pStyle w:val="ListParagraph"/>
        <w:tabs>
          <w:tab w:val="right" w:pos="10260"/>
        </w:tabs>
        <w:spacing w:after="0" w:line="240" w:lineRule="auto"/>
        <w:jc w:val="both"/>
      </w:pPr>
    </w:p>
    <w:p w:rsidR="009D0A7B" w:rsidRPr="009D0A7B" w:rsidRDefault="00EA6685" w:rsidP="00EA4410">
      <w:pPr>
        <w:pStyle w:val="ListParagraph"/>
        <w:numPr>
          <w:ilvl w:val="0"/>
          <w:numId w:val="2"/>
        </w:numPr>
        <w:tabs>
          <w:tab w:val="right" w:pos="10260"/>
        </w:tabs>
        <w:spacing w:after="0" w:line="240" w:lineRule="auto"/>
        <w:jc w:val="both"/>
        <w:rPr>
          <w:rFonts w:asciiTheme="majorHAnsi" w:hAnsiTheme="majorHAnsi"/>
          <w:b/>
        </w:rPr>
      </w:pPr>
      <w:r>
        <w:rPr>
          <w:b/>
        </w:rPr>
        <w:t xml:space="preserve">Refuse </w:t>
      </w:r>
      <w:r>
        <w:t xml:space="preserve">to allow problems drive you </w:t>
      </w:r>
      <w:r w:rsidRPr="00251EC5">
        <w:rPr>
          <w:i/>
        </w:rPr>
        <w:t>away</w:t>
      </w:r>
      <w:r>
        <w:t xml:space="preserve">.  Instead, allow your problems to drive you to </w:t>
      </w:r>
      <w:r w:rsidRPr="00251EC5">
        <w:rPr>
          <w:b/>
          <w:i/>
        </w:rPr>
        <w:t>pray</w:t>
      </w:r>
      <w:r>
        <w:t xml:space="preserve">!  </w:t>
      </w:r>
      <w:r w:rsidR="00253A10">
        <w:t xml:space="preserve">We can rest assured that the moment we see Jesus </w:t>
      </w:r>
      <w:r w:rsidR="00251EC5">
        <w:t>we</w:t>
      </w:r>
      <w:r>
        <w:t xml:space="preserve"> will realize that He was worthy of our faithfulness – even in the face of opposition.</w:t>
      </w:r>
    </w:p>
    <w:p w:rsidR="007B2D3E" w:rsidRPr="00EA4410" w:rsidRDefault="007B2D3E" w:rsidP="00EA4410">
      <w:pPr>
        <w:pStyle w:val="ListParagraph"/>
        <w:tabs>
          <w:tab w:val="right" w:pos="10260"/>
        </w:tabs>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34A5B" w:rsidRPr="0094311A" w:rsidTr="00756EFA">
        <w:tc>
          <w:tcPr>
            <w:tcW w:w="5238" w:type="dxa"/>
            <w:shd w:val="clear" w:color="auto" w:fill="000000" w:themeFill="text1"/>
          </w:tcPr>
          <w:p w:rsidR="00734A5B" w:rsidRPr="001751FE" w:rsidRDefault="00734A5B" w:rsidP="00EA4410">
            <w:pPr>
              <w:tabs>
                <w:tab w:val="right" w:pos="10260"/>
              </w:tabs>
              <w:jc w:val="both"/>
              <w:rPr>
                <w:rFonts w:asciiTheme="majorHAnsi" w:hAnsiTheme="majorHAnsi"/>
                <w:b/>
              </w:rPr>
            </w:pPr>
            <w:r w:rsidRPr="001751FE">
              <w:rPr>
                <w:rFonts w:asciiTheme="majorHAnsi" w:hAnsiTheme="majorHAnsi"/>
                <w:b/>
              </w:rPr>
              <w:t>Scripture Reading:</w:t>
            </w:r>
            <w:r w:rsidR="00C96695">
              <w:rPr>
                <w:rFonts w:asciiTheme="majorHAnsi" w:hAnsiTheme="majorHAnsi"/>
                <w:b/>
              </w:rPr>
              <w:t xml:space="preserve"> </w:t>
            </w:r>
            <w:r w:rsidR="0090627A">
              <w:rPr>
                <w:rFonts w:asciiTheme="majorHAnsi" w:hAnsiTheme="majorHAnsi"/>
                <w:b/>
              </w:rPr>
              <w:t>Nehemiah 6</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22</w:t>
            </w:r>
          </w:p>
        </w:tc>
      </w:tr>
      <w:tr w:rsidR="00734A5B" w:rsidRPr="0094311A" w:rsidTr="00756EFA">
        <w:tc>
          <w:tcPr>
            <w:tcW w:w="5238" w:type="dxa"/>
            <w:shd w:val="clear" w:color="auto" w:fill="000000" w:themeFill="text1"/>
          </w:tcPr>
          <w:p w:rsidR="00734A5B" w:rsidRPr="001751FE" w:rsidRDefault="00734A5B" w:rsidP="00EA4410">
            <w:pPr>
              <w:tabs>
                <w:tab w:val="left" w:pos="2160"/>
                <w:tab w:val="right" w:pos="10260"/>
              </w:tabs>
              <w:rPr>
                <w:rFonts w:asciiTheme="majorHAnsi" w:hAnsiTheme="majorHAnsi"/>
                <w:b/>
              </w:rPr>
            </w:pPr>
            <w:r w:rsidRPr="001751FE">
              <w:rPr>
                <w:rFonts w:asciiTheme="majorHAnsi" w:hAnsiTheme="majorHAnsi"/>
                <w:b/>
              </w:rPr>
              <w:t>Focus Verse</w:t>
            </w:r>
            <w:r w:rsidR="009432A5">
              <w:rPr>
                <w:rFonts w:asciiTheme="majorHAnsi" w:hAnsiTheme="majorHAnsi"/>
                <w:b/>
              </w:rPr>
              <w:t>s</w:t>
            </w:r>
            <w:r w:rsidRPr="001751FE">
              <w:rPr>
                <w:rFonts w:asciiTheme="majorHAnsi" w:hAnsiTheme="majorHAnsi"/>
                <w:b/>
              </w:rPr>
              <w:t xml:space="preserve">: </w:t>
            </w:r>
            <w:r w:rsidR="0090627A">
              <w:rPr>
                <w:rFonts w:asciiTheme="majorHAnsi" w:hAnsiTheme="majorHAnsi"/>
                <w:b/>
              </w:rPr>
              <w:t>Nehemiah 6:</w:t>
            </w:r>
            <w:r w:rsidR="009432A5">
              <w:rPr>
                <w:rFonts w:asciiTheme="majorHAnsi" w:hAnsiTheme="majorHAnsi"/>
                <w:b/>
              </w:rPr>
              <w:t>5-7</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7E0BF2" w:rsidRPr="00EA4410" w:rsidRDefault="007E0BF2" w:rsidP="00EA4410">
      <w:pPr>
        <w:tabs>
          <w:tab w:val="left" w:pos="2160"/>
          <w:tab w:val="right" w:pos="10260"/>
        </w:tabs>
        <w:spacing w:after="0" w:line="240" w:lineRule="auto"/>
      </w:pPr>
    </w:p>
    <w:p w:rsidR="00BB6589" w:rsidRDefault="00D64888" w:rsidP="00EA4410">
      <w:pPr>
        <w:spacing w:after="0"/>
        <w:jc w:val="center"/>
        <w:rPr>
          <w:b/>
          <w:i/>
          <w:sz w:val="28"/>
          <w:szCs w:val="28"/>
          <w:u w:val="single"/>
        </w:rPr>
      </w:pPr>
      <w:r>
        <w:rPr>
          <w:b/>
          <w:i/>
          <w:sz w:val="28"/>
          <w:szCs w:val="28"/>
          <w:u w:val="single"/>
        </w:rPr>
        <w:t xml:space="preserve">More </w:t>
      </w:r>
      <w:r w:rsidR="00A1607C">
        <w:rPr>
          <w:b/>
          <w:i/>
          <w:sz w:val="28"/>
          <w:szCs w:val="28"/>
          <w:u w:val="single"/>
        </w:rPr>
        <w:t xml:space="preserve">Distraction </w:t>
      </w:r>
    </w:p>
    <w:p w:rsidR="00EA4410" w:rsidRPr="00EA4410" w:rsidRDefault="00EA4410" w:rsidP="00EA4410">
      <w:pPr>
        <w:spacing w:after="0" w:line="240" w:lineRule="auto"/>
        <w:jc w:val="both"/>
        <w:rPr>
          <w:sz w:val="16"/>
        </w:rPr>
      </w:pPr>
    </w:p>
    <w:p w:rsidR="00AC4C5D" w:rsidRDefault="00D64888" w:rsidP="00EA4410">
      <w:pPr>
        <w:spacing w:after="0" w:line="240" w:lineRule="auto"/>
        <w:jc w:val="both"/>
        <w:rPr>
          <w:rFonts w:asciiTheme="majorHAnsi" w:hAnsiTheme="majorHAnsi"/>
          <w:b/>
        </w:rPr>
      </w:pPr>
      <w:r>
        <w:t>A</w:t>
      </w:r>
      <w:r w:rsidR="00A1607C">
        <w:t xml:space="preserve">s if the opposition and problems that Nehemiah and his workers faced were not enough, they were soon faced with a major distraction that almost brought the work on the walls to a stop.  </w:t>
      </w:r>
      <w:r w:rsidR="009432A5">
        <w:t xml:space="preserve">After trying to lure Nehemiah </w:t>
      </w:r>
      <w:r w:rsidR="00514AE4">
        <w:t xml:space="preserve">to </w:t>
      </w:r>
      <w:r w:rsidR="009432A5">
        <w:t>a village “in the plain of Ono” in order to do him harm, and probably kill him (v</w:t>
      </w:r>
      <w:r w:rsidR="00514AE4">
        <w:t>erses</w:t>
      </w:r>
      <w:r w:rsidR="009432A5">
        <w:t xml:space="preserve"> 1-4), </w:t>
      </w:r>
      <w:proofErr w:type="spellStart"/>
      <w:r w:rsidR="009432A5">
        <w:t>Sanballat</w:t>
      </w:r>
      <w:proofErr w:type="spellEnd"/>
      <w:r w:rsidR="009432A5">
        <w:t xml:space="preserve">, </w:t>
      </w:r>
      <w:proofErr w:type="spellStart"/>
      <w:r w:rsidR="009432A5">
        <w:t>Tobiah</w:t>
      </w:r>
      <w:proofErr w:type="spellEnd"/>
      <w:r w:rsidR="009432A5">
        <w:t xml:space="preserve">, and </w:t>
      </w:r>
      <w:proofErr w:type="spellStart"/>
      <w:r w:rsidR="009432A5">
        <w:t>Geshem</w:t>
      </w:r>
      <w:proofErr w:type="spellEnd"/>
      <w:r w:rsidR="009432A5">
        <w:t xml:space="preserve"> later </w:t>
      </w:r>
      <w:r w:rsidR="00514AE4">
        <w:t>attempted</w:t>
      </w:r>
      <w:r w:rsidR="009432A5">
        <w:t xml:space="preserve"> to hire a “prophet” to try to lure Nehemiah into the inner buildings of the temple where only the priests were allowed to go.  But Nehemiah did not fall into either of their traps.  The first would have cost him his life and the latter would have cost him his reputation.  Nehemiah knew that only </w:t>
      </w:r>
      <w:r w:rsidR="00227825">
        <w:t xml:space="preserve">certain of </w:t>
      </w:r>
      <w:r w:rsidR="009432A5">
        <w:t>the priests could enter that part of the temple and he wisely chose no</w:t>
      </w:r>
      <w:r w:rsidR="00514AE4">
        <w:t>t to defile that holy place (verses</w:t>
      </w:r>
      <w:r w:rsidR="009432A5">
        <w:t xml:space="preserve"> </w:t>
      </w:r>
      <w:r w:rsidR="00227825">
        <w:t xml:space="preserve">10-13).  However, in between those two attempts to kill or discredit him, there was another desperate effort to do away with Nehemiah.  Verses 5-7 describe an open letter that this evil “committee of three” threatened to send to King Artaxerxes.  The letter began with this statement: “It is reported among the nations, and </w:t>
      </w:r>
      <w:proofErr w:type="spellStart"/>
      <w:r w:rsidR="00227825">
        <w:t>Geshem</w:t>
      </w:r>
      <w:proofErr w:type="spellEnd"/>
      <w:r w:rsidR="00227825">
        <w:t xml:space="preserve"> says…</w:t>
      </w:r>
      <w:r w:rsidR="00807E3C">
        <w:t>”</w:t>
      </w:r>
      <w:r w:rsidR="00227825">
        <w:t xml:space="preserve">  The letter contained some “rumors” </w:t>
      </w:r>
      <w:r w:rsidR="005B20A0">
        <w:t>(verse</w:t>
      </w:r>
      <w:r w:rsidR="00227825">
        <w:t xml:space="preserve"> 6) that Nehemiah was only building the walls of Jerusalem so that he could proclaim himself to be king.  Thus, the “naysayers” had become “they </w:t>
      </w:r>
      <w:proofErr w:type="spellStart"/>
      <w:r w:rsidR="00227825">
        <w:t>sayers</w:t>
      </w:r>
      <w:proofErr w:type="spellEnd"/>
      <w:r w:rsidR="00227825">
        <w:t xml:space="preserve">” and their evil words almost accomplished </w:t>
      </w:r>
      <w:r w:rsidR="00514AE4">
        <w:t>what</w:t>
      </w:r>
      <w:r w:rsidR="00227825">
        <w:t xml:space="preserve"> weapons had failed</w:t>
      </w:r>
      <w:r w:rsidR="00514AE4">
        <w:t xml:space="preserve"> to do</w:t>
      </w:r>
      <w:r w:rsidR="00227825">
        <w:t xml:space="preserve">.  In spite of all of the opposition, Nehemiah and the people completed the building in 52 days </w:t>
      </w:r>
      <w:r w:rsidR="005B20A0">
        <w:t>(verse</w:t>
      </w:r>
      <w:r w:rsidR="00227825">
        <w:t xml:space="preserve"> 15)!</w:t>
      </w:r>
    </w:p>
    <w:p w:rsidR="00EA4410" w:rsidRPr="00EA4410" w:rsidRDefault="00EA4410" w:rsidP="00EA4410">
      <w:pPr>
        <w:tabs>
          <w:tab w:val="left" w:pos="2160"/>
          <w:tab w:val="right" w:pos="10260"/>
        </w:tabs>
        <w:spacing w:after="0" w:line="240" w:lineRule="auto"/>
        <w:rPr>
          <w:sz w:val="16"/>
        </w:rPr>
      </w:pPr>
    </w:p>
    <w:p w:rsidR="001A1037" w:rsidRDefault="001A1037" w:rsidP="00EA4410">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227825" w:rsidRPr="00EA4410" w:rsidRDefault="00227825" w:rsidP="00EA4410">
      <w:pPr>
        <w:tabs>
          <w:tab w:val="left" w:pos="2160"/>
          <w:tab w:val="right" w:pos="10260"/>
        </w:tabs>
        <w:spacing w:after="0" w:line="240" w:lineRule="auto"/>
      </w:pPr>
    </w:p>
    <w:p w:rsidR="006358DB" w:rsidRDefault="00227825" w:rsidP="00EA4410">
      <w:pPr>
        <w:pStyle w:val="ListParagraph"/>
        <w:numPr>
          <w:ilvl w:val="0"/>
          <w:numId w:val="2"/>
        </w:numPr>
        <w:tabs>
          <w:tab w:val="left" w:pos="2160"/>
          <w:tab w:val="right" w:pos="10260"/>
        </w:tabs>
        <w:spacing w:after="0" w:line="240" w:lineRule="auto"/>
        <w:jc w:val="both"/>
      </w:pPr>
      <w:r w:rsidRPr="00AB7E22">
        <w:rPr>
          <w:b/>
        </w:rPr>
        <w:t>Refuse</w:t>
      </w:r>
      <w:r>
        <w:t xml:space="preserve"> to listen to or repeat gossip.  </w:t>
      </w:r>
      <w:r w:rsidR="00962865" w:rsidRPr="00AB7E22">
        <w:rPr>
          <w:b/>
        </w:rPr>
        <w:t>Realize</w:t>
      </w:r>
      <w:r w:rsidR="00962865">
        <w:t xml:space="preserve"> that half-truths, rumors</w:t>
      </w:r>
      <w:r w:rsidR="00514AE4">
        <w:t>,</w:t>
      </w:r>
      <w:r w:rsidR="00962865">
        <w:t xml:space="preserve"> and innuendo have done more damage to the work of God than any other tool of Satan.  </w:t>
      </w:r>
      <w:r w:rsidR="00962865" w:rsidRPr="00AB7E22">
        <w:rPr>
          <w:b/>
        </w:rPr>
        <w:t>Pray</w:t>
      </w:r>
      <w:r w:rsidR="00962865">
        <w:t xml:space="preserve"> for your church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34A5B" w:rsidRPr="0094311A" w:rsidTr="00756EFA">
        <w:tc>
          <w:tcPr>
            <w:tcW w:w="5238" w:type="dxa"/>
            <w:shd w:val="clear" w:color="auto" w:fill="000000" w:themeFill="text1"/>
          </w:tcPr>
          <w:p w:rsidR="00734A5B" w:rsidRPr="00396CC3" w:rsidRDefault="00227825" w:rsidP="00EA4410">
            <w:pPr>
              <w:tabs>
                <w:tab w:val="right" w:pos="9540"/>
                <w:tab w:val="right" w:pos="10260"/>
              </w:tabs>
              <w:jc w:val="both"/>
              <w:rPr>
                <w:rFonts w:asciiTheme="majorHAnsi" w:hAnsiTheme="majorHAnsi"/>
                <w:b/>
              </w:rPr>
            </w:pPr>
            <w:r w:rsidRPr="00227825">
              <w:rPr>
                <w:rFonts w:asciiTheme="majorHAnsi" w:hAnsiTheme="majorHAnsi"/>
                <w:b/>
              </w:rPr>
              <w:lastRenderedPageBreak/>
              <w:t>S</w:t>
            </w:r>
            <w:r w:rsidR="00734A5B" w:rsidRPr="00396CC3">
              <w:rPr>
                <w:rFonts w:asciiTheme="majorHAnsi" w:hAnsiTheme="majorHAnsi"/>
                <w:b/>
              </w:rPr>
              <w:t>cripture Reading:</w:t>
            </w:r>
            <w:r w:rsidR="00C96695">
              <w:rPr>
                <w:rFonts w:asciiTheme="majorHAnsi" w:hAnsiTheme="majorHAnsi"/>
                <w:b/>
              </w:rPr>
              <w:t xml:space="preserve"> </w:t>
            </w:r>
            <w:r w:rsidR="0090627A">
              <w:rPr>
                <w:rFonts w:asciiTheme="majorHAnsi" w:hAnsiTheme="majorHAnsi"/>
                <w:b/>
              </w:rPr>
              <w:t>Nehemiah 7:1-36</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23</w:t>
            </w:r>
          </w:p>
        </w:tc>
      </w:tr>
      <w:tr w:rsidR="00734A5B" w:rsidRPr="0094311A" w:rsidTr="00756EFA">
        <w:tc>
          <w:tcPr>
            <w:tcW w:w="5238" w:type="dxa"/>
            <w:shd w:val="clear" w:color="auto" w:fill="000000" w:themeFill="text1"/>
          </w:tcPr>
          <w:p w:rsidR="00734A5B" w:rsidRPr="00396CC3" w:rsidRDefault="00734A5B" w:rsidP="00EA4410">
            <w:pPr>
              <w:tabs>
                <w:tab w:val="right" w:pos="9540"/>
                <w:tab w:val="right" w:pos="10260"/>
              </w:tabs>
              <w:jc w:val="both"/>
              <w:rPr>
                <w:rFonts w:asciiTheme="majorHAnsi" w:hAnsiTheme="majorHAnsi"/>
                <w:b/>
              </w:rPr>
            </w:pPr>
            <w:r w:rsidRPr="00396CC3">
              <w:rPr>
                <w:rFonts w:asciiTheme="majorHAnsi" w:hAnsiTheme="majorHAnsi"/>
                <w:b/>
              </w:rPr>
              <w:t>Focus Verse:</w:t>
            </w:r>
            <w:r w:rsidR="00C96695">
              <w:rPr>
                <w:rFonts w:asciiTheme="majorHAnsi" w:hAnsiTheme="majorHAnsi"/>
                <w:b/>
              </w:rPr>
              <w:t xml:space="preserve"> </w:t>
            </w:r>
            <w:r w:rsidR="0090627A">
              <w:rPr>
                <w:rFonts w:asciiTheme="majorHAnsi" w:hAnsiTheme="majorHAnsi"/>
                <w:b/>
              </w:rPr>
              <w:t>Nehemiah 7:</w:t>
            </w:r>
            <w:r w:rsidR="00CB6706">
              <w:rPr>
                <w:rFonts w:asciiTheme="majorHAnsi" w:hAnsiTheme="majorHAnsi"/>
                <w:b/>
              </w:rPr>
              <w:t>3</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CF7C02" w:rsidRPr="00A061D5" w:rsidRDefault="00CF7C02" w:rsidP="00EA4410">
      <w:pPr>
        <w:tabs>
          <w:tab w:val="right" w:pos="9540"/>
          <w:tab w:val="right" w:pos="10260"/>
        </w:tabs>
        <w:spacing w:after="0" w:line="240" w:lineRule="auto"/>
        <w:jc w:val="both"/>
        <w:rPr>
          <w:rFonts w:asciiTheme="majorHAnsi" w:hAnsiTheme="majorHAnsi"/>
          <w:b/>
        </w:rPr>
      </w:pPr>
    </w:p>
    <w:p w:rsidR="00BB6589" w:rsidRDefault="00962865" w:rsidP="00EA4410">
      <w:pPr>
        <w:spacing w:after="0"/>
        <w:jc w:val="center"/>
        <w:rPr>
          <w:b/>
          <w:i/>
          <w:sz w:val="28"/>
          <w:szCs w:val="28"/>
          <w:u w:val="single"/>
        </w:rPr>
      </w:pPr>
      <w:r>
        <w:rPr>
          <w:b/>
          <w:i/>
          <w:sz w:val="28"/>
          <w:szCs w:val="28"/>
          <w:u w:val="single"/>
        </w:rPr>
        <w:t>More on the Gates</w:t>
      </w:r>
    </w:p>
    <w:p w:rsidR="00EA4410" w:rsidRDefault="00EA4410" w:rsidP="00EA4410">
      <w:pPr>
        <w:spacing w:after="0" w:line="240" w:lineRule="auto"/>
        <w:jc w:val="both"/>
      </w:pPr>
    </w:p>
    <w:p w:rsidR="001A1037" w:rsidRDefault="00962865" w:rsidP="00EA4410">
      <w:pPr>
        <w:spacing w:after="0" w:line="240" w:lineRule="auto"/>
        <w:jc w:val="both"/>
        <w:rPr>
          <w:rFonts w:asciiTheme="majorHAnsi" w:hAnsiTheme="majorHAnsi"/>
          <w:b/>
        </w:rPr>
      </w:pPr>
      <w:r>
        <w:t xml:space="preserve">The walls were not the only thing that had to be repaired if the people of Jerusalem were to be safe and secure.  The gates also needed to be repaired.  One of the </w:t>
      </w:r>
      <w:r w:rsidR="00CB6706">
        <w:t xml:space="preserve">causes for the </w:t>
      </w:r>
      <w:r>
        <w:t xml:space="preserve">“great </w:t>
      </w:r>
      <w:r w:rsidR="00A22A9B">
        <w:t>distress” mentioned in chapter one</w:t>
      </w:r>
      <w:r>
        <w:t xml:space="preserve"> was the fact that “the wall of Jerusalem</w:t>
      </w:r>
      <w:r w:rsidR="00CB6706">
        <w:t xml:space="preserve"> (was)</w:t>
      </w:r>
      <w:r>
        <w:t xml:space="preserve"> also broken down, and its gates </w:t>
      </w:r>
      <w:r w:rsidR="00CB6706">
        <w:t>(were)</w:t>
      </w:r>
      <w:r>
        <w:t xml:space="preserve"> burned with fire”</w:t>
      </w:r>
      <w:r w:rsidR="00CB6706">
        <w:t xml:space="preserve"> (1:3).</w:t>
      </w:r>
      <w:r>
        <w:t xml:space="preserve"> </w:t>
      </w:r>
      <w:r w:rsidR="00A22A9B">
        <w:t xml:space="preserve"> </w:t>
      </w:r>
      <w:r w:rsidR="00CB6706">
        <w:t>After “the wall was built” and Nehemiah had “hung the doors</w:t>
      </w:r>
      <w:r w:rsidR="00A22A9B">
        <w:t>,</w:t>
      </w:r>
      <w:r w:rsidR="00CB6706">
        <w:t>” “</w:t>
      </w:r>
      <w:proofErr w:type="spellStart"/>
      <w:r w:rsidR="00CB6706">
        <w:t>Hanani</w:t>
      </w:r>
      <w:proofErr w:type="spellEnd"/>
      <w:r w:rsidR="00CB6706">
        <w:t xml:space="preserve"> and </w:t>
      </w:r>
      <w:proofErr w:type="spellStart"/>
      <w:r w:rsidR="00CB6706">
        <w:t>Hananiah</w:t>
      </w:r>
      <w:proofErr w:type="spellEnd"/>
      <w:r w:rsidR="00CB6706">
        <w:t>, the leader</w:t>
      </w:r>
      <w:r w:rsidR="00A22A9B">
        <w:t>s</w:t>
      </w:r>
      <w:r w:rsidR="00CB6706">
        <w:t xml:space="preserve"> of the citadel” were given charge of their maintenance (v</w:t>
      </w:r>
      <w:r w:rsidR="00A22A9B">
        <w:t>erses</w:t>
      </w:r>
      <w:r w:rsidR="00CB6706">
        <w:t xml:space="preserve"> 1-2).  There are five different men named </w:t>
      </w:r>
      <w:proofErr w:type="spellStart"/>
      <w:r w:rsidR="00CB6706">
        <w:t>Hanani</w:t>
      </w:r>
      <w:proofErr w:type="spellEnd"/>
      <w:r w:rsidR="00CB6706">
        <w:t xml:space="preserve"> mentioned in the Bible.  This man </w:t>
      </w:r>
      <w:proofErr w:type="spellStart"/>
      <w:r w:rsidR="00CB6706">
        <w:t>Hanani</w:t>
      </w:r>
      <w:proofErr w:type="spellEnd"/>
      <w:r w:rsidR="00CB6706">
        <w:t xml:space="preserve"> is mentioned only in Nehemiah and was one of the men that delivered the report to Nehemiah about the horrible conditions in Jerusalem (1:2).  We do not know for sure if this man was an actual “brother” of Nehemiah or just a close relative.  </w:t>
      </w:r>
      <w:r w:rsidR="00AB7E22">
        <w:t xml:space="preserve">There are </w:t>
      </w:r>
      <w:r w:rsidR="00A22A9B">
        <w:t>14</w:t>
      </w:r>
      <w:r w:rsidR="00AB7E22">
        <w:t xml:space="preserve"> different men named </w:t>
      </w:r>
      <w:proofErr w:type="spellStart"/>
      <w:r w:rsidR="00AB7E22">
        <w:t>Hananiah</w:t>
      </w:r>
      <w:proofErr w:type="spellEnd"/>
      <w:r w:rsidR="00AB7E22">
        <w:t xml:space="preserve"> in the Bible and three of them are mentioned in the Book of Nehemiah.  (The best known of all of the </w:t>
      </w:r>
      <w:proofErr w:type="spellStart"/>
      <w:r w:rsidR="00AB7E22">
        <w:t>Hananiah’s</w:t>
      </w:r>
      <w:proofErr w:type="spellEnd"/>
      <w:r w:rsidR="00AB7E22">
        <w:t xml:space="preserve"> is probably the one that was renamed Shadrach and was one of the “three Hebrew children” who were thrown into the burning fire for refusing to bow down to an idol.)  We do know that this </w:t>
      </w:r>
      <w:proofErr w:type="spellStart"/>
      <w:r w:rsidR="00AB7E22">
        <w:t>Hananiah</w:t>
      </w:r>
      <w:proofErr w:type="spellEnd"/>
      <w:r w:rsidR="00AB7E22">
        <w:t xml:space="preserve"> was known as “a faithful man” and one who “feared God more than many” (7:2).  To these two men, and their assistants, Nehemiah gave the charge to keep the gates closed except for a few hours in the brightest part of the day.  Even then, the gates were to be manned by guards. </w:t>
      </w:r>
      <w:r w:rsidR="00CB6706">
        <w:t xml:space="preserve"> </w:t>
      </w:r>
    </w:p>
    <w:p w:rsidR="00EA4410" w:rsidRDefault="00EA4410" w:rsidP="00EA4410">
      <w:pPr>
        <w:tabs>
          <w:tab w:val="left" w:pos="2160"/>
          <w:tab w:val="right" w:pos="10260"/>
        </w:tabs>
        <w:spacing w:after="0" w:line="240" w:lineRule="auto"/>
        <w:jc w:val="both"/>
        <w:rPr>
          <w:rFonts w:asciiTheme="majorHAnsi" w:hAnsiTheme="majorHAnsi"/>
          <w:b/>
        </w:rPr>
      </w:pPr>
    </w:p>
    <w:p w:rsidR="001A1037" w:rsidRPr="004E450F" w:rsidRDefault="001A1037" w:rsidP="00EA4410">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6358DB" w:rsidRPr="006358DB" w:rsidRDefault="006358DB" w:rsidP="00EA4410">
      <w:pPr>
        <w:pStyle w:val="ListParagraph"/>
        <w:tabs>
          <w:tab w:val="left" w:pos="2160"/>
          <w:tab w:val="right" w:pos="10260"/>
        </w:tabs>
        <w:spacing w:after="0" w:line="240" w:lineRule="auto"/>
        <w:jc w:val="both"/>
        <w:rPr>
          <w:rFonts w:asciiTheme="majorHAnsi" w:hAnsiTheme="majorHAnsi"/>
          <w:b/>
        </w:rPr>
      </w:pPr>
    </w:p>
    <w:p w:rsidR="00EE5BE7" w:rsidRPr="009B5044" w:rsidRDefault="00AB7E22" w:rsidP="00EA4410">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Pray </w:t>
      </w:r>
      <w:r>
        <w:t>for God’s protection upon our church and upon our people when we meet there.</w:t>
      </w:r>
      <w:r w:rsidR="00436939">
        <w:t xml:space="preserve">  </w:t>
      </w:r>
      <w:r w:rsidR="00436939" w:rsidRPr="00436939">
        <w:rPr>
          <w:b/>
        </w:rPr>
        <w:t>Pray</w:t>
      </w:r>
      <w:r w:rsidR="00436939">
        <w:t xml:space="preserve"> for Christians everywhere who are being persecuted and even martyred for their faith in Christ.  </w:t>
      </w:r>
      <w:r w:rsidR="007E2347">
        <w:t xml:space="preserve"> </w:t>
      </w:r>
    </w:p>
    <w:p w:rsidR="009B5044" w:rsidRPr="00EA4410" w:rsidRDefault="009B5044" w:rsidP="009B5044">
      <w:pPr>
        <w:pStyle w:val="ListParagraph"/>
        <w:tabs>
          <w:tab w:val="left" w:pos="2160"/>
          <w:tab w:val="right" w:pos="10260"/>
        </w:tabs>
        <w:spacing w:after="0" w:line="240" w:lineRule="auto"/>
        <w:jc w:val="both"/>
        <w:rPr>
          <w:rFonts w:asciiTheme="majorHAnsi" w:hAnsiTheme="majorHAnsi"/>
          <w:b/>
        </w:rPr>
      </w:pPr>
    </w:p>
    <w:p w:rsidR="00EE3A71" w:rsidRPr="00EE3A71" w:rsidRDefault="00EE3A71" w:rsidP="00EA4410">
      <w:pPr>
        <w:pStyle w:val="ListParagraph"/>
        <w:tabs>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34A5B" w:rsidRPr="0094311A" w:rsidTr="00756EFA">
        <w:tc>
          <w:tcPr>
            <w:tcW w:w="5238" w:type="dxa"/>
            <w:shd w:val="clear" w:color="auto" w:fill="000000" w:themeFill="text1"/>
          </w:tcPr>
          <w:p w:rsidR="00734A5B" w:rsidRPr="00E57872" w:rsidRDefault="00734A5B" w:rsidP="00EA4410">
            <w:pPr>
              <w:tabs>
                <w:tab w:val="right" w:pos="9450"/>
              </w:tabs>
              <w:rPr>
                <w:rFonts w:asciiTheme="majorHAnsi" w:hAnsiTheme="majorHAnsi"/>
                <w:b/>
              </w:rPr>
            </w:pPr>
            <w:r w:rsidRPr="00E57872">
              <w:rPr>
                <w:rFonts w:asciiTheme="majorHAnsi" w:hAnsiTheme="majorHAnsi"/>
                <w:b/>
              </w:rPr>
              <w:t>Scripture Reading:</w:t>
            </w:r>
            <w:r w:rsidR="00A11037">
              <w:rPr>
                <w:rFonts w:asciiTheme="majorHAnsi" w:hAnsiTheme="majorHAnsi"/>
                <w:b/>
              </w:rPr>
              <w:t xml:space="preserve"> </w:t>
            </w:r>
            <w:r w:rsidR="0090627A">
              <w:rPr>
                <w:rFonts w:asciiTheme="majorHAnsi" w:hAnsiTheme="majorHAnsi"/>
                <w:b/>
              </w:rPr>
              <w:t>Nehemiah 7:37-73</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24</w:t>
            </w:r>
          </w:p>
        </w:tc>
      </w:tr>
      <w:tr w:rsidR="00734A5B" w:rsidRPr="0094311A" w:rsidTr="00756EFA">
        <w:tc>
          <w:tcPr>
            <w:tcW w:w="5238" w:type="dxa"/>
            <w:shd w:val="clear" w:color="auto" w:fill="000000" w:themeFill="text1"/>
          </w:tcPr>
          <w:p w:rsidR="00734A5B" w:rsidRPr="00E57872" w:rsidRDefault="00734A5B" w:rsidP="00EA4410">
            <w:pPr>
              <w:tabs>
                <w:tab w:val="right" w:pos="9450"/>
              </w:tabs>
              <w:rPr>
                <w:rFonts w:asciiTheme="majorHAnsi" w:hAnsiTheme="majorHAnsi"/>
                <w:b/>
              </w:rPr>
            </w:pPr>
            <w:r w:rsidRPr="00E57872">
              <w:rPr>
                <w:rFonts w:asciiTheme="majorHAnsi" w:hAnsiTheme="majorHAnsi"/>
                <w:b/>
              </w:rPr>
              <w:t>Focus Verse</w:t>
            </w:r>
            <w:r w:rsidR="00B94CFC">
              <w:rPr>
                <w:rFonts w:asciiTheme="majorHAnsi" w:hAnsiTheme="majorHAnsi"/>
                <w:b/>
              </w:rPr>
              <w:t>s</w:t>
            </w:r>
            <w:r w:rsidRPr="00E57872">
              <w:rPr>
                <w:rFonts w:asciiTheme="majorHAnsi" w:hAnsiTheme="majorHAnsi"/>
                <w:b/>
              </w:rPr>
              <w:t>:</w:t>
            </w:r>
            <w:r w:rsidR="00ED31CA">
              <w:rPr>
                <w:rFonts w:asciiTheme="majorHAnsi" w:hAnsiTheme="majorHAnsi"/>
                <w:b/>
              </w:rPr>
              <w:t xml:space="preserve"> </w:t>
            </w:r>
            <w:r w:rsidR="0090627A">
              <w:rPr>
                <w:rFonts w:asciiTheme="majorHAnsi" w:hAnsiTheme="majorHAnsi"/>
                <w:b/>
              </w:rPr>
              <w:t>Nehemiah 7:</w:t>
            </w:r>
            <w:r w:rsidR="00B94CFC">
              <w:rPr>
                <w:rFonts w:asciiTheme="majorHAnsi" w:hAnsiTheme="majorHAnsi"/>
                <w:b/>
              </w:rPr>
              <w:t>61-62</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756EFA" w:rsidRDefault="00756EFA" w:rsidP="00EA4410">
      <w:pPr>
        <w:tabs>
          <w:tab w:val="right" w:pos="9450"/>
        </w:tabs>
        <w:spacing w:after="0" w:line="240" w:lineRule="auto"/>
        <w:rPr>
          <w:rFonts w:asciiTheme="majorHAnsi" w:hAnsiTheme="majorHAnsi"/>
          <w:b/>
        </w:rPr>
      </w:pPr>
    </w:p>
    <w:p w:rsidR="007E2347" w:rsidRPr="00131872" w:rsidRDefault="0061698B" w:rsidP="00EA4410">
      <w:pPr>
        <w:tabs>
          <w:tab w:val="left" w:pos="2160"/>
          <w:tab w:val="right" w:pos="10260"/>
        </w:tabs>
        <w:spacing w:after="0" w:line="240" w:lineRule="auto"/>
        <w:jc w:val="center"/>
        <w:rPr>
          <w:b/>
          <w:i/>
          <w:sz w:val="28"/>
          <w:szCs w:val="28"/>
          <w:u w:val="single"/>
        </w:rPr>
      </w:pPr>
      <w:r>
        <w:rPr>
          <w:b/>
          <w:i/>
          <w:sz w:val="28"/>
          <w:szCs w:val="28"/>
          <w:u w:val="single"/>
        </w:rPr>
        <w:t>“Little Children”</w:t>
      </w:r>
    </w:p>
    <w:p w:rsidR="00EA4410" w:rsidRDefault="00EA4410" w:rsidP="00EA4410">
      <w:pPr>
        <w:spacing w:after="0" w:line="240" w:lineRule="auto"/>
        <w:jc w:val="both"/>
      </w:pPr>
    </w:p>
    <w:p w:rsidR="007E2347" w:rsidRDefault="00436939" w:rsidP="00EA4410">
      <w:pPr>
        <w:spacing w:after="0" w:line="240" w:lineRule="auto"/>
        <w:jc w:val="both"/>
        <w:rPr>
          <w:rFonts w:asciiTheme="majorHAnsi" w:hAnsiTheme="majorHAnsi"/>
          <w:b/>
        </w:rPr>
      </w:pPr>
      <w:r>
        <w:t>I am sure that today’s Scripture contained some of the most exciting verses that you have ever read from the Bible!  As long and tedious as they might be, such lists and genealogies are a part of the Bible and, as such, the</w:t>
      </w:r>
      <w:r w:rsidR="00251EC5">
        <w:t>y</w:t>
      </w:r>
      <w:r>
        <w:t xml:space="preserve"> are “</w:t>
      </w:r>
      <w:r w:rsidR="00251EC5">
        <w:t xml:space="preserve">given by inspiration” and written for our “instruction in righteousness” (2 Timothy 3:16).  </w:t>
      </w:r>
      <w:r w:rsidR="00EE53BE">
        <w:t xml:space="preserve">A close look at the listings of the people included in Ezra and Nehemiah reveals some slight differences in the names and the numbers.  It has been suggested that the list that we read in Ezra included all of the people </w:t>
      </w:r>
      <w:r w:rsidR="00C55856">
        <w:t>who</w:t>
      </w:r>
      <w:r w:rsidR="00EE53BE">
        <w:t xml:space="preserve"> departed from Babylon to return to Jerusalem while the list in Nehemiah includes those who actually arrived </w:t>
      </w:r>
      <w:r w:rsidR="00DC2FAD">
        <w:t>in Jerusalem after the four</w:t>
      </w:r>
      <w:r w:rsidR="00C55856">
        <w:t>-</w:t>
      </w:r>
      <w:r w:rsidR="00DC2FAD">
        <w:t xml:space="preserve"> to five</w:t>
      </w:r>
      <w:r w:rsidR="00C55856">
        <w:t>-</w:t>
      </w:r>
      <w:r w:rsidR="00DC2FAD">
        <w:t xml:space="preserve">month journey.  Some speculate that Nehemiah’s list might have been made some time well after the arrival.  Either case would explain the difference in the two listings.  We need to be reminded that these listings were made of </w:t>
      </w:r>
      <w:r w:rsidR="00C55856">
        <w:t>18</w:t>
      </w:r>
      <w:r w:rsidR="00DC2FAD">
        <w:t xml:space="preserve"> families who lived in </w:t>
      </w:r>
      <w:r w:rsidR="00C55856">
        <w:t>20</w:t>
      </w:r>
      <w:r w:rsidR="00DC2FAD">
        <w:t xml:space="preserve"> different towns and villages.  Nehemiah’s list also includes 642 returnees who could not trace their ancestries (v</w:t>
      </w:r>
      <w:r w:rsidR="00C55856">
        <w:t>erses</w:t>
      </w:r>
      <w:r w:rsidR="00DC2FAD">
        <w:t xml:space="preserve"> 61-62).  </w:t>
      </w:r>
    </w:p>
    <w:p w:rsidR="00EA4410" w:rsidRDefault="00EA4410" w:rsidP="00EA4410">
      <w:pPr>
        <w:spacing w:after="0" w:line="240" w:lineRule="auto"/>
        <w:jc w:val="both"/>
        <w:rPr>
          <w:rFonts w:asciiTheme="majorHAnsi" w:hAnsiTheme="majorHAnsi"/>
          <w:b/>
        </w:rPr>
      </w:pPr>
    </w:p>
    <w:p w:rsidR="001A1037" w:rsidRPr="004E450F" w:rsidRDefault="001A1037" w:rsidP="00EA4410">
      <w:pPr>
        <w:spacing w:after="0" w:line="240" w:lineRule="auto"/>
        <w:jc w:val="both"/>
        <w:rPr>
          <w:rFonts w:asciiTheme="majorHAnsi" w:hAnsiTheme="majorHAnsi"/>
          <w:b/>
          <w:u w:val="single"/>
        </w:rPr>
      </w:pPr>
      <w:r>
        <w:rPr>
          <w:rFonts w:asciiTheme="majorHAnsi" w:hAnsiTheme="majorHAnsi"/>
          <w:b/>
        </w:rPr>
        <w:t>Prayer Emphasis:</w:t>
      </w:r>
    </w:p>
    <w:p w:rsidR="006358DB" w:rsidRPr="006358DB" w:rsidRDefault="006358DB" w:rsidP="00EA4410">
      <w:pPr>
        <w:pStyle w:val="ListParagraph"/>
        <w:spacing w:after="0" w:line="240" w:lineRule="auto"/>
        <w:jc w:val="both"/>
      </w:pPr>
    </w:p>
    <w:p w:rsidR="00EA4410" w:rsidRDefault="00B94CFC" w:rsidP="00EA4410">
      <w:pPr>
        <w:pStyle w:val="ListParagraph"/>
        <w:numPr>
          <w:ilvl w:val="0"/>
          <w:numId w:val="2"/>
        </w:numPr>
        <w:tabs>
          <w:tab w:val="right" w:pos="10260"/>
        </w:tabs>
        <w:spacing w:after="0" w:line="240" w:lineRule="auto"/>
        <w:jc w:val="both"/>
      </w:pPr>
      <w:r>
        <w:t xml:space="preserve">Although many of these names are mentioned only once in the Bible, each of these people were important to God and each one of them were right where they were supposed to be by God’s </w:t>
      </w:r>
      <w:r w:rsidRPr="00191E93">
        <w:rPr>
          <w:b/>
        </w:rPr>
        <w:t>Kingdom Providence</w:t>
      </w:r>
      <w:r>
        <w:t xml:space="preserve">.  </w:t>
      </w:r>
      <w:r w:rsidRPr="00191E93">
        <w:rPr>
          <w:b/>
        </w:rPr>
        <w:t>Remember</w:t>
      </w:r>
      <w:r>
        <w:t xml:space="preserve"> that you are important to God and </w:t>
      </w:r>
      <w:r w:rsidRPr="00191E93">
        <w:rPr>
          <w:b/>
        </w:rPr>
        <w:t>thank</w:t>
      </w:r>
      <w:r>
        <w:t xml:space="preserve"> Him daily for your opportunity to be of service to Him.</w:t>
      </w:r>
    </w:p>
    <w:p w:rsidR="00B94CFC" w:rsidRPr="00EA4410" w:rsidRDefault="00EA4410" w:rsidP="00EA441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34A5B" w:rsidRPr="0094311A" w:rsidTr="00756EFA">
        <w:tc>
          <w:tcPr>
            <w:tcW w:w="5238" w:type="dxa"/>
            <w:shd w:val="clear" w:color="auto" w:fill="000000" w:themeFill="text1"/>
          </w:tcPr>
          <w:p w:rsidR="00734A5B" w:rsidRPr="00502436" w:rsidRDefault="00734A5B" w:rsidP="00EA4410">
            <w:pPr>
              <w:tabs>
                <w:tab w:val="right" w:pos="10260"/>
              </w:tabs>
              <w:jc w:val="both"/>
              <w:rPr>
                <w:rFonts w:asciiTheme="majorHAnsi" w:hAnsiTheme="majorHAnsi"/>
                <w:b/>
              </w:rPr>
            </w:pPr>
            <w:r w:rsidRPr="00502436">
              <w:rPr>
                <w:rFonts w:asciiTheme="majorHAnsi" w:hAnsiTheme="majorHAnsi"/>
                <w:b/>
              </w:rPr>
              <w:lastRenderedPageBreak/>
              <w:t xml:space="preserve">Scripture Reading: </w:t>
            </w:r>
            <w:r w:rsidR="0090627A">
              <w:rPr>
                <w:rFonts w:asciiTheme="majorHAnsi" w:hAnsiTheme="majorHAnsi"/>
                <w:b/>
              </w:rPr>
              <w:t>Nehemiah 8</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25</w:t>
            </w:r>
          </w:p>
        </w:tc>
      </w:tr>
      <w:tr w:rsidR="00734A5B" w:rsidRPr="0094311A" w:rsidTr="00756EFA">
        <w:tc>
          <w:tcPr>
            <w:tcW w:w="5238" w:type="dxa"/>
            <w:shd w:val="clear" w:color="auto" w:fill="000000" w:themeFill="text1"/>
          </w:tcPr>
          <w:p w:rsidR="00734A5B" w:rsidRPr="00502436" w:rsidRDefault="00734A5B" w:rsidP="00EA4410">
            <w:pPr>
              <w:tabs>
                <w:tab w:val="right" w:pos="10260"/>
              </w:tabs>
              <w:rPr>
                <w:rFonts w:asciiTheme="majorHAnsi" w:hAnsiTheme="majorHAnsi"/>
                <w:b/>
              </w:rPr>
            </w:pPr>
            <w:r w:rsidRPr="00502436">
              <w:rPr>
                <w:rFonts w:asciiTheme="majorHAnsi" w:hAnsiTheme="majorHAnsi"/>
                <w:b/>
              </w:rPr>
              <w:t>Focus Verse</w:t>
            </w:r>
            <w:r w:rsidR="00B94CFC">
              <w:rPr>
                <w:rFonts w:asciiTheme="majorHAnsi" w:hAnsiTheme="majorHAnsi"/>
                <w:b/>
              </w:rPr>
              <w:t>s</w:t>
            </w:r>
            <w:r w:rsidRPr="00502436">
              <w:rPr>
                <w:rFonts w:asciiTheme="majorHAnsi" w:hAnsiTheme="majorHAnsi"/>
                <w:b/>
              </w:rPr>
              <w:t xml:space="preserve">: </w:t>
            </w:r>
            <w:r w:rsidR="0090627A">
              <w:rPr>
                <w:rFonts w:asciiTheme="majorHAnsi" w:hAnsiTheme="majorHAnsi"/>
                <w:b/>
              </w:rPr>
              <w:t>Nehemiah 8:</w:t>
            </w:r>
            <w:r w:rsidR="00B94CFC">
              <w:rPr>
                <w:rFonts w:asciiTheme="majorHAnsi" w:hAnsiTheme="majorHAnsi"/>
                <w:b/>
              </w:rPr>
              <w:t>1-2</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CF7C02" w:rsidRDefault="00CF7C02" w:rsidP="00EA4410">
      <w:pPr>
        <w:tabs>
          <w:tab w:val="right" w:pos="10260"/>
        </w:tabs>
        <w:spacing w:after="0" w:line="240" w:lineRule="auto"/>
        <w:rPr>
          <w:rFonts w:asciiTheme="majorHAnsi" w:hAnsiTheme="majorHAnsi"/>
          <w:b/>
          <w:u w:val="single"/>
        </w:rPr>
      </w:pPr>
    </w:p>
    <w:p w:rsidR="00C21992" w:rsidRDefault="008C1F94" w:rsidP="00EA4410">
      <w:pPr>
        <w:tabs>
          <w:tab w:val="right" w:pos="10260"/>
        </w:tabs>
        <w:spacing w:after="0" w:line="240" w:lineRule="auto"/>
        <w:jc w:val="center"/>
        <w:rPr>
          <w:b/>
          <w:i/>
          <w:sz w:val="28"/>
          <w:szCs w:val="28"/>
          <w:u w:val="single"/>
        </w:rPr>
      </w:pPr>
      <w:r>
        <w:rPr>
          <w:b/>
          <w:i/>
          <w:sz w:val="28"/>
          <w:szCs w:val="28"/>
          <w:u w:val="single"/>
        </w:rPr>
        <w:t xml:space="preserve">“As </w:t>
      </w:r>
      <w:r w:rsidR="00B94CFC">
        <w:rPr>
          <w:b/>
          <w:i/>
          <w:sz w:val="28"/>
          <w:szCs w:val="28"/>
          <w:u w:val="single"/>
        </w:rPr>
        <w:t>One Man”</w:t>
      </w:r>
    </w:p>
    <w:p w:rsidR="00C21992" w:rsidRPr="00EA4410" w:rsidRDefault="00C21992" w:rsidP="00EA4410">
      <w:pPr>
        <w:tabs>
          <w:tab w:val="right" w:pos="10260"/>
        </w:tabs>
        <w:spacing w:after="0" w:line="240" w:lineRule="auto"/>
        <w:jc w:val="center"/>
      </w:pPr>
    </w:p>
    <w:p w:rsidR="00881B79" w:rsidRDefault="00B94CFC" w:rsidP="00EA4410">
      <w:pPr>
        <w:spacing w:after="0" w:line="240" w:lineRule="auto"/>
        <w:jc w:val="both"/>
      </w:pPr>
      <w:r>
        <w:t xml:space="preserve">Chapter </w:t>
      </w:r>
      <w:r w:rsidR="00B14CCE">
        <w:t>seven</w:t>
      </w:r>
      <w:r>
        <w:t xml:space="preserve"> left us with “the children of Israel” leaving Jerusalem after the walls were completed and, once again, living “in their cities” (7:73b).   An earlier</w:t>
      </w:r>
      <w:r w:rsidR="001113EE">
        <w:t xml:space="preserve"> devotional mentioned that Ezra had returned to Jerusalem </w:t>
      </w:r>
      <w:r w:rsidR="00B14CCE">
        <w:t>14</w:t>
      </w:r>
      <w:r w:rsidR="001113EE">
        <w:t xml:space="preserve"> or </w:t>
      </w:r>
      <w:r w:rsidR="00B14CCE">
        <w:t>15</w:t>
      </w:r>
      <w:r w:rsidR="001113EE">
        <w:t xml:space="preserve"> years before Nehemiah for the primary purpose of encouraging and exhorting the people through the teaching of God’s Law.  Four times in Ezra 7, Ezra was called a “scribe” (teacher) and in Ezra 7:6 he was referred to as “a skilled scribe in the Law of Moses.”  Although Ezra and Nehemiah were contemporaries, there certainly didn’t seem to be any conflict in their responsibilities.  Ezra seemed to</w:t>
      </w:r>
      <w:r w:rsidR="000230B8">
        <w:t xml:space="preserve"> be God’s man for encouraging the </w:t>
      </w:r>
      <w:r w:rsidR="000230B8" w:rsidRPr="000230B8">
        <w:rPr>
          <w:i/>
        </w:rPr>
        <w:t>hearts</w:t>
      </w:r>
      <w:r w:rsidR="000230B8">
        <w:t xml:space="preserve"> of the people while Nehemiah was God’s man for encouraging the </w:t>
      </w:r>
      <w:r w:rsidR="000230B8" w:rsidRPr="000230B8">
        <w:rPr>
          <w:i/>
        </w:rPr>
        <w:t>hands</w:t>
      </w:r>
      <w:r w:rsidR="000230B8">
        <w:t xml:space="preserve"> of the people.  The phrase “as one man” provides a strong indication that the people were in agreement that they wanted to hear more of the preaching and teaching that Ezra had been doing from the “Book of the Law of Moses.”  Verse </w:t>
      </w:r>
      <w:r w:rsidR="00B14CCE">
        <w:t>three</w:t>
      </w:r>
      <w:r w:rsidR="000230B8">
        <w:t xml:space="preserve"> states that “the ears of all the people were attentive to the Book of the Law.”  When Ezra first arrived in Jerusalem, he found the moral and spiritual condition of the people </w:t>
      </w:r>
      <w:r w:rsidR="00191E93">
        <w:t xml:space="preserve">to be far below what </w:t>
      </w:r>
      <w:r w:rsidR="000230B8">
        <w:t>God’s</w:t>
      </w:r>
      <w:r w:rsidR="00191E93">
        <w:t xml:space="preserve"> </w:t>
      </w:r>
      <w:r w:rsidR="000230B8">
        <w:t>Law</w:t>
      </w:r>
      <w:r w:rsidR="00191E93">
        <w:t>s</w:t>
      </w:r>
      <w:r w:rsidR="000230B8">
        <w:t xml:space="preserve"> demanded</w:t>
      </w:r>
      <w:r w:rsidR="00191E93">
        <w:t>.  It would seem that the “building program” that we have been reading about was as much about building and restoring people as it was about building and restoring walls!</w:t>
      </w:r>
    </w:p>
    <w:p w:rsidR="00EA4410" w:rsidRDefault="00EA4410" w:rsidP="00EA4410">
      <w:pPr>
        <w:spacing w:after="0" w:line="240" w:lineRule="auto"/>
        <w:jc w:val="both"/>
        <w:rPr>
          <w:rFonts w:asciiTheme="majorHAnsi" w:hAnsiTheme="majorHAnsi"/>
          <w:b/>
        </w:rPr>
      </w:pPr>
    </w:p>
    <w:p w:rsidR="001A1037" w:rsidRDefault="00881B79" w:rsidP="00EA4410">
      <w:pPr>
        <w:spacing w:after="0" w:line="240" w:lineRule="auto"/>
        <w:jc w:val="both"/>
        <w:rPr>
          <w:rFonts w:asciiTheme="majorHAnsi" w:hAnsiTheme="majorHAnsi"/>
          <w:b/>
        </w:rPr>
      </w:pPr>
      <w:r>
        <w:rPr>
          <w:rFonts w:asciiTheme="majorHAnsi" w:hAnsiTheme="majorHAnsi"/>
          <w:b/>
        </w:rPr>
        <w:t xml:space="preserve">Prayer </w:t>
      </w:r>
      <w:r w:rsidR="001A1037">
        <w:rPr>
          <w:rFonts w:asciiTheme="majorHAnsi" w:hAnsiTheme="majorHAnsi"/>
          <w:b/>
        </w:rPr>
        <w:t>Emphasis</w:t>
      </w:r>
    </w:p>
    <w:p w:rsidR="00191E93" w:rsidRDefault="00191E93" w:rsidP="00EA4410">
      <w:pPr>
        <w:spacing w:after="0" w:line="240" w:lineRule="auto"/>
        <w:jc w:val="both"/>
        <w:rPr>
          <w:rFonts w:asciiTheme="majorHAnsi" w:hAnsiTheme="majorHAnsi"/>
          <w:b/>
        </w:rPr>
      </w:pPr>
    </w:p>
    <w:p w:rsidR="00191E93" w:rsidRPr="00881B79" w:rsidRDefault="00191E93" w:rsidP="00EA4410">
      <w:pPr>
        <w:pStyle w:val="ListParagraph"/>
        <w:numPr>
          <w:ilvl w:val="0"/>
          <w:numId w:val="2"/>
        </w:numPr>
        <w:spacing w:after="0" w:line="240" w:lineRule="auto"/>
        <w:jc w:val="both"/>
      </w:pPr>
      <w:r w:rsidRPr="00191E93">
        <w:rPr>
          <w:b/>
        </w:rPr>
        <w:t xml:space="preserve">Expose </w:t>
      </w:r>
      <w:r>
        <w:t xml:space="preserve">yourself to the teaching and preaching of the Word of God.  </w:t>
      </w:r>
      <w:r w:rsidRPr="00191E93">
        <w:rPr>
          <w:b/>
        </w:rPr>
        <w:t>Note</w:t>
      </w:r>
      <w:r>
        <w:t xml:space="preserve"> the three benefits that came to the people as a result of God’s Word.  First, they were convicted of their sin </w:t>
      </w:r>
      <w:r w:rsidR="005B20A0">
        <w:t>(verse</w:t>
      </w:r>
      <w:r w:rsidR="00B14CCE">
        <w:t xml:space="preserve"> </w:t>
      </w:r>
      <w:r>
        <w:t xml:space="preserve">9).  Next, they were led to worship </w:t>
      </w:r>
      <w:r w:rsidR="005B20A0">
        <w:t>(verse</w:t>
      </w:r>
      <w:r>
        <w:t xml:space="preserve"> 1</w:t>
      </w:r>
      <w:r w:rsidR="007F1EAD">
        <w:t>5</w:t>
      </w:r>
      <w:r>
        <w:t xml:space="preserve">).  Then, they experienced great joy </w:t>
      </w:r>
      <w:r w:rsidR="005B20A0">
        <w:t>(verse</w:t>
      </w:r>
      <w:r>
        <w:t xml:space="preserve"> 17)!   </w:t>
      </w:r>
    </w:p>
    <w:p w:rsidR="006358DB" w:rsidRPr="006358DB" w:rsidRDefault="006358DB" w:rsidP="00EA4410">
      <w:pPr>
        <w:pStyle w:val="ListParagraph"/>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34A5B" w:rsidRPr="0094311A" w:rsidTr="00756EFA">
        <w:tc>
          <w:tcPr>
            <w:tcW w:w="5238" w:type="dxa"/>
            <w:shd w:val="clear" w:color="auto" w:fill="000000" w:themeFill="text1"/>
          </w:tcPr>
          <w:p w:rsidR="00734A5B" w:rsidRPr="008E5A00" w:rsidRDefault="00734A5B" w:rsidP="00EA4410">
            <w:pPr>
              <w:tabs>
                <w:tab w:val="right" w:pos="10260"/>
              </w:tabs>
              <w:jc w:val="both"/>
              <w:rPr>
                <w:rFonts w:asciiTheme="majorHAnsi" w:hAnsiTheme="majorHAnsi"/>
                <w:b/>
              </w:rPr>
            </w:pPr>
            <w:r w:rsidRPr="008E5A00">
              <w:rPr>
                <w:rFonts w:asciiTheme="majorHAnsi" w:hAnsiTheme="majorHAnsi"/>
                <w:b/>
              </w:rPr>
              <w:t xml:space="preserve">Scripture Reading: </w:t>
            </w:r>
            <w:r w:rsidR="0090627A">
              <w:rPr>
                <w:rFonts w:asciiTheme="majorHAnsi" w:hAnsiTheme="majorHAnsi"/>
                <w:b/>
              </w:rPr>
              <w:t>Nehemiah 9</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26</w:t>
            </w:r>
          </w:p>
        </w:tc>
      </w:tr>
      <w:tr w:rsidR="00734A5B" w:rsidRPr="0094311A" w:rsidTr="00756EFA">
        <w:tc>
          <w:tcPr>
            <w:tcW w:w="5238" w:type="dxa"/>
            <w:shd w:val="clear" w:color="auto" w:fill="000000" w:themeFill="text1"/>
          </w:tcPr>
          <w:p w:rsidR="00734A5B" w:rsidRPr="008E5A00" w:rsidRDefault="00734A5B" w:rsidP="00EA4410">
            <w:pPr>
              <w:tabs>
                <w:tab w:val="left" w:pos="2160"/>
                <w:tab w:val="right" w:pos="10260"/>
              </w:tabs>
              <w:rPr>
                <w:rFonts w:asciiTheme="majorHAnsi" w:hAnsiTheme="majorHAnsi"/>
                <w:b/>
              </w:rPr>
            </w:pPr>
            <w:r w:rsidRPr="008E5A00">
              <w:rPr>
                <w:rFonts w:asciiTheme="majorHAnsi" w:hAnsiTheme="majorHAnsi"/>
                <w:b/>
              </w:rPr>
              <w:t xml:space="preserve">Focus Verse: </w:t>
            </w:r>
            <w:r w:rsidR="0090627A">
              <w:rPr>
                <w:rFonts w:asciiTheme="majorHAnsi" w:hAnsiTheme="majorHAnsi"/>
                <w:b/>
              </w:rPr>
              <w:t>Nehemiah 9:</w:t>
            </w:r>
            <w:r w:rsidR="007F1EAD">
              <w:rPr>
                <w:rFonts w:asciiTheme="majorHAnsi" w:hAnsiTheme="majorHAnsi"/>
                <w:b/>
              </w:rPr>
              <w:t>3</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6358DB" w:rsidRDefault="006358DB" w:rsidP="00EA4410">
      <w:pPr>
        <w:spacing w:after="0"/>
        <w:jc w:val="center"/>
        <w:rPr>
          <w:b/>
          <w:i/>
          <w:u w:val="single"/>
        </w:rPr>
      </w:pPr>
    </w:p>
    <w:p w:rsidR="00A60E2D" w:rsidRDefault="007F1EAD" w:rsidP="00EA4410">
      <w:pPr>
        <w:spacing w:after="0"/>
        <w:jc w:val="center"/>
        <w:rPr>
          <w:b/>
          <w:i/>
          <w:sz w:val="28"/>
          <w:szCs w:val="28"/>
          <w:u w:val="single"/>
        </w:rPr>
      </w:pPr>
      <w:r>
        <w:rPr>
          <w:b/>
          <w:i/>
          <w:sz w:val="28"/>
          <w:szCs w:val="28"/>
          <w:u w:val="single"/>
        </w:rPr>
        <w:t>Six Hours!</w:t>
      </w:r>
    </w:p>
    <w:p w:rsidR="00EA4410" w:rsidRDefault="00EA4410" w:rsidP="00EA4410">
      <w:pPr>
        <w:spacing w:after="0" w:line="240" w:lineRule="auto"/>
        <w:jc w:val="both"/>
      </w:pPr>
    </w:p>
    <w:p w:rsidR="00CF7C02" w:rsidRDefault="007F1EAD" w:rsidP="00EA4410">
      <w:pPr>
        <w:spacing w:after="0" w:line="240" w:lineRule="auto"/>
        <w:jc w:val="both"/>
        <w:rPr>
          <w:rFonts w:asciiTheme="majorHAnsi" w:hAnsiTheme="majorHAnsi"/>
          <w:b/>
        </w:rPr>
      </w:pPr>
      <w:r>
        <w:t>If you only knew how hard most preachers work to try to get people out of church as close to noon as possible!  It just seems that many American Christians have allowed the hour from 11:00 a</w:t>
      </w:r>
      <w:r w:rsidR="0036185C">
        <w:t>.</w:t>
      </w:r>
      <w:r>
        <w:t>m</w:t>
      </w:r>
      <w:r w:rsidR="0036185C">
        <w:t>.</w:t>
      </w:r>
      <w:r>
        <w:t xml:space="preserve"> to noon for worship and preaching and they are just not comfortable with going much beyond that allotted time!  Today’s focus verse describes a worship service that lasted at least six hours!  And we are told that the people “stood” during the entire service.  “One</w:t>
      </w:r>
      <w:r w:rsidR="00D50660">
        <w:t>-</w:t>
      </w:r>
      <w:r>
        <w:t>fourth of the day” (three hours) was</w:t>
      </w:r>
      <w:r w:rsidR="0036185C">
        <w:t xml:space="preserve"> spent</w:t>
      </w:r>
      <w:r w:rsidR="00D50660">
        <w:t xml:space="preserve"> reading “from the Book of the Law of the LORD their God” while an additional “one-fourth of the day” was spent as the people “confessed and worshiped the LORD their God.”  Several of the Levites that were mentioned in chapter </w:t>
      </w:r>
      <w:r w:rsidR="0036185C">
        <w:t>eight</w:t>
      </w:r>
      <w:r w:rsidR="00D50660">
        <w:t xml:space="preserve"> were involved in the leading of this great praise and worship service.  It seems that the men mentioned in 9:4 were leading the people in </w:t>
      </w:r>
      <w:r w:rsidR="00D50660" w:rsidRPr="00D50660">
        <w:rPr>
          <w:i/>
        </w:rPr>
        <w:t>prayer</w:t>
      </w:r>
      <w:r w:rsidR="00D50660">
        <w:t xml:space="preserve"> while the men named in 9:5 were leading the people in </w:t>
      </w:r>
      <w:r w:rsidR="00D50660" w:rsidRPr="00D50660">
        <w:rPr>
          <w:i/>
        </w:rPr>
        <w:t>praise</w:t>
      </w:r>
      <w:r w:rsidR="00D50660">
        <w:t xml:space="preserve">.  </w:t>
      </w:r>
      <w:r w:rsidR="00636D59">
        <w:t>The “stairs” that these men stood upon may have been some of the stairs that led from one level of the temple area to another or those that might have allowed access to “the platform of wood” (8:4) that Ezra had stood upon while he read to the people from the Word of God.</w:t>
      </w:r>
    </w:p>
    <w:p w:rsidR="00EA4410" w:rsidRDefault="00EA4410" w:rsidP="00EA4410">
      <w:pPr>
        <w:spacing w:after="0" w:line="240" w:lineRule="auto"/>
        <w:jc w:val="both"/>
        <w:rPr>
          <w:rFonts w:asciiTheme="majorHAnsi" w:hAnsiTheme="majorHAnsi"/>
          <w:b/>
        </w:rPr>
      </w:pPr>
    </w:p>
    <w:p w:rsidR="00635336" w:rsidRPr="004E450F" w:rsidRDefault="001E392F" w:rsidP="00EA4410">
      <w:pPr>
        <w:spacing w:after="0" w:line="240" w:lineRule="auto"/>
        <w:jc w:val="both"/>
        <w:rPr>
          <w:rFonts w:asciiTheme="majorHAnsi" w:hAnsiTheme="majorHAnsi"/>
          <w:b/>
          <w:u w:val="single"/>
        </w:rPr>
      </w:pPr>
      <w:r w:rsidRPr="001E392F">
        <w:rPr>
          <w:rFonts w:asciiTheme="majorHAnsi" w:hAnsiTheme="majorHAnsi"/>
          <w:b/>
        </w:rPr>
        <w:t>Pr</w:t>
      </w:r>
      <w:r w:rsidR="00635336">
        <w:rPr>
          <w:rFonts w:asciiTheme="majorHAnsi" w:hAnsiTheme="majorHAnsi"/>
          <w:b/>
        </w:rPr>
        <w:t>ayer Emphasis:</w:t>
      </w:r>
    </w:p>
    <w:p w:rsidR="006358DB" w:rsidRPr="006358DB" w:rsidRDefault="006358DB" w:rsidP="00EA4410">
      <w:pPr>
        <w:pStyle w:val="ListParagraph"/>
        <w:tabs>
          <w:tab w:val="right" w:pos="9180"/>
        </w:tabs>
        <w:spacing w:after="0" w:line="240" w:lineRule="auto"/>
        <w:jc w:val="both"/>
      </w:pPr>
    </w:p>
    <w:p w:rsidR="00636D59" w:rsidRPr="00853B76" w:rsidRDefault="00636D59" w:rsidP="00EA4410">
      <w:pPr>
        <w:pStyle w:val="ListParagraph"/>
        <w:numPr>
          <w:ilvl w:val="0"/>
          <w:numId w:val="2"/>
        </w:numPr>
        <w:tabs>
          <w:tab w:val="right" w:pos="9180"/>
        </w:tabs>
        <w:spacing w:after="0" w:line="240" w:lineRule="auto"/>
        <w:jc w:val="both"/>
        <w:rPr>
          <w:rFonts w:asciiTheme="majorHAnsi" w:hAnsiTheme="majorHAnsi"/>
          <w:b/>
        </w:rPr>
      </w:pPr>
      <w:r w:rsidRPr="00F70C07">
        <w:rPr>
          <w:b/>
        </w:rPr>
        <w:t xml:space="preserve">Read </w:t>
      </w:r>
      <w:r>
        <w:t xml:space="preserve">Nehemiah 9:36 and consider how happy the people were to be </w:t>
      </w:r>
      <w:r w:rsidRPr="00F70C07">
        <w:rPr>
          <w:i/>
        </w:rPr>
        <w:t>who</w:t>
      </w:r>
      <w:r w:rsidR="00853B76">
        <w:t xml:space="preserve"> they were;</w:t>
      </w:r>
      <w:r>
        <w:t xml:space="preserve"> </w:t>
      </w:r>
      <w:r w:rsidRPr="00F70C07">
        <w:rPr>
          <w:i/>
        </w:rPr>
        <w:t>where</w:t>
      </w:r>
      <w:r w:rsidR="00853B76">
        <w:t xml:space="preserve"> they were;</w:t>
      </w:r>
      <w:r>
        <w:t xml:space="preserve"> and to be doing </w:t>
      </w:r>
      <w:r w:rsidRPr="00F70C07">
        <w:rPr>
          <w:i/>
        </w:rPr>
        <w:t>what</w:t>
      </w:r>
      <w:r>
        <w:t xml:space="preserve"> God, in His Kingdom Providence, had called them to do!  </w:t>
      </w:r>
      <w:r w:rsidRPr="00F70C07">
        <w:rPr>
          <w:b/>
        </w:rPr>
        <w:t>Read</w:t>
      </w:r>
      <w:r>
        <w:t xml:space="preserve"> Nehemiah 9:37 and see that, even in these ancient days, the paying of taxes led people to be “in great distress.”</w:t>
      </w:r>
    </w:p>
    <w:p w:rsidR="00853B76" w:rsidRDefault="00853B76" w:rsidP="00853B76">
      <w:pPr>
        <w:pStyle w:val="ListParagraph"/>
        <w:tabs>
          <w:tab w:val="right" w:pos="9180"/>
        </w:tabs>
        <w:spacing w:after="0" w:line="240" w:lineRule="auto"/>
        <w:jc w:val="both"/>
        <w:rPr>
          <w:b/>
        </w:rPr>
      </w:pPr>
    </w:p>
    <w:p w:rsidR="00853B76" w:rsidRPr="00F70C07" w:rsidRDefault="00853B76" w:rsidP="00853B76">
      <w:pPr>
        <w:pStyle w:val="ListParagraph"/>
        <w:tabs>
          <w:tab w:val="right" w:pos="918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34A5B" w:rsidRPr="0094311A" w:rsidTr="00756EFA">
        <w:tc>
          <w:tcPr>
            <w:tcW w:w="5238" w:type="dxa"/>
            <w:shd w:val="clear" w:color="auto" w:fill="000000" w:themeFill="text1"/>
          </w:tcPr>
          <w:p w:rsidR="00734A5B" w:rsidRPr="00DD6C31" w:rsidRDefault="00734A5B" w:rsidP="00EA4410">
            <w:pPr>
              <w:tabs>
                <w:tab w:val="right" w:pos="9360"/>
                <w:tab w:val="right" w:pos="10260"/>
              </w:tabs>
              <w:rPr>
                <w:rFonts w:asciiTheme="majorHAnsi" w:hAnsiTheme="majorHAnsi"/>
                <w:b/>
              </w:rPr>
            </w:pPr>
            <w:r w:rsidRPr="00DD6C31">
              <w:rPr>
                <w:rFonts w:asciiTheme="majorHAnsi" w:hAnsiTheme="majorHAnsi"/>
                <w:b/>
              </w:rPr>
              <w:lastRenderedPageBreak/>
              <w:t xml:space="preserve">Scripture Reading: </w:t>
            </w:r>
            <w:r w:rsidR="0090627A">
              <w:rPr>
                <w:rFonts w:asciiTheme="majorHAnsi" w:hAnsiTheme="majorHAnsi"/>
                <w:b/>
              </w:rPr>
              <w:t>Nehemiah 10</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27</w:t>
            </w:r>
          </w:p>
        </w:tc>
      </w:tr>
      <w:tr w:rsidR="00734A5B" w:rsidRPr="0094311A" w:rsidTr="00756EFA">
        <w:tc>
          <w:tcPr>
            <w:tcW w:w="5238" w:type="dxa"/>
            <w:shd w:val="clear" w:color="auto" w:fill="000000" w:themeFill="text1"/>
          </w:tcPr>
          <w:p w:rsidR="00734A5B" w:rsidRPr="00DD6C31" w:rsidRDefault="00734A5B" w:rsidP="00EA4410">
            <w:pPr>
              <w:tabs>
                <w:tab w:val="right" w:pos="9360"/>
                <w:tab w:val="right" w:pos="10260"/>
              </w:tabs>
              <w:rPr>
                <w:rFonts w:asciiTheme="majorHAnsi" w:hAnsiTheme="majorHAnsi"/>
                <w:b/>
              </w:rPr>
            </w:pPr>
            <w:r w:rsidRPr="00DD6C31">
              <w:rPr>
                <w:rFonts w:asciiTheme="majorHAnsi" w:hAnsiTheme="majorHAnsi"/>
                <w:b/>
              </w:rPr>
              <w:t>Focus Verse</w:t>
            </w:r>
            <w:r w:rsidR="00806A8F">
              <w:rPr>
                <w:rFonts w:asciiTheme="majorHAnsi" w:hAnsiTheme="majorHAnsi"/>
                <w:b/>
              </w:rPr>
              <w:t>s</w:t>
            </w:r>
            <w:r w:rsidRPr="00DD6C31">
              <w:rPr>
                <w:rFonts w:asciiTheme="majorHAnsi" w:hAnsiTheme="majorHAnsi"/>
                <w:b/>
              </w:rPr>
              <w:t xml:space="preserve">: </w:t>
            </w:r>
            <w:r w:rsidR="0090627A">
              <w:rPr>
                <w:rFonts w:asciiTheme="majorHAnsi" w:hAnsiTheme="majorHAnsi"/>
                <w:b/>
              </w:rPr>
              <w:t>Nehemiah 10:</w:t>
            </w:r>
            <w:r w:rsidR="00806A8F">
              <w:rPr>
                <w:rFonts w:asciiTheme="majorHAnsi" w:hAnsiTheme="majorHAnsi"/>
                <w:b/>
              </w:rPr>
              <w:t>28-29</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CF7C02" w:rsidRPr="002A1B2F" w:rsidRDefault="00CF7C02" w:rsidP="00EA4410">
      <w:pPr>
        <w:tabs>
          <w:tab w:val="right" w:pos="9360"/>
          <w:tab w:val="right" w:pos="10260"/>
        </w:tabs>
        <w:spacing w:after="0" w:line="240" w:lineRule="auto"/>
        <w:rPr>
          <w:rFonts w:asciiTheme="majorHAnsi" w:hAnsiTheme="majorHAnsi"/>
          <w:b/>
          <w:u w:val="single"/>
        </w:rPr>
      </w:pPr>
    </w:p>
    <w:p w:rsidR="004D7218" w:rsidRPr="00131872" w:rsidRDefault="00806A8F" w:rsidP="00EA4410">
      <w:pPr>
        <w:spacing w:after="0"/>
        <w:jc w:val="center"/>
        <w:rPr>
          <w:b/>
          <w:i/>
          <w:sz w:val="28"/>
          <w:szCs w:val="28"/>
          <w:u w:val="single"/>
        </w:rPr>
      </w:pPr>
      <w:r>
        <w:rPr>
          <w:b/>
          <w:i/>
          <w:sz w:val="28"/>
          <w:szCs w:val="28"/>
          <w:u w:val="single"/>
        </w:rPr>
        <w:t>A Unanimous Decision</w:t>
      </w:r>
    </w:p>
    <w:p w:rsidR="00EA4410" w:rsidRPr="00EA4410" w:rsidRDefault="00EA4410" w:rsidP="00EA4410">
      <w:pPr>
        <w:tabs>
          <w:tab w:val="left" w:pos="2160"/>
          <w:tab w:val="right" w:pos="10260"/>
        </w:tabs>
        <w:spacing w:after="0" w:line="240" w:lineRule="auto"/>
        <w:jc w:val="both"/>
        <w:rPr>
          <w:sz w:val="14"/>
        </w:rPr>
      </w:pPr>
    </w:p>
    <w:p w:rsidR="004D7218" w:rsidRDefault="0081651E" w:rsidP="00EA4410">
      <w:pPr>
        <w:tabs>
          <w:tab w:val="left" w:pos="2160"/>
          <w:tab w:val="right" w:pos="10260"/>
        </w:tabs>
        <w:spacing w:after="0" w:line="240" w:lineRule="auto"/>
        <w:jc w:val="both"/>
      </w:pPr>
      <w:r>
        <w:t>T</w:t>
      </w:r>
      <w:r w:rsidR="00636D59">
        <w:t xml:space="preserve">he last verse in chapter </w:t>
      </w:r>
      <w:r w:rsidR="00E569C2">
        <w:t>nine</w:t>
      </w:r>
      <w:r w:rsidR="00636D59">
        <w:t xml:space="preserve"> mentions a written “covenant” that the “leaders…Levites…and priests” signed and sealed.  </w:t>
      </w:r>
      <w:r w:rsidR="00F220B0">
        <w:t xml:space="preserve">The “we” in that verse clearly indicates that this was a covenant made by the people and not just their spiritual leaders.  The first verses of chapter 10 list the names of the leaders who were willing to place “their seal on the document.”  Note that Nehemiah’s name is the first on that list!  Many of the names that are listed here in the first eight verses of chapter 10 will be found in the list of “the heads of the father’s houses” in verses 12-21 of chapter </w:t>
      </w:r>
      <w:r w:rsidR="00E569C2">
        <w:t>12</w:t>
      </w:r>
      <w:r w:rsidR="00F220B0">
        <w:t>.  Although we know very little about most of these people who signed this document, you can rest assured that they were the</w:t>
      </w:r>
      <w:r w:rsidR="00E569C2">
        <w:t>re</w:t>
      </w:r>
      <w:r w:rsidR="00F220B0">
        <w:t xml:space="preserve"> by God’s Kingdom Providence, and that they, evidently, were committed to standing firmly and faithfully for God.  Even though it was not possible for all of the people </w:t>
      </w:r>
      <w:r w:rsidR="00806A8F">
        <w:t>to</w:t>
      </w:r>
      <w:r w:rsidR="00F220B0">
        <w:t xml:space="preserve"> “sign and seal” this document, the</w:t>
      </w:r>
      <w:r w:rsidR="00806A8F">
        <w:t xml:space="preserve"> “rest of the people”</w:t>
      </w:r>
      <w:r w:rsidR="00F220B0">
        <w:t xml:space="preserve"> all “joined with their brethren, their nobles, and entered into a curse and an oath to walk in God’s Law…and to observe and do all the commandments of the LORD (their) God” </w:t>
      </w:r>
      <w:r w:rsidR="005B20A0">
        <w:t>(verse</w:t>
      </w:r>
      <w:r w:rsidR="00F220B0">
        <w:t xml:space="preserve"> </w:t>
      </w:r>
      <w:r w:rsidR="00806A8F">
        <w:t>28-</w:t>
      </w:r>
      <w:r w:rsidR="00F220B0">
        <w:t xml:space="preserve">29). </w:t>
      </w:r>
      <w:r w:rsidR="00806A8F">
        <w:t xml:space="preserve">The “curse” that is mentioned here is probably referencing the curses that God stated would accompany disobedience in Deuteronomy 28:15-68.  You might say that the leaders signed this document with their </w:t>
      </w:r>
      <w:r w:rsidR="00806A8F" w:rsidRPr="00806A8F">
        <w:rPr>
          <w:i/>
        </w:rPr>
        <w:t>hands</w:t>
      </w:r>
      <w:r w:rsidR="00806A8F">
        <w:t xml:space="preserve"> while the people pledged to “sign” it with their </w:t>
      </w:r>
      <w:r w:rsidR="00806A8F" w:rsidRPr="00806A8F">
        <w:rPr>
          <w:i/>
        </w:rPr>
        <w:t>feet</w:t>
      </w:r>
      <w:r w:rsidR="00806A8F">
        <w:t xml:space="preserve"> by walking in obedience to God and His Word.  </w:t>
      </w:r>
      <w:r w:rsidR="00F220B0">
        <w:t xml:space="preserve"> </w:t>
      </w:r>
    </w:p>
    <w:p w:rsidR="00EA4410" w:rsidRDefault="00EA4410" w:rsidP="00EA4410">
      <w:pPr>
        <w:tabs>
          <w:tab w:val="left" w:pos="2160"/>
          <w:tab w:val="right" w:pos="10260"/>
        </w:tabs>
        <w:spacing w:after="0" w:line="240" w:lineRule="auto"/>
        <w:rPr>
          <w:rFonts w:asciiTheme="majorHAnsi" w:hAnsiTheme="majorHAnsi"/>
          <w:b/>
        </w:rPr>
      </w:pPr>
    </w:p>
    <w:p w:rsidR="004D7218" w:rsidRPr="004E450F" w:rsidRDefault="004D7218" w:rsidP="00EA4410">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EA4410" w:rsidRPr="00EA4410" w:rsidRDefault="00EA4410" w:rsidP="00EA4410">
      <w:pPr>
        <w:pStyle w:val="ListParagraph"/>
        <w:tabs>
          <w:tab w:val="left" w:pos="2160"/>
          <w:tab w:val="right" w:pos="10260"/>
        </w:tabs>
        <w:spacing w:after="0" w:line="240" w:lineRule="auto"/>
        <w:jc w:val="both"/>
        <w:rPr>
          <w:rFonts w:asciiTheme="majorHAnsi" w:hAnsiTheme="majorHAnsi"/>
          <w:b/>
        </w:rPr>
      </w:pPr>
    </w:p>
    <w:p w:rsidR="00874943" w:rsidRPr="00337346" w:rsidRDefault="00806A8F" w:rsidP="00EA4410">
      <w:pPr>
        <w:pStyle w:val="ListParagraph"/>
        <w:numPr>
          <w:ilvl w:val="0"/>
          <w:numId w:val="2"/>
        </w:numPr>
        <w:tabs>
          <w:tab w:val="left" w:pos="2160"/>
          <w:tab w:val="right" w:pos="10260"/>
        </w:tabs>
        <w:spacing w:after="0" w:line="240" w:lineRule="auto"/>
        <w:jc w:val="both"/>
        <w:rPr>
          <w:rFonts w:asciiTheme="majorHAnsi" w:hAnsiTheme="majorHAnsi"/>
          <w:b/>
        </w:rPr>
      </w:pPr>
      <w:r w:rsidRPr="00337346">
        <w:rPr>
          <w:b/>
        </w:rPr>
        <w:t xml:space="preserve">Accept </w:t>
      </w:r>
      <w:r>
        <w:t xml:space="preserve">the fact that very few churches or Christians can agree on </w:t>
      </w:r>
      <w:r w:rsidR="00337346">
        <w:t xml:space="preserve">all of their </w:t>
      </w:r>
      <w:r>
        <w:t xml:space="preserve">preferences but </w:t>
      </w:r>
      <w:r w:rsidRPr="00337346">
        <w:rPr>
          <w:b/>
        </w:rPr>
        <w:t>refuse</w:t>
      </w:r>
      <w:r>
        <w:t xml:space="preserve"> </w:t>
      </w:r>
      <w:r w:rsidR="00337346">
        <w:t xml:space="preserve">to </w:t>
      </w:r>
      <w:r w:rsidR="00F70C07">
        <w:t xml:space="preserve">accept anything less than a unanimous decision when it comes to committing our lives to </w:t>
      </w:r>
      <w:r>
        <w:t xml:space="preserve">obeying God and doing </w:t>
      </w:r>
      <w:r w:rsidR="00337346">
        <w:t xml:space="preserve">God’s </w:t>
      </w:r>
      <w:r>
        <w:t>will in our lives.</w:t>
      </w:r>
      <w:r w:rsidR="00EC7A2A">
        <w:t xml:space="preserve">  </w:t>
      </w:r>
    </w:p>
    <w:p w:rsidR="005C3C18" w:rsidRPr="005C3C18" w:rsidRDefault="005C3C18" w:rsidP="00EA4410">
      <w:pPr>
        <w:pStyle w:val="ListParagraph"/>
        <w:tabs>
          <w:tab w:val="left" w:pos="3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34A5B" w:rsidRPr="0094311A" w:rsidTr="00756EFA">
        <w:tc>
          <w:tcPr>
            <w:tcW w:w="5238" w:type="dxa"/>
            <w:shd w:val="clear" w:color="auto" w:fill="000000" w:themeFill="text1"/>
          </w:tcPr>
          <w:p w:rsidR="00734A5B" w:rsidRPr="00510615" w:rsidRDefault="00734A5B" w:rsidP="00EA4410">
            <w:pPr>
              <w:tabs>
                <w:tab w:val="left" w:pos="360"/>
                <w:tab w:val="right" w:pos="9360"/>
                <w:tab w:val="right" w:pos="10260"/>
              </w:tabs>
              <w:jc w:val="both"/>
              <w:rPr>
                <w:rFonts w:asciiTheme="majorHAnsi" w:hAnsiTheme="majorHAnsi"/>
                <w:b/>
              </w:rPr>
            </w:pPr>
            <w:r w:rsidRPr="00510615">
              <w:rPr>
                <w:rFonts w:asciiTheme="majorHAnsi" w:hAnsiTheme="majorHAnsi"/>
                <w:b/>
              </w:rPr>
              <w:t>Scripture Reading:</w:t>
            </w:r>
            <w:r w:rsidR="00ED31CA">
              <w:rPr>
                <w:rFonts w:asciiTheme="majorHAnsi" w:hAnsiTheme="majorHAnsi"/>
                <w:b/>
              </w:rPr>
              <w:t xml:space="preserve"> </w:t>
            </w:r>
            <w:r w:rsidR="0090627A">
              <w:rPr>
                <w:rFonts w:asciiTheme="majorHAnsi" w:hAnsiTheme="majorHAnsi"/>
                <w:b/>
              </w:rPr>
              <w:t>Nehemiah 11</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28</w:t>
            </w:r>
          </w:p>
        </w:tc>
      </w:tr>
      <w:tr w:rsidR="00734A5B" w:rsidRPr="0094311A" w:rsidTr="00756EFA">
        <w:tc>
          <w:tcPr>
            <w:tcW w:w="5238" w:type="dxa"/>
            <w:shd w:val="clear" w:color="auto" w:fill="000000" w:themeFill="text1"/>
          </w:tcPr>
          <w:p w:rsidR="00734A5B" w:rsidRDefault="00734A5B" w:rsidP="00EA4410">
            <w:r w:rsidRPr="00510615">
              <w:rPr>
                <w:rFonts w:asciiTheme="majorHAnsi" w:hAnsiTheme="majorHAnsi"/>
                <w:b/>
              </w:rPr>
              <w:t>Focus Verse</w:t>
            </w:r>
            <w:r w:rsidR="00716D48">
              <w:rPr>
                <w:rFonts w:asciiTheme="majorHAnsi" w:hAnsiTheme="majorHAnsi"/>
                <w:b/>
              </w:rPr>
              <w:t>s</w:t>
            </w:r>
            <w:r w:rsidRPr="00510615">
              <w:rPr>
                <w:rFonts w:asciiTheme="majorHAnsi" w:hAnsiTheme="majorHAnsi"/>
                <w:b/>
              </w:rPr>
              <w:t>:</w:t>
            </w:r>
            <w:r w:rsidR="00ED31CA">
              <w:rPr>
                <w:rFonts w:asciiTheme="majorHAnsi" w:hAnsiTheme="majorHAnsi"/>
                <w:b/>
              </w:rPr>
              <w:t xml:space="preserve"> </w:t>
            </w:r>
            <w:r w:rsidR="0090627A">
              <w:rPr>
                <w:rFonts w:asciiTheme="majorHAnsi" w:hAnsiTheme="majorHAnsi"/>
                <w:b/>
              </w:rPr>
              <w:t>Nehemiah 11:</w:t>
            </w:r>
            <w:r w:rsidR="00337346">
              <w:rPr>
                <w:rFonts w:asciiTheme="majorHAnsi" w:hAnsiTheme="majorHAnsi"/>
                <w:b/>
              </w:rPr>
              <w:t>1</w:t>
            </w:r>
            <w:r w:rsidR="00716D48">
              <w:rPr>
                <w:rFonts w:asciiTheme="majorHAnsi" w:hAnsiTheme="majorHAnsi"/>
                <w:b/>
              </w:rPr>
              <w:t>-2</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CF7C02" w:rsidRDefault="00CF7C02" w:rsidP="00EA4410">
      <w:pPr>
        <w:tabs>
          <w:tab w:val="right" w:pos="9360"/>
          <w:tab w:val="right" w:pos="10260"/>
        </w:tabs>
        <w:spacing w:after="0" w:line="240" w:lineRule="auto"/>
        <w:rPr>
          <w:rFonts w:asciiTheme="majorHAnsi" w:hAnsiTheme="majorHAnsi"/>
          <w:b/>
        </w:rPr>
      </w:pPr>
    </w:p>
    <w:p w:rsidR="00C22E6F" w:rsidRPr="00002FA1" w:rsidRDefault="00337346" w:rsidP="00EA4410">
      <w:pPr>
        <w:spacing w:after="0"/>
        <w:jc w:val="center"/>
        <w:rPr>
          <w:b/>
          <w:i/>
          <w:sz w:val="28"/>
          <w:szCs w:val="28"/>
          <w:u w:val="single"/>
        </w:rPr>
      </w:pPr>
      <w:r>
        <w:rPr>
          <w:b/>
          <w:i/>
          <w:sz w:val="28"/>
          <w:szCs w:val="28"/>
          <w:u w:val="single"/>
        </w:rPr>
        <w:t>The Final “Ingredient”</w:t>
      </w:r>
    </w:p>
    <w:p w:rsidR="00EA4410" w:rsidRPr="00EA4410" w:rsidRDefault="00EA4410" w:rsidP="00EA4410">
      <w:pPr>
        <w:spacing w:after="0" w:line="240" w:lineRule="auto"/>
        <w:jc w:val="both"/>
        <w:rPr>
          <w:sz w:val="14"/>
        </w:rPr>
      </w:pPr>
    </w:p>
    <w:p w:rsidR="00A657F4" w:rsidRDefault="00337346" w:rsidP="00EA4410">
      <w:pPr>
        <w:spacing w:after="0" w:line="240" w:lineRule="auto"/>
        <w:jc w:val="both"/>
        <w:rPr>
          <w:rFonts w:cs="Arial"/>
        </w:rPr>
      </w:pPr>
      <w:r>
        <w:t xml:space="preserve">After the walls of the city had been completed and the temple had been built, there remained one final </w:t>
      </w:r>
      <w:r w:rsidR="00A657F4">
        <w:t>ingredient to</w:t>
      </w:r>
      <w:r>
        <w:t xml:space="preserve"> complete the restoration of God’s holy city – inhabitants!  It makes sense that the people had left the burned out and </w:t>
      </w:r>
      <w:r w:rsidR="00A657F4">
        <w:t xml:space="preserve">broken down </w:t>
      </w:r>
      <w:r>
        <w:t xml:space="preserve">Jerusalem and gone to dwell in safer places.  </w:t>
      </w:r>
      <w:r w:rsidR="00716D48">
        <w:t xml:space="preserve">Jerusalem had gone from being the Bible’s “Holy Ghost Town” to </w:t>
      </w:r>
      <w:r w:rsidR="00A657F4">
        <w:t xml:space="preserve">just </w:t>
      </w:r>
      <w:r w:rsidR="00716D48">
        <w:t xml:space="preserve">a “ghost town!”  </w:t>
      </w:r>
      <w:r>
        <w:t>Now that the city was ready</w:t>
      </w:r>
      <w:r w:rsidR="0064700E">
        <w:t>,</w:t>
      </w:r>
      <w:r>
        <w:t xml:space="preserve"> somebody had to be willing to live there.  First</w:t>
      </w:r>
      <w:r w:rsidR="0064700E">
        <w:t>,</w:t>
      </w:r>
      <w:r>
        <w:t xml:space="preserve"> we see the “leaders of the people” deciding to dwell in Jerusalem.  Then</w:t>
      </w:r>
      <w:r w:rsidR="0064700E">
        <w:t>,</w:t>
      </w:r>
      <w:r>
        <w:t xml:space="preserve"> we see “the rest of the people” casting “lots to bring one out of ten to dwell in Jerusalem.”  Since “nine-tenths” of the people were “to dwell in other cities”</w:t>
      </w:r>
      <w:r w:rsidR="00716D48">
        <w:t xml:space="preserve"> we clearly see that God desired that at least 10</w:t>
      </w:r>
      <w:r w:rsidR="0064700E">
        <w:t xml:space="preserve"> percent</w:t>
      </w:r>
      <w:r w:rsidR="00716D48">
        <w:t xml:space="preserve"> of His people live and dwell in Jerusalem.  Today’s first focus verse reveals that “</w:t>
      </w:r>
      <w:r w:rsidR="00716D48" w:rsidRPr="00716D48">
        <w:rPr>
          <w:rFonts w:cs="Arial"/>
        </w:rPr>
        <w:t xml:space="preserve">the </w:t>
      </w:r>
      <w:r w:rsidR="00716D48" w:rsidRPr="00716D48">
        <w:rPr>
          <w:rStyle w:val="maroon"/>
          <w:rFonts w:cs="Arial"/>
          <w:bCs/>
        </w:rPr>
        <w:t>leaders of the people</w:t>
      </w:r>
      <w:r w:rsidR="00716D48">
        <w:rPr>
          <w:rStyle w:val="maroon"/>
          <w:rFonts w:cs="Arial"/>
          <w:bCs/>
        </w:rPr>
        <w:t xml:space="preserve">” were willing to set an example for others to follow.  </w:t>
      </w:r>
      <w:r w:rsidR="00716D48" w:rsidRPr="00716D48">
        <w:rPr>
          <w:rFonts w:cs="Arial"/>
        </w:rPr>
        <w:t xml:space="preserve">Leaders must </w:t>
      </w:r>
      <w:r w:rsidR="00716D48">
        <w:rPr>
          <w:rFonts w:cs="Arial"/>
        </w:rPr>
        <w:t xml:space="preserve">lead by </w:t>
      </w:r>
      <w:r w:rsidR="00716D48" w:rsidRPr="00716D48">
        <w:rPr>
          <w:rFonts w:cs="Arial"/>
          <w:i/>
        </w:rPr>
        <w:t>example</w:t>
      </w:r>
      <w:r w:rsidR="00716D48">
        <w:rPr>
          <w:rFonts w:cs="Arial"/>
        </w:rPr>
        <w:t xml:space="preserve"> and not just by </w:t>
      </w:r>
      <w:r w:rsidR="00716D48" w:rsidRPr="00716D48">
        <w:rPr>
          <w:rFonts w:cs="Arial"/>
          <w:i/>
        </w:rPr>
        <w:t>exhortation</w:t>
      </w:r>
      <w:r w:rsidR="00716D48">
        <w:rPr>
          <w:rFonts w:cs="Arial"/>
        </w:rPr>
        <w:t xml:space="preserve">.  </w:t>
      </w:r>
      <w:r w:rsidR="00716D48" w:rsidRPr="00716D48">
        <w:rPr>
          <w:rFonts w:cs="Arial"/>
        </w:rPr>
        <w:t xml:space="preserve">They had no right to expect the people to live in Jerusalem if they themselves were not </w:t>
      </w:r>
      <w:r w:rsidR="00716D48">
        <w:rPr>
          <w:rFonts w:cs="Arial"/>
        </w:rPr>
        <w:t xml:space="preserve">willing to live there.  Our second focus verse indicates that there were some who “willingly offered themselves to dwell at Jerusalem.”  These were men who did not live there because they were </w:t>
      </w:r>
      <w:r w:rsidR="00716D48" w:rsidRPr="00716D48">
        <w:rPr>
          <w:rFonts w:cs="Arial"/>
          <w:i/>
        </w:rPr>
        <w:t>leaders</w:t>
      </w:r>
      <w:r w:rsidR="00716D48">
        <w:rPr>
          <w:rFonts w:cs="Arial"/>
        </w:rPr>
        <w:t xml:space="preserve"> or because they were selected by a </w:t>
      </w:r>
      <w:r w:rsidR="00716D48" w:rsidRPr="00716D48">
        <w:rPr>
          <w:rFonts w:cs="Arial"/>
          <w:i/>
        </w:rPr>
        <w:t>lottery</w:t>
      </w:r>
      <w:r w:rsidR="00716D48">
        <w:rPr>
          <w:rFonts w:cs="Arial"/>
        </w:rPr>
        <w:t xml:space="preserve">.  These were men who decided to live in Jerusalem because of the </w:t>
      </w:r>
      <w:r w:rsidR="00716D48" w:rsidRPr="00716D48">
        <w:rPr>
          <w:rFonts w:cs="Arial"/>
          <w:i/>
        </w:rPr>
        <w:t>leadership</w:t>
      </w:r>
      <w:r w:rsidR="00716D48">
        <w:rPr>
          <w:rFonts w:cs="Arial"/>
        </w:rPr>
        <w:t xml:space="preserve"> of the Lord!  </w:t>
      </w:r>
      <w:r w:rsidR="00A657F4">
        <w:rPr>
          <w:rFonts w:cs="Arial"/>
        </w:rPr>
        <w:t>They sacrificially left their former homes and families and moved to Jerusalem.</w:t>
      </w:r>
    </w:p>
    <w:p w:rsidR="00EA4410" w:rsidRPr="00EA4410" w:rsidRDefault="00EA4410" w:rsidP="00EA4410">
      <w:pPr>
        <w:spacing w:after="0" w:line="240" w:lineRule="auto"/>
        <w:jc w:val="both"/>
        <w:rPr>
          <w:rFonts w:asciiTheme="majorHAnsi" w:hAnsiTheme="majorHAnsi"/>
          <w:b/>
          <w:sz w:val="20"/>
        </w:rPr>
      </w:pPr>
    </w:p>
    <w:p w:rsidR="00874943" w:rsidRDefault="00635336" w:rsidP="00EA4410">
      <w:pPr>
        <w:spacing w:after="0" w:line="240" w:lineRule="auto"/>
        <w:jc w:val="both"/>
        <w:rPr>
          <w:rFonts w:asciiTheme="majorHAnsi" w:hAnsiTheme="majorHAnsi"/>
          <w:b/>
        </w:rPr>
      </w:pPr>
      <w:r>
        <w:rPr>
          <w:rFonts w:asciiTheme="majorHAnsi" w:hAnsiTheme="majorHAnsi"/>
          <w:b/>
        </w:rPr>
        <w:t>Prayer Emphasis:</w:t>
      </w:r>
    </w:p>
    <w:p w:rsidR="00EA4410" w:rsidRPr="00874943" w:rsidRDefault="00EA4410" w:rsidP="00EA4410">
      <w:pPr>
        <w:spacing w:after="0" w:line="240" w:lineRule="auto"/>
        <w:jc w:val="both"/>
      </w:pPr>
    </w:p>
    <w:p w:rsidR="00EE5BE7" w:rsidRPr="00912C1F" w:rsidRDefault="00A657F4" w:rsidP="00EA4410">
      <w:pPr>
        <w:pStyle w:val="ListParagraph"/>
        <w:numPr>
          <w:ilvl w:val="0"/>
          <w:numId w:val="2"/>
        </w:numPr>
        <w:tabs>
          <w:tab w:val="right" w:pos="9180"/>
          <w:tab w:val="right" w:pos="10260"/>
        </w:tabs>
        <w:spacing w:after="0" w:line="240" w:lineRule="auto"/>
        <w:jc w:val="both"/>
        <w:rPr>
          <w:rFonts w:asciiTheme="majorHAnsi" w:hAnsiTheme="majorHAnsi"/>
          <w:b/>
        </w:rPr>
      </w:pPr>
      <w:r w:rsidRPr="00912C1F">
        <w:rPr>
          <w:b/>
        </w:rPr>
        <w:t xml:space="preserve">Pray </w:t>
      </w:r>
      <w:r>
        <w:t xml:space="preserve">for someone in leadership at your church and then let them know that you are praying for them.  </w:t>
      </w:r>
      <w:r w:rsidRPr="00912C1F">
        <w:rPr>
          <w:b/>
        </w:rPr>
        <w:t>Consider</w:t>
      </w:r>
      <w:r>
        <w:t xml:space="preserve"> serving in some position of leadership in the church.  </w:t>
      </w:r>
      <w:r w:rsidRPr="00912C1F">
        <w:rPr>
          <w:b/>
        </w:rPr>
        <w:t>Volunteer</w:t>
      </w:r>
      <w:r>
        <w:t xml:space="preserve"> to </w:t>
      </w:r>
      <w:r w:rsidRPr="00912C1F">
        <w:rPr>
          <w:b/>
        </w:rPr>
        <w:t>serve</w:t>
      </w:r>
      <w:r>
        <w:t xml:space="preserve"> on a committee or team that might need your assistance.</w:t>
      </w:r>
      <w:r w:rsidR="003F7104" w:rsidRPr="00912C1F">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56EFA" w:rsidRPr="0094311A" w:rsidTr="00756EFA">
        <w:tc>
          <w:tcPr>
            <w:tcW w:w="5238" w:type="dxa"/>
            <w:shd w:val="clear" w:color="auto" w:fill="000000" w:themeFill="text1"/>
          </w:tcPr>
          <w:p w:rsidR="00756EFA" w:rsidRPr="009444D0" w:rsidRDefault="00756EFA" w:rsidP="00EA4410">
            <w:pPr>
              <w:tabs>
                <w:tab w:val="right" w:pos="10260"/>
              </w:tabs>
              <w:rPr>
                <w:rFonts w:asciiTheme="majorHAnsi" w:hAnsiTheme="majorHAnsi"/>
                <w:b/>
              </w:rPr>
            </w:pPr>
            <w:r w:rsidRPr="009444D0">
              <w:rPr>
                <w:rFonts w:asciiTheme="majorHAnsi" w:hAnsiTheme="majorHAnsi"/>
                <w:b/>
              </w:rPr>
              <w:lastRenderedPageBreak/>
              <w:t xml:space="preserve">Scripture Reading: </w:t>
            </w:r>
            <w:r w:rsidR="0090627A">
              <w:rPr>
                <w:rFonts w:asciiTheme="majorHAnsi" w:hAnsiTheme="majorHAnsi"/>
                <w:b/>
              </w:rPr>
              <w:t>Nehemiah 12:1-26</w:t>
            </w:r>
          </w:p>
        </w:tc>
        <w:tc>
          <w:tcPr>
            <w:tcW w:w="5238" w:type="dxa"/>
            <w:vMerge w:val="restart"/>
            <w:shd w:val="clear" w:color="auto" w:fill="000000" w:themeFill="text1"/>
          </w:tcPr>
          <w:p w:rsidR="00756EFA"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29</w:t>
            </w:r>
          </w:p>
        </w:tc>
      </w:tr>
      <w:tr w:rsidR="00756EFA" w:rsidRPr="0094311A" w:rsidTr="00756EFA">
        <w:tc>
          <w:tcPr>
            <w:tcW w:w="5238" w:type="dxa"/>
            <w:shd w:val="clear" w:color="auto" w:fill="000000" w:themeFill="text1"/>
          </w:tcPr>
          <w:p w:rsidR="00756EFA" w:rsidRPr="009444D0" w:rsidRDefault="00756EFA" w:rsidP="00EA4410">
            <w:pPr>
              <w:tabs>
                <w:tab w:val="right" w:pos="10260"/>
              </w:tabs>
              <w:rPr>
                <w:rFonts w:asciiTheme="majorHAnsi" w:hAnsiTheme="majorHAnsi"/>
                <w:b/>
              </w:rPr>
            </w:pPr>
            <w:r w:rsidRPr="009444D0">
              <w:rPr>
                <w:rFonts w:asciiTheme="majorHAnsi" w:hAnsiTheme="majorHAnsi"/>
                <w:b/>
              </w:rPr>
              <w:t xml:space="preserve">Focus Verse: </w:t>
            </w:r>
            <w:r w:rsidR="0090627A">
              <w:rPr>
                <w:rFonts w:asciiTheme="majorHAnsi" w:hAnsiTheme="majorHAnsi"/>
                <w:b/>
              </w:rPr>
              <w:t>Nehemiah 12:</w:t>
            </w:r>
            <w:r w:rsidR="008D4D60">
              <w:rPr>
                <w:rFonts w:asciiTheme="majorHAnsi" w:hAnsiTheme="majorHAnsi"/>
                <w:b/>
              </w:rPr>
              <w:t>9</w:t>
            </w:r>
          </w:p>
        </w:tc>
        <w:tc>
          <w:tcPr>
            <w:tcW w:w="5238" w:type="dxa"/>
            <w:vMerge/>
            <w:shd w:val="clear" w:color="auto" w:fill="000000" w:themeFill="text1"/>
          </w:tcPr>
          <w:p w:rsidR="00756EFA" w:rsidRPr="0094311A" w:rsidRDefault="00756EFA" w:rsidP="00EA4410">
            <w:pPr>
              <w:tabs>
                <w:tab w:val="right" w:pos="10260"/>
              </w:tabs>
              <w:rPr>
                <w:rFonts w:asciiTheme="majorHAnsi" w:hAnsiTheme="majorHAnsi"/>
                <w:b/>
                <w:sz w:val="40"/>
                <w:highlight w:val="black"/>
              </w:rPr>
            </w:pPr>
          </w:p>
        </w:tc>
      </w:tr>
    </w:tbl>
    <w:p w:rsidR="00CF7C02" w:rsidRPr="00131872" w:rsidRDefault="00CF7C02" w:rsidP="00EA4410">
      <w:pPr>
        <w:tabs>
          <w:tab w:val="right" w:pos="10260"/>
        </w:tabs>
        <w:spacing w:after="0" w:line="240" w:lineRule="auto"/>
        <w:rPr>
          <w:rFonts w:asciiTheme="majorHAnsi" w:hAnsiTheme="majorHAnsi"/>
          <w:b/>
          <w:u w:val="single"/>
        </w:rPr>
      </w:pPr>
    </w:p>
    <w:p w:rsidR="00874943" w:rsidRPr="00002FA1" w:rsidRDefault="00DB5597" w:rsidP="00EA4410">
      <w:pPr>
        <w:tabs>
          <w:tab w:val="right" w:pos="9270"/>
          <w:tab w:val="right" w:pos="10260"/>
        </w:tabs>
        <w:spacing w:after="0" w:line="240" w:lineRule="auto"/>
        <w:jc w:val="center"/>
        <w:rPr>
          <w:b/>
          <w:i/>
          <w:sz w:val="28"/>
          <w:szCs w:val="28"/>
          <w:u w:val="single"/>
        </w:rPr>
      </w:pPr>
      <w:r>
        <w:rPr>
          <w:b/>
          <w:i/>
          <w:sz w:val="28"/>
          <w:szCs w:val="28"/>
          <w:u w:val="single"/>
        </w:rPr>
        <w:t>“</w:t>
      </w:r>
      <w:r w:rsidR="008D4D60">
        <w:rPr>
          <w:b/>
          <w:i/>
          <w:sz w:val="28"/>
          <w:szCs w:val="28"/>
          <w:u w:val="single"/>
        </w:rPr>
        <w:t>In Their Duties”</w:t>
      </w:r>
    </w:p>
    <w:p w:rsidR="00EA4410" w:rsidRDefault="00EA4410" w:rsidP="00EA4410">
      <w:pPr>
        <w:spacing w:after="0" w:line="240" w:lineRule="auto"/>
        <w:jc w:val="both"/>
      </w:pPr>
    </w:p>
    <w:p w:rsidR="007136E5" w:rsidRDefault="008D4D60" w:rsidP="00EA4410">
      <w:pPr>
        <w:spacing w:after="0" w:line="240" w:lineRule="auto"/>
        <w:jc w:val="both"/>
        <w:rPr>
          <w:rFonts w:asciiTheme="majorHAnsi" w:hAnsiTheme="majorHAnsi"/>
          <w:b/>
        </w:rPr>
      </w:pPr>
      <w:r>
        <w:t xml:space="preserve">Throughout the Book of Nehemiah, much has been said about the work that went on during the rebuilding of the walls and city of Jerusalem.  Now, here in the first part of chapter </w:t>
      </w:r>
      <w:r w:rsidR="0002541B">
        <w:t>12</w:t>
      </w:r>
      <w:r>
        <w:t>, the Holy Spirit wants to give some credit to some of those who accepted positions of responsibility after the city was restored and repopulated.  Our focus verse speaks of those who “stood…in their duties.”  The word that is translated “duties” in the NKJV is translated “watches</w:t>
      </w:r>
      <w:r w:rsidR="00863E7D">
        <w:t xml:space="preserve">,” “offices,” and even “services” in other translations of the Bible.  The first time that this word is found in the Bible, it is used to describe God’s “charge,” “orders,” or “requirements” of Abraham (Genesis 26:5).  This word is found four times in Nehemiah.  The first time we saw this word in Nehemiah (7:3) it was used to describe the duties of those who stood “guard” at the gates.  The final time that we will see it in this book is when Nehemiah “assigned </w:t>
      </w:r>
      <w:r w:rsidR="00863E7D" w:rsidRPr="00863E7D">
        <w:rPr>
          <w:b/>
          <w:i/>
        </w:rPr>
        <w:t>duties</w:t>
      </w:r>
      <w:r w:rsidR="00863E7D">
        <w:t xml:space="preserve"> to the priests and Levites” in the second to last verse in the book (13:30).  </w:t>
      </w:r>
      <w:r w:rsidR="00912C1F">
        <w:t>Although many of the names that are listed in today</w:t>
      </w:r>
      <w:r w:rsidR="0002541B">
        <w:t>’s verses are unfamiliar to us</w:t>
      </w:r>
      <w:r w:rsidR="00912C1F">
        <w:t xml:space="preserve"> and are not mentioned elsewhere in the Bible</w:t>
      </w:r>
      <w:r w:rsidR="0002541B">
        <w:t xml:space="preserve"> – e</w:t>
      </w:r>
      <w:r w:rsidR="00912C1F">
        <w:t xml:space="preserve">specially outside of the Book of Nehemiah – they represent the names of many people who were willing to accept responsibility and “do their duty” for God and His Kingdom.  As such, each one of them is a representative of what we mean when we use the term Kingdom Providence.  God has a place of service for every person and a person for every place of service.  </w:t>
      </w:r>
    </w:p>
    <w:p w:rsidR="00EA4410" w:rsidRDefault="00EA4410" w:rsidP="00EA4410">
      <w:pPr>
        <w:tabs>
          <w:tab w:val="left" w:pos="2160"/>
          <w:tab w:val="right" w:pos="10260"/>
        </w:tabs>
        <w:spacing w:after="0" w:line="240" w:lineRule="auto"/>
        <w:rPr>
          <w:rFonts w:asciiTheme="majorHAnsi" w:hAnsiTheme="majorHAnsi"/>
          <w:b/>
        </w:rPr>
      </w:pPr>
    </w:p>
    <w:p w:rsidR="00635336" w:rsidRPr="004E450F" w:rsidRDefault="00635336" w:rsidP="00EA4410">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874943" w:rsidRPr="00874943" w:rsidRDefault="00874943" w:rsidP="00EA4410">
      <w:pPr>
        <w:pStyle w:val="ListParagraph"/>
        <w:tabs>
          <w:tab w:val="left" w:pos="2160"/>
          <w:tab w:val="right" w:pos="10260"/>
        </w:tabs>
        <w:spacing w:after="0" w:line="240" w:lineRule="auto"/>
        <w:jc w:val="both"/>
        <w:rPr>
          <w:rFonts w:asciiTheme="majorHAnsi" w:hAnsiTheme="majorHAnsi"/>
          <w:b/>
        </w:rPr>
      </w:pPr>
    </w:p>
    <w:p w:rsidR="008B78A5" w:rsidRPr="00874943" w:rsidRDefault="00912C1F" w:rsidP="00EA4410">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Pursue </w:t>
      </w:r>
      <w:r>
        <w:t xml:space="preserve">a place of service in God’s Kingdom work through the church.  Do not wait to be asked!  </w:t>
      </w:r>
      <w:r w:rsidRPr="00912C1F">
        <w:rPr>
          <w:b/>
        </w:rPr>
        <w:t>Ask</w:t>
      </w:r>
      <w:r>
        <w:t xml:space="preserve"> leadership about opportunities to serve and then get in a place and do your duty!  </w:t>
      </w:r>
      <w:r w:rsidRPr="00912C1F">
        <w:rPr>
          <w:b/>
        </w:rPr>
        <w:t>Believe</w:t>
      </w:r>
      <w:r>
        <w:t xml:space="preserve"> that God can use you in a distinct and definite way.  </w:t>
      </w:r>
    </w:p>
    <w:p w:rsidR="00874943" w:rsidRPr="00874943" w:rsidRDefault="00874943" w:rsidP="00EA4410">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56EFA" w:rsidRPr="0094311A" w:rsidTr="00756EFA">
        <w:tc>
          <w:tcPr>
            <w:tcW w:w="5238" w:type="dxa"/>
            <w:shd w:val="clear" w:color="auto" w:fill="000000" w:themeFill="text1"/>
          </w:tcPr>
          <w:p w:rsidR="00756EFA" w:rsidRPr="009444D0" w:rsidRDefault="00756EFA" w:rsidP="00EA4410">
            <w:pPr>
              <w:tabs>
                <w:tab w:val="right" w:pos="10260"/>
              </w:tabs>
              <w:rPr>
                <w:rFonts w:asciiTheme="majorHAnsi" w:hAnsiTheme="majorHAnsi"/>
                <w:b/>
              </w:rPr>
            </w:pPr>
            <w:r w:rsidRPr="009444D0">
              <w:rPr>
                <w:rFonts w:asciiTheme="majorHAnsi" w:hAnsiTheme="majorHAnsi"/>
                <w:b/>
              </w:rPr>
              <w:t xml:space="preserve">Scripture Reading: </w:t>
            </w:r>
            <w:r w:rsidR="0090627A">
              <w:rPr>
                <w:rFonts w:asciiTheme="majorHAnsi" w:hAnsiTheme="majorHAnsi"/>
                <w:b/>
              </w:rPr>
              <w:t>Nehemiah 12:27-47</w:t>
            </w:r>
          </w:p>
        </w:tc>
        <w:tc>
          <w:tcPr>
            <w:tcW w:w="5238" w:type="dxa"/>
            <w:vMerge w:val="restart"/>
            <w:shd w:val="clear" w:color="auto" w:fill="000000" w:themeFill="text1"/>
          </w:tcPr>
          <w:p w:rsidR="00756EFA"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30</w:t>
            </w:r>
          </w:p>
        </w:tc>
      </w:tr>
      <w:tr w:rsidR="00756EFA" w:rsidRPr="0094311A" w:rsidTr="00756EFA">
        <w:tc>
          <w:tcPr>
            <w:tcW w:w="5238" w:type="dxa"/>
            <w:shd w:val="clear" w:color="auto" w:fill="000000" w:themeFill="text1"/>
          </w:tcPr>
          <w:p w:rsidR="00756EFA" w:rsidRPr="009444D0" w:rsidRDefault="00756EFA" w:rsidP="00EA4410">
            <w:pPr>
              <w:tabs>
                <w:tab w:val="right" w:pos="10260"/>
              </w:tabs>
              <w:rPr>
                <w:rFonts w:asciiTheme="majorHAnsi" w:hAnsiTheme="majorHAnsi"/>
                <w:b/>
              </w:rPr>
            </w:pPr>
            <w:r w:rsidRPr="009444D0">
              <w:rPr>
                <w:rFonts w:asciiTheme="majorHAnsi" w:hAnsiTheme="majorHAnsi"/>
                <w:b/>
              </w:rPr>
              <w:t xml:space="preserve">Focus Verse: </w:t>
            </w:r>
            <w:r w:rsidR="0090627A">
              <w:rPr>
                <w:rFonts w:asciiTheme="majorHAnsi" w:hAnsiTheme="majorHAnsi"/>
                <w:b/>
              </w:rPr>
              <w:t>Nehemiah 12:</w:t>
            </w:r>
            <w:r w:rsidR="00912C1F">
              <w:rPr>
                <w:rFonts w:asciiTheme="majorHAnsi" w:hAnsiTheme="majorHAnsi"/>
                <w:b/>
              </w:rPr>
              <w:t>27</w:t>
            </w:r>
          </w:p>
        </w:tc>
        <w:tc>
          <w:tcPr>
            <w:tcW w:w="5238" w:type="dxa"/>
            <w:vMerge/>
            <w:shd w:val="clear" w:color="auto" w:fill="000000" w:themeFill="text1"/>
          </w:tcPr>
          <w:p w:rsidR="00756EFA" w:rsidRPr="0094311A" w:rsidRDefault="00756EFA" w:rsidP="00EA4410">
            <w:pPr>
              <w:tabs>
                <w:tab w:val="right" w:pos="10260"/>
              </w:tabs>
              <w:rPr>
                <w:rFonts w:asciiTheme="majorHAnsi" w:hAnsiTheme="majorHAnsi"/>
                <w:b/>
                <w:sz w:val="40"/>
                <w:highlight w:val="black"/>
              </w:rPr>
            </w:pPr>
          </w:p>
        </w:tc>
      </w:tr>
    </w:tbl>
    <w:p w:rsidR="00CF7C02" w:rsidRPr="00131872" w:rsidRDefault="00CF7C02" w:rsidP="00EA4410">
      <w:pPr>
        <w:tabs>
          <w:tab w:val="left" w:pos="2160"/>
          <w:tab w:val="right" w:pos="10260"/>
        </w:tabs>
        <w:spacing w:after="0" w:line="240" w:lineRule="auto"/>
        <w:rPr>
          <w:rFonts w:asciiTheme="majorHAnsi" w:hAnsiTheme="majorHAnsi"/>
          <w:b/>
          <w:u w:val="single"/>
        </w:rPr>
      </w:pPr>
    </w:p>
    <w:p w:rsidR="00874943" w:rsidRPr="00131872" w:rsidRDefault="00912C1F" w:rsidP="00EA4410">
      <w:pPr>
        <w:spacing w:after="0"/>
        <w:jc w:val="center"/>
        <w:rPr>
          <w:b/>
          <w:i/>
          <w:sz w:val="28"/>
          <w:szCs w:val="28"/>
          <w:u w:val="single"/>
        </w:rPr>
      </w:pPr>
      <w:r>
        <w:rPr>
          <w:b/>
          <w:i/>
          <w:sz w:val="28"/>
          <w:szCs w:val="28"/>
          <w:u w:val="single"/>
        </w:rPr>
        <w:t>The Dedication Ceremony</w:t>
      </w:r>
    </w:p>
    <w:p w:rsidR="00EA4410" w:rsidRDefault="00EA4410" w:rsidP="00EA4410">
      <w:pPr>
        <w:pStyle w:val="indent2"/>
        <w:shd w:val="clear" w:color="auto" w:fill="FCFDFD"/>
        <w:spacing w:before="0" w:beforeAutospacing="0" w:after="0" w:afterAutospacing="0"/>
        <w:jc w:val="both"/>
        <w:rPr>
          <w:rStyle w:val="maroon"/>
          <w:rFonts w:asciiTheme="minorHAnsi" w:hAnsiTheme="minorHAnsi" w:cs="Arial"/>
          <w:bCs/>
          <w:sz w:val="22"/>
          <w:szCs w:val="22"/>
        </w:rPr>
      </w:pPr>
    </w:p>
    <w:p w:rsidR="00912C1F" w:rsidRPr="00912C1F" w:rsidRDefault="001920F7" w:rsidP="00EA4410">
      <w:pPr>
        <w:pStyle w:val="indent2"/>
        <w:shd w:val="clear" w:color="auto" w:fill="FCFDFD"/>
        <w:spacing w:before="0" w:beforeAutospacing="0" w:after="0" w:afterAutospacing="0"/>
        <w:jc w:val="both"/>
        <w:rPr>
          <w:rFonts w:asciiTheme="minorHAnsi" w:hAnsiTheme="minorHAnsi" w:cs="Arial"/>
          <w:sz w:val="22"/>
          <w:szCs w:val="22"/>
        </w:rPr>
      </w:pPr>
      <w:r>
        <w:rPr>
          <w:rStyle w:val="maroon"/>
          <w:rFonts w:asciiTheme="minorHAnsi" w:hAnsiTheme="minorHAnsi" w:cs="Arial"/>
          <w:bCs/>
          <w:sz w:val="22"/>
          <w:szCs w:val="22"/>
        </w:rPr>
        <w:t>We are told that the people “sought out the Levites…to bring them to Jerusalem to celebrate the dedication</w:t>
      </w:r>
      <w:r w:rsidR="00757DD1">
        <w:rPr>
          <w:rStyle w:val="maroon"/>
          <w:rFonts w:asciiTheme="minorHAnsi" w:hAnsiTheme="minorHAnsi" w:cs="Arial"/>
          <w:bCs/>
          <w:sz w:val="22"/>
          <w:szCs w:val="22"/>
        </w:rPr>
        <w:t xml:space="preserve"> with gladness</w:t>
      </w:r>
      <w:r>
        <w:rPr>
          <w:rStyle w:val="maroon"/>
          <w:rFonts w:asciiTheme="minorHAnsi" w:hAnsiTheme="minorHAnsi" w:cs="Arial"/>
          <w:bCs/>
          <w:sz w:val="22"/>
          <w:szCs w:val="22"/>
        </w:rPr>
        <w:t xml:space="preserve">.”  </w:t>
      </w:r>
      <w:r w:rsidR="00757DD1">
        <w:rPr>
          <w:rStyle w:val="maroon"/>
          <w:rFonts w:asciiTheme="minorHAnsi" w:hAnsiTheme="minorHAnsi" w:cs="Arial"/>
          <w:bCs/>
          <w:sz w:val="22"/>
          <w:szCs w:val="22"/>
        </w:rPr>
        <w:t xml:space="preserve">There were two main parts of this great dedication service: “Thanksgiving” and “singing.” </w:t>
      </w:r>
      <w:r>
        <w:rPr>
          <w:rStyle w:val="maroon"/>
          <w:rFonts w:asciiTheme="minorHAnsi" w:hAnsiTheme="minorHAnsi" w:cs="Arial"/>
          <w:bCs/>
          <w:sz w:val="22"/>
          <w:szCs w:val="22"/>
        </w:rPr>
        <w:t>O</w:t>
      </w:r>
      <w:r w:rsidR="00912C1F" w:rsidRPr="00912C1F">
        <w:rPr>
          <w:rFonts w:asciiTheme="minorHAnsi" w:hAnsiTheme="minorHAnsi" w:cs="Arial"/>
          <w:sz w:val="22"/>
          <w:szCs w:val="22"/>
        </w:rPr>
        <w:t xml:space="preserve">ne of the most important </w:t>
      </w:r>
      <w:r>
        <w:rPr>
          <w:rFonts w:asciiTheme="minorHAnsi" w:hAnsiTheme="minorHAnsi" w:cs="Arial"/>
          <w:sz w:val="22"/>
          <w:szCs w:val="22"/>
        </w:rPr>
        <w:t xml:space="preserve">responsibilities of the Levites </w:t>
      </w:r>
      <w:r w:rsidR="00912C1F" w:rsidRPr="00912C1F">
        <w:rPr>
          <w:rFonts w:asciiTheme="minorHAnsi" w:hAnsiTheme="minorHAnsi" w:cs="Arial"/>
          <w:sz w:val="22"/>
          <w:szCs w:val="22"/>
        </w:rPr>
        <w:t xml:space="preserve">was to lead the people in songs of worship and praise to God. </w:t>
      </w:r>
      <w:r>
        <w:rPr>
          <w:rFonts w:asciiTheme="minorHAnsi" w:hAnsiTheme="minorHAnsi" w:cs="Arial"/>
          <w:sz w:val="22"/>
          <w:szCs w:val="22"/>
        </w:rPr>
        <w:t xml:space="preserve"> Much of their singing was accompanied by musical</w:t>
      </w:r>
      <w:r w:rsidR="00912C1F" w:rsidRPr="00912C1F">
        <w:rPr>
          <w:rFonts w:asciiTheme="minorHAnsi" w:hAnsiTheme="minorHAnsi" w:cs="Arial"/>
          <w:sz w:val="22"/>
          <w:szCs w:val="22"/>
        </w:rPr>
        <w:t xml:space="preserve"> instruments. </w:t>
      </w:r>
      <w:r>
        <w:rPr>
          <w:rFonts w:asciiTheme="minorHAnsi" w:hAnsiTheme="minorHAnsi" w:cs="Arial"/>
          <w:sz w:val="22"/>
          <w:szCs w:val="22"/>
        </w:rPr>
        <w:t xml:space="preserve"> Today’s focus verse mentions “cymbals and stringed instruments and harps.”  </w:t>
      </w:r>
      <w:r w:rsidR="00912C1F" w:rsidRPr="00912C1F">
        <w:rPr>
          <w:rFonts w:asciiTheme="minorHAnsi" w:hAnsiTheme="minorHAnsi" w:cs="Arial"/>
          <w:sz w:val="22"/>
          <w:szCs w:val="22"/>
        </w:rPr>
        <w:t xml:space="preserve">There are </w:t>
      </w:r>
      <w:r>
        <w:rPr>
          <w:rFonts w:asciiTheme="minorHAnsi" w:hAnsiTheme="minorHAnsi" w:cs="Arial"/>
          <w:sz w:val="22"/>
          <w:szCs w:val="22"/>
        </w:rPr>
        <w:t xml:space="preserve">about </w:t>
      </w:r>
      <w:r w:rsidR="0002541B">
        <w:rPr>
          <w:rFonts w:asciiTheme="minorHAnsi" w:hAnsiTheme="minorHAnsi" w:cs="Arial"/>
          <w:sz w:val="22"/>
          <w:szCs w:val="22"/>
        </w:rPr>
        <w:t>22</w:t>
      </w:r>
      <w:r w:rsidR="00912C1F" w:rsidRPr="00912C1F">
        <w:rPr>
          <w:rFonts w:asciiTheme="minorHAnsi" w:hAnsiTheme="minorHAnsi" w:cs="Arial"/>
          <w:sz w:val="22"/>
          <w:szCs w:val="22"/>
        </w:rPr>
        <w:t xml:space="preserve"> different </w:t>
      </w:r>
      <w:r>
        <w:rPr>
          <w:rFonts w:asciiTheme="minorHAnsi" w:hAnsiTheme="minorHAnsi" w:cs="Arial"/>
          <w:sz w:val="22"/>
          <w:szCs w:val="22"/>
        </w:rPr>
        <w:t xml:space="preserve">kinds of </w:t>
      </w:r>
      <w:r w:rsidR="00912C1F" w:rsidRPr="00912C1F">
        <w:rPr>
          <w:rFonts w:asciiTheme="minorHAnsi" w:hAnsiTheme="minorHAnsi" w:cs="Arial"/>
          <w:sz w:val="22"/>
          <w:szCs w:val="22"/>
        </w:rPr>
        <w:t xml:space="preserve">musical instruments mentioned in the Bible, </w:t>
      </w:r>
      <w:r>
        <w:rPr>
          <w:rFonts w:asciiTheme="minorHAnsi" w:hAnsiTheme="minorHAnsi" w:cs="Arial"/>
          <w:sz w:val="22"/>
          <w:szCs w:val="22"/>
        </w:rPr>
        <w:t xml:space="preserve">all of which were used to enhance the worship experiences of God’s people.  </w:t>
      </w:r>
      <w:r w:rsidR="00757DD1">
        <w:rPr>
          <w:rFonts w:asciiTheme="minorHAnsi" w:hAnsiTheme="minorHAnsi" w:cs="Arial"/>
          <w:sz w:val="22"/>
          <w:szCs w:val="22"/>
        </w:rPr>
        <w:t>While verse 27 mentions the musicians, v</w:t>
      </w:r>
      <w:r>
        <w:rPr>
          <w:rFonts w:asciiTheme="minorHAnsi" w:hAnsiTheme="minorHAnsi" w:cs="Arial"/>
          <w:sz w:val="22"/>
          <w:szCs w:val="22"/>
        </w:rPr>
        <w:t xml:space="preserve">erse 28 gives special mention to the “singers.”  Many refuse to sing because they do not consider themselves to be good singers.  I am one that believes that God is looking for good </w:t>
      </w:r>
      <w:r w:rsidRPr="001920F7">
        <w:rPr>
          <w:rFonts w:asciiTheme="minorHAnsi" w:hAnsiTheme="minorHAnsi" w:cs="Arial"/>
          <w:i/>
          <w:sz w:val="22"/>
          <w:szCs w:val="22"/>
        </w:rPr>
        <w:t>saints</w:t>
      </w:r>
      <w:r>
        <w:rPr>
          <w:rFonts w:asciiTheme="minorHAnsi" w:hAnsiTheme="minorHAnsi" w:cs="Arial"/>
          <w:sz w:val="22"/>
          <w:szCs w:val="22"/>
        </w:rPr>
        <w:t xml:space="preserve"> (saved people) more than He is looking for good </w:t>
      </w:r>
      <w:r w:rsidRPr="001920F7">
        <w:rPr>
          <w:rFonts w:asciiTheme="minorHAnsi" w:hAnsiTheme="minorHAnsi" w:cs="Arial"/>
          <w:i/>
          <w:sz w:val="22"/>
          <w:szCs w:val="22"/>
        </w:rPr>
        <w:t>singers</w:t>
      </w:r>
      <w:r>
        <w:rPr>
          <w:rFonts w:asciiTheme="minorHAnsi" w:hAnsiTheme="minorHAnsi" w:cs="Arial"/>
          <w:sz w:val="22"/>
          <w:szCs w:val="22"/>
        </w:rPr>
        <w:t>!</w:t>
      </w:r>
      <w:r w:rsidR="00912C1F" w:rsidRPr="00912C1F">
        <w:rPr>
          <w:rFonts w:asciiTheme="minorHAnsi" w:hAnsiTheme="minorHAnsi" w:cs="Arial"/>
          <w:sz w:val="22"/>
          <w:szCs w:val="22"/>
        </w:rPr>
        <w:t xml:space="preserve"> </w:t>
      </w:r>
      <w:r w:rsidR="00757DD1">
        <w:rPr>
          <w:rFonts w:asciiTheme="minorHAnsi" w:hAnsiTheme="minorHAnsi" w:cs="Arial"/>
          <w:sz w:val="22"/>
          <w:szCs w:val="22"/>
        </w:rPr>
        <w:t xml:space="preserve">Leading people in worship demands that you, yourself, are worshiping God.  You cannot lead someone else to do something that you are not doing yourself.  Worship is not about </w:t>
      </w:r>
      <w:r w:rsidR="00757DD1" w:rsidRPr="00757DD1">
        <w:rPr>
          <w:rFonts w:asciiTheme="minorHAnsi" w:hAnsiTheme="minorHAnsi" w:cs="Arial"/>
          <w:i/>
          <w:sz w:val="22"/>
          <w:szCs w:val="22"/>
        </w:rPr>
        <w:t>entertainment</w:t>
      </w:r>
      <w:r w:rsidR="00757DD1">
        <w:rPr>
          <w:rFonts w:asciiTheme="minorHAnsi" w:hAnsiTheme="minorHAnsi" w:cs="Arial"/>
          <w:sz w:val="22"/>
          <w:szCs w:val="22"/>
        </w:rPr>
        <w:t xml:space="preserve"> but about </w:t>
      </w:r>
      <w:r w:rsidR="00757DD1" w:rsidRPr="00757DD1">
        <w:rPr>
          <w:rFonts w:asciiTheme="minorHAnsi" w:hAnsiTheme="minorHAnsi" w:cs="Arial"/>
          <w:i/>
          <w:sz w:val="22"/>
          <w:szCs w:val="22"/>
        </w:rPr>
        <w:t>enjoy</w:t>
      </w:r>
      <w:r w:rsidR="00757DD1">
        <w:rPr>
          <w:rFonts w:asciiTheme="minorHAnsi" w:hAnsiTheme="minorHAnsi" w:cs="Arial"/>
          <w:i/>
          <w:sz w:val="22"/>
          <w:szCs w:val="22"/>
        </w:rPr>
        <w:t xml:space="preserve">ment.  </w:t>
      </w:r>
      <w:r w:rsidR="00757DD1">
        <w:rPr>
          <w:rFonts w:asciiTheme="minorHAnsi" w:hAnsiTheme="minorHAnsi" w:cs="Arial"/>
          <w:sz w:val="22"/>
          <w:szCs w:val="22"/>
        </w:rPr>
        <w:t xml:space="preserve">It is about the saints of God publicly enjoying their relationship with God and His people.  Worship is not about </w:t>
      </w:r>
      <w:r w:rsidR="00757DD1" w:rsidRPr="00757DD1">
        <w:rPr>
          <w:rFonts w:asciiTheme="minorHAnsi" w:hAnsiTheme="minorHAnsi" w:cs="Arial"/>
          <w:i/>
          <w:sz w:val="22"/>
          <w:szCs w:val="22"/>
        </w:rPr>
        <w:t>feeling</w:t>
      </w:r>
      <w:r w:rsidR="0002541B">
        <w:rPr>
          <w:rFonts w:asciiTheme="minorHAnsi" w:hAnsiTheme="minorHAnsi" w:cs="Arial"/>
          <w:sz w:val="22"/>
          <w:szCs w:val="22"/>
        </w:rPr>
        <w:t>.  I</w:t>
      </w:r>
      <w:r w:rsidR="00757DD1">
        <w:rPr>
          <w:rFonts w:asciiTheme="minorHAnsi" w:hAnsiTheme="minorHAnsi" w:cs="Arial"/>
          <w:sz w:val="22"/>
          <w:szCs w:val="22"/>
        </w:rPr>
        <w:t xml:space="preserve">t is about </w:t>
      </w:r>
      <w:r w:rsidR="00757DD1" w:rsidRPr="00757DD1">
        <w:rPr>
          <w:rFonts w:asciiTheme="minorHAnsi" w:hAnsiTheme="minorHAnsi" w:cs="Arial"/>
          <w:i/>
          <w:sz w:val="22"/>
          <w:szCs w:val="22"/>
        </w:rPr>
        <w:t>fellowship</w:t>
      </w:r>
      <w:r w:rsidR="00757DD1">
        <w:rPr>
          <w:rFonts w:asciiTheme="minorHAnsi" w:hAnsiTheme="minorHAnsi" w:cs="Arial"/>
          <w:sz w:val="22"/>
          <w:szCs w:val="22"/>
        </w:rPr>
        <w:t>.  It is about our fellowship with God and our fellowship with other Christians</w:t>
      </w:r>
      <w:r w:rsidR="00807E3C">
        <w:rPr>
          <w:rFonts w:asciiTheme="minorHAnsi" w:hAnsiTheme="minorHAnsi" w:cs="Arial"/>
          <w:sz w:val="22"/>
          <w:szCs w:val="22"/>
        </w:rPr>
        <w:t>.</w:t>
      </w:r>
      <w:r w:rsidR="00757DD1">
        <w:rPr>
          <w:rFonts w:asciiTheme="minorHAnsi" w:hAnsiTheme="minorHAnsi" w:cs="Arial"/>
          <w:sz w:val="22"/>
          <w:szCs w:val="22"/>
        </w:rPr>
        <w:t xml:space="preserve"> </w:t>
      </w:r>
      <w:r w:rsidR="00912C1F" w:rsidRPr="00912C1F">
        <w:rPr>
          <w:rFonts w:asciiTheme="minorHAnsi" w:hAnsiTheme="minorHAnsi" w:cs="Arial"/>
          <w:sz w:val="22"/>
          <w:szCs w:val="22"/>
        </w:rPr>
        <w:t xml:space="preserve"> </w:t>
      </w:r>
    </w:p>
    <w:p w:rsidR="00EA4410" w:rsidRDefault="00EA4410" w:rsidP="00EA4410">
      <w:pPr>
        <w:spacing w:after="0" w:line="240" w:lineRule="auto"/>
        <w:jc w:val="both"/>
        <w:rPr>
          <w:rFonts w:asciiTheme="majorHAnsi" w:hAnsiTheme="majorHAnsi"/>
          <w:b/>
        </w:rPr>
      </w:pPr>
    </w:p>
    <w:p w:rsidR="00635336" w:rsidRPr="004E450F" w:rsidRDefault="00635336" w:rsidP="00EA4410">
      <w:pPr>
        <w:spacing w:after="0" w:line="240" w:lineRule="auto"/>
        <w:jc w:val="both"/>
        <w:rPr>
          <w:rFonts w:asciiTheme="majorHAnsi" w:hAnsiTheme="majorHAnsi"/>
          <w:b/>
          <w:u w:val="single"/>
        </w:rPr>
      </w:pPr>
      <w:r>
        <w:rPr>
          <w:rFonts w:asciiTheme="majorHAnsi" w:hAnsiTheme="majorHAnsi"/>
          <w:b/>
        </w:rPr>
        <w:t>Prayer Emphasis:</w:t>
      </w:r>
    </w:p>
    <w:p w:rsidR="00874943" w:rsidRPr="00874943" w:rsidRDefault="00874943" w:rsidP="00EA4410">
      <w:pPr>
        <w:pStyle w:val="ListParagraph"/>
        <w:tabs>
          <w:tab w:val="right" w:pos="10260"/>
        </w:tabs>
        <w:spacing w:after="0" w:line="240" w:lineRule="auto"/>
        <w:jc w:val="both"/>
      </w:pPr>
    </w:p>
    <w:p w:rsidR="0002541B" w:rsidRPr="0002541B" w:rsidRDefault="00757DD1" w:rsidP="00EA4410">
      <w:pPr>
        <w:pStyle w:val="ListParagraph"/>
        <w:numPr>
          <w:ilvl w:val="0"/>
          <w:numId w:val="2"/>
        </w:numPr>
        <w:tabs>
          <w:tab w:val="right" w:pos="9270"/>
          <w:tab w:val="right" w:pos="10260"/>
        </w:tabs>
        <w:spacing w:after="0" w:line="240" w:lineRule="auto"/>
        <w:jc w:val="both"/>
        <w:rPr>
          <w:rFonts w:asciiTheme="majorHAnsi" w:hAnsiTheme="majorHAnsi"/>
          <w:b/>
        </w:rPr>
      </w:pPr>
      <w:r w:rsidRPr="00554C27">
        <w:rPr>
          <w:b/>
        </w:rPr>
        <w:t xml:space="preserve">Contact </w:t>
      </w:r>
      <w:r>
        <w:t xml:space="preserve">someone who is involved in our music ministry today and </w:t>
      </w:r>
      <w:r w:rsidRPr="00554C27">
        <w:rPr>
          <w:b/>
        </w:rPr>
        <w:t>thank</w:t>
      </w:r>
      <w:r>
        <w:t xml:space="preserve"> them for the important part they play in our worship services.  </w:t>
      </w:r>
      <w:r w:rsidRPr="00554C27">
        <w:rPr>
          <w:b/>
        </w:rPr>
        <w:t>Pray</w:t>
      </w:r>
      <w:r>
        <w:t xml:space="preserve"> for our music minister and music ministries today.</w:t>
      </w:r>
    </w:p>
    <w:p w:rsidR="00EE5BE7" w:rsidRPr="00554C27" w:rsidRDefault="00757DD1" w:rsidP="0002541B">
      <w:pPr>
        <w:pStyle w:val="ListParagraph"/>
        <w:tabs>
          <w:tab w:val="right" w:pos="9270"/>
          <w:tab w:val="right" w:pos="10260"/>
        </w:tabs>
        <w:spacing w:after="0" w:line="240" w:lineRule="auto"/>
        <w:jc w:val="both"/>
        <w:rPr>
          <w:rFonts w:asciiTheme="majorHAnsi" w:hAnsiTheme="majorHAnsi"/>
          <w:b/>
        </w:rP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734A5B" w:rsidRPr="0094311A" w:rsidTr="00756EFA">
        <w:tc>
          <w:tcPr>
            <w:tcW w:w="5238" w:type="dxa"/>
            <w:shd w:val="clear" w:color="auto" w:fill="000000" w:themeFill="text1"/>
          </w:tcPr>
          <w:p w:rsidR="00734A5B" w:rsidRPr="00D37F63" w:rsidRDefault="00734A5B" w:rsidP="00EA4410">
            <w:pPr>
              <w:rPr>
                <w:rFonts w:asciiTheme="majorHAnsi" w:hAnsiTheme="majorHAnsi"/>
                <w:b/>
              </w:rPr>
            </w:pPr>
            <w:r w:rsidRPr="00D37F63">
              <w:rPr>
                <w:rFonts w:asciiTheme="majorHAnsi" w:hAnsiTheme="majorHAnsi"/>
                <w:b/>
              </w:rPr>
              <w:lastRenderedPageBreak/>
              <w:t xml:space="preserve">Scripture Reading: </w:t>
            </w:r>
            <w:r w:rsidR="0090627A">
              <w:rPr>
                <w:rFonts w:asciiTheme="majorHAnsi" w:hAnsiTheme="majorHAnsi"/>
                <w:b/>
              </w:rPr>
              <w:t>Nehemiah 13</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3</w:t>
            </w:r>
            <w:r w:rsidRPr="00756EFA">
              <w:rPr>
                <w:rFonts w:asciiTheme="majorHAnsi" w:hAnsiTheme="majorHAnsi"/>
                <w:b/>
                <w:sz w:val="44"/>
                <w:szCs w:val="44"/>
              </w:rPr>
              <w:t>1</w:t>
            </w:r>
          </w:p>
        </w:tc>
      </w:tr>
      <w:tr w:rsidR="00734A5B" w:rsidRPr="0094311A" w:rsidTr="00756EFA">
        <w:tc>
          <w:tcPr>
            <w:tcW w:w="5238" w:type="dxa"/>
            <w:shd w:val="clear" w:color="auto" w:fill="000000" w:themeFill="text1"/>
          </w:tcPr>
          <w:p w:rsidR="00734A5B" w:rsidRPr="00D37F63" w:rsidRDefault="00734A5B" w:rsidP="00EA4410">
            <w:pPr>
              <w:rPr>
                <w:rFonts w:asciiTheme="majorHAnsi" w:hAnsiTheme="majorHAnsi"/>
                <w:b/>
              </w:rPr>
            </w:pPr>
            <w:r w:rsidRPr="00D37F63">
              <w:rPr>
                <w:rFonts w:asciiTheme="majorHAnsi" w:hAnsiTheme="majorHAnsi"/>
                <w:b/>
              </w:rPr>
              <w:t>Focus Verse</w:t>
            </w:r>
            <w:r w:rsidR="00554C27">
              <w:rPr>
                <w:rFonts w:asciiTheme="majorHAnsi" w:hAnsiTheme="majorHAnsi"/>
                <w:b/>
              </w:rPr>
              <w:t>s</w:t>
            </w:r>
            <w:r w:rsidRPr="00D37F63">
              <w:rPr>
                <w:rFonts w:asciiTheme="majorHAnsi" w:hAnsiTheme="majorHAnsi"/>
                <w:b/>
              </w:rPr>
              <w:t xml:space="preserve">: </w:t>
            </w:r>
            <w:r w:rsidR="0090627A">
              <w:rPr>
                <w:rFonts w:asciiTheme="majorHAnsi" w:hAnsiTheme="majorHAnsi"/>
                <w:b/>
              </w:rPr>
              <w:t>Nehemiah 13:</w:t>
            </w:r>
            <w:r w:rsidR="00554C27">
              <w:rPr>
                <w:rFonts w:asciiTheme="majorHAnsi" w:hAnsiTheme="majorHAnsi"/>
                <w:b/>
              </w:rPr>
              <w:t>1-3</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CF7C02" w:rsidRDefault="00CF7C02" w:rsidP="00EA4410">
      <w:pPr>
        <w:tabs>
          <w:tab w:val="right" w:pos="9270"/>
          <w:tab w:val="right" w:pos="10260"/>
        </w:tabs>
        <w:spacing w:after="0" w:line="240" w:lineRule="auto"/>
        <w:rPr>
          <w:rFonts w:asciiTheme="majorHAnsi" w:hAnsiTheme="majorHAnsi"/>
          <w:b/>
        </w:rPr>
      </w:pPr>
    </w:p>
    <w:p w:rsidR="00602F24" w:rsidRPr="0018727E" w:rsidRDefault="00F44B48" w:rsidP="00EA4410">
      <w:pPr>
        <w:spacing w:after="0"/>
        <w:jc w:val="center"/>
        <w:rPr>
          <w:b/>
          <w:i/>
          <w:sz w:val="28"/>
          <w:szCs w:val="28"/>
          <w:u w:val="single"/>
        </w:rPr>
      </w:pPr>
      <w:r w:rsidRPr="0018727E">
        <w:rPr>
          <w:b/>
          <w:i/>
          <w:sz w:val="28"/>
          <w:szCs w:val="28"/>
          <w:u w:val="single"/>
        </w:rPr>
        <w:t>T</w:t>
      </w:r>
      <w:r w:rsidR="00554C27" w:rsidRPr="0018727E">
        <w:rPr>
          <w:b/>
          <w:i/>
          <w:sz w:val="28"/>
          <w:szCs w:val="28"/>
          <w:u w:val="single"/>
        </w:rPr>
        <w:t>he Main Thing</w:t>
      </w:r>
    </w:p>
    <w:p w:rsidR="00EA4410" w:rsidRDefault="00EA4410" w:rsidP="00EA4410">
      <w:pPr>
        <w:pStyle w:val="indent3"/>
        <w:shd w:val="clear" w:color="auto" w:fill="FCFDFD"/>
        <w:spacing w:before="0" w:beforeAutospacing="0" w:after="0" w:afterAutospacing="0"/>
        <w:jc w:val="both"/>
        <w:rPr>
          <w:rFonts w:asciiTheme="minorHAnsi" w:hAnsiTheme="minorHAnsi"/>
          <w:sz w:val="22"/>
          <w:szCs w:val="22"/>
        </w:rPr>
      </w:pPr>
    </w:p>
    <w:p w:rsidR="00602F24" w:rsidRPr="00011A80" w:rsidRDefault="00554C27" w:rsidP="00EA4410">
      <w:pPr>
        <w:pStyle w:val="indent3"/>
        <w:shd w:val="clear" w:color="auto" w:fill="FCFDFD"/>
        <w:spacing w:before="0" w:beforeAutospacing="0" w:after="0" w:afterAutospacing="0"/>
        <w:jc w:val="both"/>
        <w:rPr>
          <w:rFonts w:asciiTheme="minorHAnsi" w:hAnsiTheme="minorHAnsi"/>
        </w:rPr>
      </w:pPr>
      <w:r w:rsidRPr="0018727E">
        <w:rPr>
          <w:rFonts w:asciiTheme="minorHAnsi" w:hAnsiTheme="minorHAnsi"/>
          <w:sz w:val="22"/>
          <w:szCs w:val="22"/>
        </w:rPr>
        <w:t>We should not be left thinking that the dedication ceremony was just a time for thanksgiving and singing.  In the last part of chapter 12</w:t>
      </w:r>
      <w:r w:rsidR="00B939A3">
        <w:rPr>
          <w:rFonts w:asciiTheme="minorHAnsi" w:hAnsiTheme="minorHAnsi"/>
          <w:sz w:val="22"/>
          <w:szCs w:val="22"/>
        </w:rPr>
        <w:t>,</w:t>
      </w:r>
      <w:r w:rsidRPr="0018727E">
        <w:rPr>
          <w:rFonts w:asciiTheme="minorHAnsi" w:hAnsiTheme="minorHAnsi"/>
          <w:sz w:val="22"/>
          <w:szCs w:val="22"/>
        </w:rPr>
        <w:t xml:space="preserve"> we see the people offering “great sacrifices” and “rejoicing” (12:43).  Now</w:t>
      </w:r>
      <w:r w:rsidR="00B939A3">
        <w:rPr>
          <w:rFonts w:asciiTheme="minorHAnsi" w:hAnsiTheme="minorHAnsi"/>
          <w:sz w:val="22"/>
          <w:szCs w:val="22"/>
        </w:rPr>
        <w:t>,</w:t>
      </w:r>
      <w:r w:rsidRPr="0018727E">
        <w:rPr>
          <w:rFonts w:asciiTheme="minorHAnsi" w:hAnsiTheme="minorHAnsi"/>
          <w:sz w:val="22"/>
          <w:szCs w:val="22"/>
        </w:rPr>
        <w:t xml:space="preserve"> the first verse of today’s reading states, “On that day they read from the Book of Moses</w:t>
      </w:r>
      <w:r w:rsidR="00011A80" w:rsidRPr="0018727E">
        <w:rPr>
          <w:rFonts w:asciiTheme="minorHAnsi" w:hAnsiTheme="minorHAnsi"/>
          <w:sz w:val="22"/>
          <w:szCs w:val="22"/>
        </w:rPr>
        <w:t xml:space="preserve">.”  They specifically read from the </w:t>
      </w:r>
      <w:r w:rsidR="0018727E" w:rsidRPr="0018727E">
        <w:rPr>
          <w:rFonts w:asciiTheme="minorHAnsi" w:hAnsiTheme="minorHAnsi"/>
          <w:sz w:val="22"/>
          <w:szCs w:val="22"/>
        </w:rPr>
        <w:t xml:space="preserve">place in the Scriptures </w:t>
      </w:r>
      <w:r w:rsidR="00011A80" w:rsidRPr="0018727E">
        <w:rPr>
          <w:rFonts w:asciiTheme="minorHAnsi" w:hAnsiTheme="minorHAnsi"/>
          <w:sz w:val="22"/>
          <w:szCs w:val="22"/>
        </w:rPr>
        <w:t xml:space="preserve">where God had declared that “no Ammonite or Moabite should ever come into the assembly of God” (See Deuteronomy 23:3-4).  This prohibition stemmed from the way that these two nations had treated Israel almost </w:t>
      </w:r>
      <w:r w:rsidR="00B939A3">
        <w:rPr>
          <w:rFonts w:asciiTheme="minorHAnsi" w:hAnsiTheme="minorHAnsi"/>
          <w:sz w:val="22"/>
          <w:szCs w:val="22"/>
        </w:rPr>
        <w:t>1,000</w:t>
      </w:r>
      <w:r w:rsidR="00011A80" w:rsidRPr="0018727E">
        <w:rPr>
          <w:rFonts w:asciiTheme="minorHAnsi" w:hAnsiTheme="minorHAnsi"/>
          <w:sz w:val="22"/>
          <w:szCs w:val="22"/>
        </w:rPr>
        <w:t xml:space="preserve"> years earlier as </w:t>
      </w:r>
      <w:r w:rsidR="0018727E" w:rsidRPr="0018727E">
        <w:rPr>
          <w:rFonts w:asciiTheme="minorHAnsi" w:hAnsiTheme="minorHAnsi"/>
          <w:sz w:val="22"/>
          <w:szCs w:val="22"/>
        </w:rPr>
        <w:t xml:space="preserve">God’s people </w:t>
      </w:r>
      <w:r w:rsidR="00011A80" w:rsidRPr="0018727E">
        <w:rPr>
          <w:rFonts w:asciiTheme="minorHAnsi" w:hAnsiTheme="minorHAnsi"/>
          <w:sz w:val="22"/>
          <w:szCs w:val="22"/>
        </w:rPr>
        <w:t xml:space="preserve">travelled through the wilderness toward the Promised Land.  This prohibition was not so much about retribution as it was about a respect for God’s promises.  Centuries </w:t>
      </w:r>
      <w:r w:rsidR="00011A80" w:rsidRPr="0018727E">
        <w:rPr>
          <w:rFonts w:asciiTheme="minorHAnsi" w:hAnsiTheme="minorHAnsi" w:cs="Arial"/>
          <w:sz w:val="22"/>
          <w:szCs w:val="22"/>
        </w:rPr>
        <w:t>before these peoples had refused to be a blessing to the people of Israel, God had promised Abraham, the father of the Jewish people, that He would “Bless those who bless you, and I will curse him who curses you” (</w:t>
      </w:r>
      <w:r w:rsidR="00011A80" w:rsidRPr="00B939A3">
        <w:rPr>
          <w:rFonts w:asciiTheme="minorHAnsi" w:hAnsiTheme="minorHAnsi" w:cs="Arial"/>
          <w:bCs/>
          <w:sz w:val="22"/>
          <w:szCs w:val="22"/>
          <w:shd w:val="clear" w:color="auto" w:fill="FFFFFF"/>
        </w:rPr>
        <w:t>Genesis 12:3</w:t>
      </w:r>
      <w:r w:rsidR="00011A80" w:rsidRPr="0018727E">
        <w:rPr>
          <w:rFonts w:asciiTheme="minorHAnsi" w:hAnsiTheme="minorHAnsi" w:cs="Arial"/>
          <w:sz w:val="22"/>
          <w:szCs w:val="22"/>
        </w:rPr>
        <w:t>). This command about the Ammonites and the Moabites was a simple fulfillment of that promise.  It was a reminder that we will always reap what we sow – even if much time has passed from th</w:t>
      </w:r>
      <w:r w:rsidR="0018727E">
        <w:rPr>
          <w:rFonts w:asciiTheme="minorHAnsi" w:hAnsiTheme="minorHAnsi" w:cs="Arial"/>
          <w:sz w:val="22"/>
          <w:szCs w:val="22"/>
        </w:rPr>
        <w:t>e</w:t>
      </w:r>
      <w:r w:rsidR="00011A80" w:rsidRPr="0018727E">
        <w:rPr>
          <w:rFonts w:asciiTheme="minorHAnsi" w:hAnsiTheme="minorHAnsi" w:cs="Arial"/>
          <w:sz w:val="22"/>
          <w:szCs w:val="22"/>
        </w:rPr>
        <w:t xml:space="preserve"> time of sowing.  </w:t>
      </w:r>
      <w:r w:rsidR="0018727E" w:rsidRPr="0018727E">
        <w:rPr>
          <w:rFonts w:asciiTheme="minorHAnsi" w:hAnsiTheme="minorHAnsi" w:cs="Arial"/>
          <w:sz w:val="22"/>
          <w:szCs w:val="22"/>
        </w:rPr>
        <w:t xml:space="preserve">An Israelite became a part of God's covenant by </w:t>
      </w:r>
      <w:r w:rsidR="0018727E" w:rsidRPr="0018727E">
        <w:rPr>
          <w:rFonts w:asciiTheme="minorHAnsi" w:hAnsiTheme="minorHAnsi" w:cs="Arial"/>
          <w:i/>
          <w:sz w:val="22"/>
          <w:szCs w:val="22"/>
        </w:rPr>
        <w:t>birth</w:t>
      </w:r>
      <w:r w:rsidR="0018727E" w:rsidRPr="0018727E">
        <w:rPr>
          <w:rFonts w:asciiTheme="minorHAnsi" w:hAnsiTheme="minorHAnsi" w:cs="Arial"/>
          <w:sz w:val="22"/>
          <w:szCs w:val="22"/>
        </w:rPr>
        <w:t xml:space="preserve">; but an Ammonite or Moabite could not. They had to become a part of the covenant by </w:t>
      </w:r>
      <w:r w:rsidR="0018727E" w:rsidRPr="0018727E">
        <w:rPr>
          <w:rFonts w:asciiTheme="minorHAnsi" w:hAnsiTheme="minorHAnsi" w:cs="Arial"/>
          <w:i/>
          <w:sz w:val="22"/>
          <w:szCs w:val="22"/>
        </w:rPr>
        <w:t>choice</w:t>
      </w:r>
      <w:r w:rsidR="0018727E" w:rsidRPr="0018727E">
        <w:rPr>
          <w:rFonts w:asciiTheme="minorHAnsi" w:hAnsiTheme="minorHAnsi" w:cs="Arial"/>
          <w:sz w:val="22"/>
          <w:szCs w:val="22"/>
        </w:rPr>
        <w:t xml:space="preserve"> </w:t>
      </w:r>
      <w:r w:rsidR="00B939A3">
        <w:rPr>
          <w:rFonts w:asciiTheme="minorHAnsi" w:hAnsiTheme="minorHAnsi" w:cs="Arial"/>
          <w:sz w:val="22"/>
          <w:szCs w:val="22"/>
        </w:rPr>
        <w:t xml:space="preserve">– by </w:t>
      </w:r>
      <w:r w:rsidR="0018727E" w:rsidRPr="0018727E">
        <w:rPr>
          <w:rFonts w:asciiTheme="minorHAnsi" w:hAnsiTheme="minorHAnsi" w:cs="Arial"/>
          <w:sz w:val="22"/>
          <w:szCs w:val="22"/>
        </w:rPr>
        <w:t xml:space="preserve">joining with God's covenant people and </w:t>
      </w:r>
      <w:r w:rsidR="0018727E">
        <w:rPr>
          <w:rFonts w:asciiTheme="minorHAnsi" w:hAnsiTheme="minorHAnsi" w:cs="Arial"/>
          <w:sz w:val="22"/>
          <w:szCs w:val="22"/>
        </w:rPr>
        <w:t xml:space="preserve">submitting to God’s Laws.  </w:t>
      </w:r>
    </w:p>
    <w:p w:rsidR="00EA4410" w:rsidRDefault="00EA4410" w:rsidP="00EA4410">
      <w:pPr>
        <w:tabs>
          <w:tab w:val="left" w:pos="2160"/>
          <w:tab w:val="right" w:pos="10260"/>
        </w:tabs>
        <w:spacing w:after="0" w:line="240" w:lineRule="auto"/>
        <w:rPr>
          <w:rFonts w:asciiTheme="majorHAnsi" w:hAnsiTheme="majorHAnsi"/>
          <w:b/>
        </w:rPr>
      </w:pPr>
    </w:p>
    <w:p w:rsidR="00602F24" w:rsidRPr="004E450F" w:rsidRDefault="00602F24" w:rsidP="00EA4410">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EA4410" w:rsidRPr="00EA4410" w:rsidRDefault="00EA4410" w:rsidP="00EA4410">
      <w:pPr>
        <w:pStyle w:val="ListParagraph"/>
        <w:tabs>
          <w:tab w:val="left" w:pos="2160"/>
          <w:tab w:val="right" w:pos="10260"/>
        </w:tabs>
        <w:spacing w:after="0" w:line="240" w:lineRule="auto"/>
        <w:jc w:val="both"/>
        <w:rPr>
          <w:rFonts w:asciiTheme="majorHAnsi" w:hAnsiTheme="majorHAnsi"/>
          <w:b/>
        </w:rPr>
      </w:pPr>
    </w:p>
    <w:p w:rsidR="00C216E9" w:rsidRPr="00575184" w:rsidRDefault="0018727E" w:rsidP="00EA4410">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Realize </w:t>
      </w:r>
      <w:r>
        <w:t xml:space="preserve">that </w:t>
      </w:r>
      <w:r w:rsidRPr="0018727E">
        <w:rPr>
          <w:i/>
        </w:rPr>
        <w:t>no one</w:t>
      </w:r>
      <w:r>
        <w:t xml:space="preserve"> becomes a Christian by </w:t>
      </w:r>
      <w:r w:rsidRPr="0018727E">
        <w:rPr>
          <w:i/>
        </w:rPr>
        <w:t>chance</w:t>
      </w:r>
      <w:r>
        <w:t xml:space="preserve"> and that </w:t>
      </w:r>
      <w:r w:rsidRPr="0018727E">
        <w:rPr>
          <w:i/>
        </w:rPr>
        <w:t>anyone</w:t>
      </w:r>
      <w:r>
        <w:t xml:space="preserve"> can become a Christian by </w:t>
      </w:r>
      <w:r w:rsidRPr="0018727E">
        <w:rPr>
          <w:i/>
        </w:rPr>
        <w:t>choice</w:t>
      </w:r>
      <w:r>
        <w:t xml:space="preserve">!  Christianity is not based on our </w:t>
      </w:r>
      <w:r w:rsidRPr="0018727E">
        <w:rPr>
          <w:i/>
        </w:rPr>
        <w:t>natural</w:t>
      </w:r>
      <w:r>
        <w:t xml:space="preserve"> birth but on our </w:t>
      </w:r>
      <w:r w:rsidRPr="0018727E">
        <w:rPr>
          <w:i/>
        </w:rPr>
        <w:t>spiritual</w:t>
      </w:r>
      <w:r>
        <w:t xml:space="preserve"> birth.  Have you been born again?  If not, please </w:t>
      </w:r>
      <w:r w:rsidRPr="0018727E">
        <w:rPr>
          <w:b/>
        </w:rPr>
        <w:t>seek out</w:t>
      </w:r>
      <w:r>
        <w:t xml:space="preserve"> a believer who can help you come to know Christ today!</w:t>
      </w:r>
      <w:r w:rsidR="00575184">
        <w:t xml:space="preserve">  </w:t>
      </w:r>
    </w:p>
    <w:p w:rsidR="00575184" w:rsidRPr="00575184" w:rsidRDefault="00575184" w:rsidP="00EA4410">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756EFA" w:rsidRPr="0094311A" w:rsidTr="00756EFA">
        <w:tc>
          <w:tcPr>
            <w:tcW w:w="5238" w:type="dxa"/>
            <w:shd w:val="clear" w:color="auto" w:fill="000000" w:themeFill="text1"/>
          </w:tcPr>
          <w:p w:rsidR="00756EFA" w:rsidRPr="009444D0" w:rsidRDefault="00756EFA" w:rsidP="00EA4410">
            <w:pPr>
              <w:tabs>
                <w:tab w:val="right" w:pos="10260"/>
              </w:tabs>
              <w:rPr>
                <w:rFonts w:asciiTheme="majorHAnsi" w:hAnsiTheme="majorHAnsi"/>
                <w:b/>
              </w:rPr>
            </w:pPr>
            <w:r w:rsidRPr="009444D0">
              <w:rPr>
                <w:rFonts w:asciiTheme="majorHAnsi" w:hAnsiTheme="majorHAnsi"/>
                <w:b/>
              </w:rPr>
              <w:t>Scripture Reading:</w:t>
            </w:r>
            <w:r w:rsidR="00923ED1">
              <w:rPr>
                <w:rFonts w:asciiTheme="majorHAnsi" w:hAnsiTheme="majorHAnsi"/>
                <w:b/>
              </w:rPr>
              <w:t xml:space="preserve"> </w:t>
            </w:r>
            <w:r w:rsidR="0090627A">
              <w:rPr>
                <w:rFonts w:asciiTheme="majorHAnsi" w:hAnsiTheme="majorHAnsi"/>
                <w:b/>
              </w:rPr>
              <w:t>Esther 1</w:t>
            </w:r>
          </w:p>
        </w:tc>
        <w:tc>
          <w:tcPr>
            <w:tcW w:w="5238" w:type="dxa"/>
            <w:vMerge w:val="restart"/>
            <w:shd w:val="clear" w:color="auto" w:fill="000000" w:themeFill="text1"/>
          </w:tcPr>
          <w:p w:rsidR="00756EFA"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32</w:t>
            </w:r>
          </w:p>
        </w:tc>
      </w:tr>
      <w:tr w:rsidR="00756EFA" w:rsidRPr="0094311A" w:rsidTr="00756EFA">
        <w:tc>
          <w:tcPr>
            <w:tcW w:w="5238" w:type="dxa"/>
            <w:shd w:val="clear" w:color="auto" w:fill="000000" w:themeFill="text1"/>
          </w:tcPr>
          <w:p w:rsidR="00756EFA" w:rsidRPr="009444D0" w:rsidRDefault="00756EFA" w:rsidP="00EA4410">
            <w:pPr>
              <w:tabs>
                <w:tab w:val="right" w:pos="10260"/>
              </w:tabs>
              <w:rPr>
                <w:rFonts w:asciiTheme="majorHAnsi" w:hAnsiTheme="majorHAnsi"/>
                <w:b/>
              </w:rPr>
            </w:pPr>
            <w:r w:rsidRPr="009444D0">
              <w:rPr>
                <w:rFonts w:asciiTheme="majorHAnsi" w:hAnsiTheme="majorHAnsi"/>
                <w:b/>
              </w:rPr>
              <w:t>Focus Verse</w:t>
            </w:r>
            <w:r w:rsidR="002200A1">
              <w:rPr>
                <w:rFonts w:asciiTheme="majorHAnsi" w:hAnsiTheme="majorHAnsi"/>
                <w:b/>
              </w:rPr>
              <w:t>s</w:t>
            </w:r>
            <w:r w:rsidRPr="009444D0">
              <w:rPr>
                <w:rFonts w:asciiTheme="majorHAnsi" w:hAnsiTheme="majorHAnsi"/>
                <w:b/>
              </w:rPr>
              <w:t xml:space="preserve">: </w:t>
            </w:r>
            <w:r w:rsidR="0090627A">
              <w:rPr>
                <w:rFonts w:asciiTheme="majorHAnsi" w:hAnsiTheme="majorHAnsi"/>
                <w:b/>
              </w:rPr>
              <w:t>Esther 1:</w:t>
            </w:r>
            <w:r w:rsidR="002200A1">
              <w:rPr>
                <w:rFonts w:asciiTheme="majorHAnsi" w:hAnsiTheme="majorHAnsi"/>
                <w:b/>
              </w:rPr>
              <w:t>10-11</w:t>
            </w:r>
          </w:p>
        </w:tc>
        <w:tc>
          <w:tcPr>
            <w:tcW w:w="5238" w:type="dxa"/>
            <w:vMerge/>
            <w:shd w:val="clear" w:color="auto" w:fill="000000" w:themeFill="text1"/>
          </w:tcPr>
          <w:p w:rsidR="00756EFA" w:rsidRPr="0094311A" w:rsidRDefault="00756EFA" w:rsidP="00EA4410">
            <w:pPr>
              <w:tabs>
                <w:tab w:val="right" w:pos="10260"/>
              </w:tabs>
              <w:rPr>
                <w:rFonts w:asciiTheme="majorHAnsi" w:hAnsiTheme="majorHAnsi"/>
                <w:b/>
                <w:sz w:val="40"/>
                <w:highlight w:val="black"/>
              </w:rPr>
            </w:pPr>
          </w:p>
        </w:tc>
      </w:tr>
    </w:tbl>
    <w:p w:rsidR="00CF7C02" w:rsidRDefault="00CF7C02" w:rsidP="00EA4410">
      <w:pPr>
        <w:tabs>
          <w:tab w:val="left" w:pos="2160"/>
          <w:tab w:val="right" w:pos="9180"/>
          <w:tab w:val="right" w:pos="10260"/>
        </w:tabs>
        <w:spacing w:after="0" w:line="240" w:lineRule="auto"/>
        <w:rPr>
          <w:rFonts w:asciiTheme="majorHAnsi" w:hAnsiTheme="majorHAnsi"/>
          <w:b/>
          <w:u w:val="single"/>
        </w:rPr>
      </w:pPr>
    </w:p>
    <w:p w:rsidR="00082619" w:rsidRDefault="00304D23" w:rsidP="00EA4410">
      <w:pPr>
        <w:tabs>
          <w:tab w:val="left" w:pos="2160"/>
          <w:tab w:val="right" w:pos="10260"/>
        </w:tabs>
        <w:spacing w:after="0" w:line="240" w:lineRule="auto"/>
        <w:jc w:val="center"/>
        <w:rPr>
          <w:b/>
          <w:i/>
          <w:sz w:val="28"/>
          <w:szCs w:val="28"/>
          <w:u w:val="single"/>
        </w:rPr>
      </w:pPr>
      <w:r>
        <w:rPr>
          <w:b/>
          <w:i/>
          <w:sz w:val="28"/>
          <w:szCs w:val="28"/>
          <w:u w:val="single"/>
        </w:rPr>
        <w:t>The Temple</w:t>
      </w:r>
    </w:p>
    <w:p w:rsidR="006E6A57" w:rsidRPr="00EA4410" w:rsidRDefault="006E6A57" w:rsidP="00EA4410">
      <w:pPr>
        <w:tabs>
          <w:tab w:val="left" w:pos="2160"/>
          <w:tab w:val="right" w:pos="10260"/>
        </w:tabs>
        <w:spacing w:after="0" w:line="240" w:lineRule="auto"/>
        <w:jc w:val="center"/>
      </w:pPr>
    </w:p>
    <w:p w:rsidR="00082619" w:rsidRDefault="00FB6939" w:rsidP="00EA4410">
      <w:pPr>
        <w:tabs>
          <w:tab w:val="left" w:pos="2160"/>
          <w:tab w:val="right" w:pos="10260"/>
        </w:tabs>
        <w:spacing w:after="0" w:line="240" w:lineRule="auto"/>
        <w:jc w:val="both"/>
        <w:rPr>
          <w:rFonts w:asciiTheme="majorHAnsi" w:hAnsiTheme="majorHAnsi"/>
          <w:b/>
        </w:rPr>
      </w:pPr>
      <w:r>
        <w:t xml:space="preserve">It would have been very difficult to write a devotional series on people who had experienced great </w:t>
      </w:r>
      <w:r w:rsidRPr="001E0CDF">
        <w:rPr>
          <w:b/>
        </w:rPr>
        <w:t>Kingdom</w:t>
      </w:r>
      <w:r>
        <w:t xml:space="preserve"> </w:t>
      </w:r>
      <w:r w:rsidRPr="001E0CDF">
        <w:rPr>
          <w:b/>
        </w:rPr>
        <w:t>Providence</w:t>
      </w:r>
      <w:r>
        <w:t xml:space="preserve"> without including the story of Esther.  Esther is the last of the section commonly referred to as “the historical books” in the Bible.  We do not know who wrote this book, but we do know about whom they wrote it!  The book is named after its main character, Esther.  Through the providence of God, Vashti, the wife of King Ahasuerus, refused his request that she entertain the king’s drunken guests by wearing her crown and displaying her personal beauty.  </w:t>
      </w:r>
      <w:r w:rsidR="002200A1">
        <w:t>Ahasuerus is better known as Xerxes and was the son of King Darius of Persia.  (These names should be familiar to you after reading through the books of Ezra and Nehemiah.)  This is no fictional story based on fictional characters.  Archaeologists long ago discovered the ruins of the palace where all of these events took place.  At this time the Persian Empire was the largest empire in the world.  However, the man who ruled that empire could not even rule his own home!  But that was not so much to his failure as it was to God’s power and His purposes.  Vashti was probably not a Christian woman, but she was obviously a woman of morals and character.  While the Bible commands that women should “submit to their own husbands” (Ephesians 5:22) it does not demand that a woman obey her husband if doing so violates the commands of God.</w:t>
      </w:r>
    </w:p>
    <w:p w:rsidR="00EA4410" w:rsidRDefault="00EA4410" w:rsidP="00EA4410">
      <w:pPr>
        <w:spacing w:after="0" w:line="240" w:lineRule="auto"/>
        <w:jc w:val="both"/>
        <w:rPr>
          <w:rFonts w:asciiTheme="majorHAnsi" w:hAnsiTheme="majorHAnsi"/>
          <w:b/>
        </w:rPr>
      </w:pPr>
    </w:p>
    <w:p w:rsidR="00635336" w:rsidRPr="004E450F" w:rsidRDefault="00635336" w:rsidP="00EA4410">
      <w:pPr>
        <w:spacing w:after="0" w:line="240" w:lineRule="auto"/>
        <w:jc w:val="both"/>
        <w:rPr>
          <w:rFonts w:asciiTheme="majorHAnsi" w:hAnsiTheme="majorHAnsi"/>
          <w:b/>
          <w:u w:val="single"/>
        </w:rPr>
      </w:pPr>
      <w:r w:rsidRPr="0094638C">
        <w:rPr>
          <w:rFonts w:asciiTheme="majorHAnsi" w:hAnsiTheme="majorHAnsi"/>
          <w:b/>
        </w:rPr>
        <w:t>Pr</w:t>
      </w:r>
      <w:r>
        <w:rPr>
          <w:rFonts w:asciiTheme="majorHAnsi" w:hAnsiTheme="majorHAnsi"/>
          <w:b/>
        </w:rPr>
        <w:t>ayer Emphasis:</w:t>
      </w:r>
    </w:p>
    <w:p w:rsidR="00082619" w:rsidRPr="00082619" w:rsidRDefault="00082619" w:rsidP="00EA4410">
      <w:pPr>
        <w:pStyle w:val="ListParagraph"/>
        <w:tabs>
          <w:tab w:val="right" w:pos="10260"/>
        </w:tabs>
        <w:spacing w:after="0" w:line="240" w:lineRule="auto"/>
        <w:jc w:val="both"/>
      </w:pPr>
    </w:p>
    <w:p w:rsidR="00EE5BE7" w:rsidRPr="00DB4D38" w:rsidRDefault="002200A1" w:rsidP="00EA4410">
      <w:pPr>
        <w:pStyle w:val="ListParagraph"/>
        <w:numPr>
          <w:ilvl w:val="0"/>
          <w:numId w:val="2"/>
        </w:numPr>
        <w:tabs>
          <w:tab w:val="right" w:pos="10260"/>
        </w:tabs>
        <w:spacing w:after="0" w:line="240" w:lineRule="auto"/>
        <w:jc w:val="both"/>
        <w:rPr>
          <w:rFonts w:asciiTheme="majorHAnsi" w:hAnsiTheme="majorHAnsi"/>
          <w:b/>
        </w:rPr>
      </w:pPr>
      <w:r w:rsidRPr="00DB4D38">
        <w:rPr>
          <w:b/>
        </w:rPr>
        <w:t xml:space="preserve">Ask </w:t>
      </w:r>
      <w:r>
        <w:t xml:space="preserve">God to help you see Esther as more than just a few pages of history.  </w:t>
      </w:r>
      <w:r w:rsidR="00D14D5D" w:rsidRPr="00DB4D38">
        <w:rPr>
          <w:b/>
        </w:rPr>
        <w:t>Read</w:t>
      </w:r>
      <w:r w:rsidR="00D14D5D">
        <w:t xml:space="preserve"> it carefully and prayerfully, while </w:t>
      </w:r>
      <w:r w:rsidR="00D14D5D" w:rsidRPr="00DB4D38">
        <w:rPr>
          <w:b/>
        </w:rPr>
        <w:t>asking</w:t>
      </w:r>
      <w:r w:rsidR="00D14D5D">
        <w:t xml:space="preserve"> God to reveal to you your own special place in His </w:t>
      </w:r>
      <w:r w:rsidR="00D14D5D" w:rsidRPr="001E0CDF">
        <w:rPr>
          <w:b/>
        </w:rPr>
        <w:t>Kingdom</w:t>
      </w:r>
      <w:r w:rsidR="001E0CDF" w:rsidRPr="001E0CDF">
        <w:rPr>
          <w:b/>
        </w:rPr>
        <w:t xml:space="preserve"> Providence</w:t>
      </w:r>
      <w:r w:rsidR="00D14D5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734A5B" w:rsidRPr="0094311A" w:rsidTr="00756EFA">
        <w:tc>
          <w:tcPr>
            <w:tcW w:w="5238" w:type="dxa"/>
            <w:shd w:val="clear" w:color="auto" w:fill="000000" w:themeFill="text1"/>
          </w:tcPr>
          <w:p w:rsidR="00734A5B" w:rsidRPr="00A11111" w:rsidRDefault="00734A5B" w:rsidP="00EA4410">
            <w:pPr>
              <w:rPr>
                <w:rFonts w:asciiTheme="majorHAnsi" w:hAnsiTheme="majorHAnsi"/>
                <w:b/>
              </w:rPr>
            </w:pPr>
            <w:r w:rsidRPr="00A11111">
              <w:rPr>
                <w:rFonts w:asciiTheme="majorHAnsi" w:hAnsiTheme="majorHAnsi"/>
                <w:b/>
              </w:rPr>
              <w:lastRenderedPageBreak/>
              <w:t xml:space="preserve">Scripture Reading: </w:t>
            </w:r>
            <w:r w:rsidR="0090627A">
              <w:rPr>
                <w:rFonts w:asciiTheme="majorHAnsi" w:hAnsiTheme="majorHAnsi"/>
                <w:b/>
              </w:rPr>
              <w:t>Esther 2</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33</w:t>
            </w:r>
          </w:p>
        </w:tc>
      </w:tr>
      <w:tr w:rsidR="00734A5B" w:rsidRPr="0094311A" w:rsidTr="00756EFA">
        <w:tc>
          <w:tcPr>
            <w:tcW w:w="5238" w:type="dxa"/>
            <w:shd w:val="clear" w:color="auto" w:fill="000000" w:themeFill="text1"/>
          </w:tcPr>
          <w:p w:rsidR="00734A5B" w:rsidRPr="00A11111" w:rsidRDefault="00734A5B" w:rsidP="00EA4410">
            <w:pPr>
              <w:rPr>
                <w:rFonts w:asciiTheme="majorHAnsi" w:hAnsiTheme="majorHAnsi"/>
                <w:b/>
              </w:rPr>
            </w:pPr>
            <w:r w:rsidRPr="00A11111">
              <w:rPr>
                <w:rFonts w:asciiTheme="majorHAnsi" w:hAnsiTheme="majorHAnsi"/>
                <w:b/>
              </w:rPr>
              <w:t xml:space="preserve">Focus Verse: </w:t>
            </w:r>
            <w:r w:rsidR="0090627A">
              <w:rPr>
                <w:rFonts w:asciiTheme="majorHAnsi" w:hAnsiTheme="majorHAnsi"/>
                <w:b/>
              </w:rPr>
              <w:t>Esther 2:</w:t>
            </w:r>
            <w:r w:rsidR="00D14D5D">
              <w:rPr>
                <w:rFonts w:asciiTheme="majorHAnsi" w:hAnsiTheme="majorHAnsi"/>
                <w:b/>
              </w:rPr>
              <w:t>16</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CF7C02" w:rsidRPr="00A94FA3" w:rsidRDefault="00CF7C02" w:rsidP="00EA4410">
      <w:pPr>
        <w:tabs>
          <w:tab w:val="right" w:pos="10260"/>
        </w:tabs>
        <w:spacing w:after="0" w:line="240" w:lineRule="auto"/>
        <w:rPr>
          <w:rFonts w:asciiTheme="majorHAnsi" w:hAnsiTheme="majorHAnsi"/>
          <w:b/>
          <w:u w:val="single"/>
        </w:rPr>
      </w:pPr>
    </w:p>
    <w:p w:rsidR="00082619" w:rsidRPr="00A94FA3" w:rsidRDefault="00B939A3" w:rsidP="00EA4410">
      <w:pPr>
        <w:spacing w:after="0"/>
        <w:jc w:val="center"/>
        <w:rPr>
          <w:b/>
          <w:i/>
          <w:sz w:val="28"/>
          <w:szCs w:val="28"/>
          <w:u w:val="single"/>
        </w:rPr>
      </w:pPr>
      <w:r>
        <w:rPr>
          <w:b/>
          <w:i/>
          <w:sz w:val="28"/>
          <w:szCs w:val="28"/>
          <w:u w:val="single"/>
        </w:rPr>
        <w:t>More a</w:t>
      </w:r>
      <w:r w:rsidR="00D14D5D">
        <w:rPr>
          <w:b/>
          <w:i/>
          <w:sz w:val="28"/>
          <w:szCs w:val="28"/>
          <w:u w:val="single"/>
        </w:rPr>
        <w:t>bout Patience!</w:t>
      </w:r>
    </w:p>
    <w:p w:rsidR="00EA4410" w:rsidRDefault="00EA4410" w:rsidP="00EA4410">
      <w:pPr>
        <w:shd w:val="clear" w:color="auto" w:fill="FFFFFF"/>
        <w:spacing w:after="0" w:line="240" w:lineRule="auto"/>
        <w:jc w:val="both"/>
      </w:pPr>
    </w:p>
    <w:p w:rsidR="00635336" w:rsidRDefault="00D14D5D" w:rsidP="00EA4410">
      <w:pPr>
        <w:shd w:val="clear" w:color="auto" w:fill="FFFFFF"/>
        <w:spacing w:after="0" w:line="240" w:lineRule="auto"/>
        <w:jc w:val="both"/>
        <w:rPr>
          <w:rFonts w:eastAsia="Times New Roman" w:cs="Times New Roman"/>
          <w:color w:val="000000" w:themeColor="text1"/>
        </w:rPr>
      </w:pPr>
      <w:r>
        <w:t>It seems as if every page and paragraph of the Bible has something to say about patience.  Esther 2:16 was chosen as our focus verse because it teaches us something about the way that God works and the waiting that God’s people should be willing to do so that His divine will might be accomplished in our lives.  While yesterday’s reading told us that the events recorded in chapter one transpired “in the third year” of the reign of King Ahasuerus (1:3)</w:t>
      </w:r>
      <w:r w:rsidR="00B939A3">
        <w:t>,</w:t>
      </w:r>
      <w:r>
        <w:t xml:space="preserve"> today’s focus verse tells us that the events about which we are now reading transpired “in the seventh year of his reign.”  This means that the few verses between Esther 1:3 and 2:16 are actually separated by the space of about four years!  If we are not careful, we do not recognize the passage of time in the story of the Bible.  However, if we read carefully and prayerfully, we will see that God’s Kingdom Providence does not work according to man’s calendar or time expectations.  </w:t>
      </w:r>
      <w:r w:rsidR="00105351">
        <w:t xml:space="preserve">So, four years pass before we first read Esther’s name in the book of the Bible that is named after her.  Verse </w:t>
      </w:r>
      <w:r w:rsidR="00B939A3">
        <w:t>seven</w:t>
      </w:r>
      <w:r w:rsidR="00105351">
        <w:t xml:space="preserve"> tells us that Esther was first named “Hadassah” and was later named “Esther” after she was adopted by her cousin Mordecai.  Esther was described as being “lovely and beautiful.”  The word that is translated “lovely” in the NKJV is actually translated “form” in at least four places in some translations of the Bible.  The word that is translated “beautiful” here is </w:t>
      </w:r>
      <w:r w:rsidR="00DB4D38">
        <w:t xml:space="preserve">also found in Esther 2:2 &amp; 3.  It is a word that had to do with “appearance” and it is translated “appearance” more than in any other way in the KJV and other translations.  </w:t>
      </w:r>
    </w:p>
    <w:p w:rsidR="006A0C51" w:rsidRPr="009B5044" w:rsidRDefault="006A0C51" w:rsidP="00EA4410">
      <w:pPr>
        <w:shd w:val="clear" w:color="auto" w:fill="FFFFFF"/>
        <w:spacing w:after="0" w:line="240" w:lineRule="auto"/>
        <w:jc w:val="both"/>
        <w:rPr>
          <w:rFonts w:asciiTheme="majorHAnsi" w:hAnsiTheme="majorHAnsi"/>
          <w:b/>
          <w:sz w:val="16"/>
        </w:rPr>
      </w:pPr>
    </w:p>
    <w:p w:rsidR="00635336" w:rsidRPr="004E450F" w:rsidRDefault="00635336" w:rsidP="00EA4410">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CA38F2" w:rsidRPr="00715D98" w:rsidRDefault="00CA38F2" w:rsidP="00EA4410">
      <w:pPr>
        <w:pStyle w:val="ListParagraph"/>
        <w:tabs>
          <w:tab w:val="left" w:pos="2160"/>
          <w:tab w:val="right" w:pos="10260"/>
        </w:tabs>
        <w:spacing w:after="0" w:line="240" w:lineRule="auto"/>
        <w:jc w:val="both"/>
        <w:rPr>
          <w:rFonts w:asciiTheme="majorHAnsi" w:hAnsiTheme="majorHAnsi"/>
          <w:b/>
          <w:sz w:val="14"/>
        </w:rPr>
      </w:pPr>
    </w:p>
    <w:p w:rsidR="00CA38F2" w:rsidRPr="00164816" w:rsidRDefault="00CA38F2" w:rsidP="00EA4410">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sidRPr="00164816">
        <w:rPr>
          <w:b/>
        </w:rPr>
        <w:t>Re</w:t>
      </w:r>
      <w:r w:rsidR="00164816" w:rsidRPr="00164816">
        <w:rPr>
          <w:b/>
        </w:rPr>
        <w:t>member</w:t>
      </w:r>
      <w:r w:rsidR="00DB4D38">
        <w:rPr>
          <w:b/>
        </w:rPr>
        <w:t xml:space="preserve"> </w:t>
      </w:r>
      <w:r w:rsidR="00DB4D38">
        <w:t>that earthly attributes, no matter how striking they</w:t>
      </w:r>
      <w:r w:rsidR="00164816" w:rsidRPr="00164816">
        <w:rPr>
          <w:b/>
        </w:rPr>
        <w:t xml:space="preserve"> </w:t>
      </w:r>
      <w:r w:rsidR="00DB4D38">
        <w:t xml:space="preserve">might be, will never accomplish what godly character can do when it is exhibited in the life of a believer.  One of the </w:t>
      </w:r>
      <w:r w:rsidR="00807E3C">
        <w:t>godliest</w:t>
      </w:r>
      <w:r w:rsidR="00DB4D38">
        <w:t xml:space="preserve"> attributes that God promised His people is patience!  </w:t>
      </w:r>
      <w:r w:rsidR="00DB4D38" w:rsidRPr="00DB4D38">
        <w:rPr>
          <w:b/>
        </w:rPr>
        <w:t>Exhibit</w:t>
      </w:r>
      <w:r w:rsidR="00DB4D38">
        <w:t xml:space="preserve"> patience in your life today!</w:t>
      </w:r>
    </w:p>
    <w:p w:rsidR="00164816" w:rsidRPr="00164816" w:rsidRDefault="00164816" w:rsidP="00EA4410">
      <w:pPr>
        <w:pStyle w:val="ListParagraph"/>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734A5B" w:rsidRPr="0094311A" w:rsidTr="00756EFA">
        <w:tc>
          <w:tcPr>
            <w:tcW w:w="5238" w:type="dxa"/>
            <w:shd w:val="clear" w:color="auto" w:fill="000000" w:themeFill="text1"/>
          </w:tcPr>
          <w:p w:rsidR="00734A5B" w:rsidRPr="00456CE9" w:rsidRDefault="00734A5B" w:rsidP="00EA4410">
            <w:pPr>
              <w:jc w:val="both"/>
              <w:rPr>
                <w:rFonts w:asciiTheme="majorHAnsi" w:hAnsiTheme="majorHAnsi"/>
                <w:b/>
              </w:rPr>
            </w:pPr>
            <w:r w:rsidRPr="00456CE9">
              <w:rPr>
                <w:rFonts w:asciiTheme="majorHAnsi" w:hAnsiTheme="majorHAnsi"/>
                <w:b/>
              </w:rPr>
              <w:t xml:space="preserve">Scripture Reading: </w:t>
            </w:r>
            <w:r w:rsidR="0090627A">
              <w:rPr>
                <w:rFonts w:asciiTheme="majorHAnsi" w:hAnsiTheme="majorHAnsi"/>
                <w:b/>
              </w:rPr>
              <w:t>Esther 3</w:t>
            </w:r>
          </w:p>
        </w:tc>
        <w:tc>
          <w:tcPr>
            <w:tcW w:w="5238" w:type="dxa"/>
            <w:vMerge w:val="restart"/>
            <w:shd w:val="clear" w:color="auto" w:fill="000000" w:themeFill="text1"/>
          </w:tcPr>
          <w:p w:rsidR="00734A5B" w:rsidRPr="00756EFA" w:rsidRDefault="00734A5B" w:rsidP="00EA4410">
            <w:pPr>
              <w:tabs>
                <w:tab w:val="right" w:pos="10260"/>
              </w:tabs>
              <w:jc w:val="right"/>
              <w:rPr>
                <w:rFonts w:asciiTheme="majorHAnsi" w:hAnsiTheme="majorHAnsi"/>
                <w:b/>
                <w:sz w:val="44"/>
                <w:szCs w:val="44"/>
              </w:rPr>
            </w:pPr>
            <w:r>
              <w:rPr>
                <w:rFonts w:asciiTheme="majorHAnsi" w:hAnsiTheme="majorHAnsi"/>
                <w:b/>
                <w:sz w:val="44"/>
                <w:szCs w:val="44"/>
              </w:rPr>
              <w:t>DAY 34</w:t>
            </w:r>
          </w:p>
        </w:tc>
      </w:tr>
      <w:tr w:rsidR="00734A5B" w:rsidRPr="0094311A" w:rsidTr="00756EFA">
        <w:tc>
          <w:tcPr>
            <w:tcW w:w="5238" w:type="dxa"/>
            <w:shd w:val="clear" w:color="auto" w:fill="000000" w:themeFill="text1"/>
          </w:tcPr>
          <w:p w:rsidR="00734A5B" w:rsidRPr="00456CE9" w:rsidRDefault="00734A5B" w:rsidP="00EA4410">
            <w:pPr>
              <w:rPr>
                <w:rFonts w:asciiTheme="majorHAnsi" w:hAnsiTheme="majorHAnsi"/>
                <w:b/>
              </w:rPr>
            </w:pPr>
            <w:r w:rsidRPr="00456CE9">
              <w:rPr>
                <w:rFonts w:asciiTheme="majorHAnsi" w:hAnsiTheme="majorHAnsi"/>
                <w:b/>
              </w:rPr>
              <w:t xml:space="preserve">Focus Verse: </w:t>
            </w:r>
            <w:r w:rsidR="0090627A">
              <w:rPr>
                <w:rFonts w:asciiTheme="majorHAnsi" w:hAnsiTheme="majorHAnsi"/>
                <w:b/>
              </w:rPr>
              <w:t>Esther 3:</w:t>
            </w:r>
            <w:r w:rsidR="001E0CDF">
              <w:rPr>
                <w:rFonts w:asciiTheme="majorHAnsi" w:hAnsiTheme="majorHAnsi"/>
                <w:b/>
              </w:rPr>
              <w:t>1</w:t>
            </w:r>
          </w:p>
        </w:tc>
        <w:tc>
          <w:tcPr>
            <w:tcW w:w="5238" w:type="dxa"/>
            <w:vMerge/>
            <w:shd w:val="clear" w:color="auto" w:fill="000000" w:themeFill="text1"/>
          </w:tcPr>
          <w:p w:rsidR="00734A5B" w:rsidRPr="0094311A" w:rsidRDefault="00734A5B" w:rsidP="00EA4410">
            <w:pPr>
              <w:tabs>
                <w:tab w:val="right" w:pos="10260"/>
              </w:tabs>
              <w:rPr>
                <w:rFonts w:asciiTheme="majorHAnsi" w:hAnsiTheme="majorHAnsi"/>
                <w:b/>
                <w:sz w:val="40"/>
                <w:highlight w:val="black"/>
              </w:rPr>
            </w:pPr>
          </w:p>
        </w:tc>
      </w:tr>
    </w:tbl>
    <w:p w:rsidR="00CF7C02" w:rsidRPr="00715D98" w:rsidRDefault="00CF7C02" w:rsidP="00EA4410">
      <w:pPr>
        <w:tabs>
          <w:tab w:val="left" w:pos="2160"/>
          <w:tab w:val="right" w:pos="10260"/>
        </w:tabs>
        <w:spacing w:after="0" w:line="240" w:lineRule="auto"/>
        <w:rPr>
          <w:rFonts w:asciiTheme="majorHAnsi" w:hAnsiTheme="majorHAnsi"/>
          <w:b/>
          <w:sz w:val="14"/>
        </w:rPr>
      </w:pPr>
    </w:p>
    <w:p w:rsidR="00CA38F2" w:rsidRPr="00A94FA3" w:rsidRDefault="001E0CDF" w:rsidP="00EA4410">
      <w:pPr>
        <w:spacing w:after="0"/>
        <w:jc w:val="center"/>
        <w:rPr>
          <w:b/>
          <w:i/>
          <w:sz w:val="28"/>
          <w:szCs w:val="28"/>
          <w:u w:val="single"/>
        </w:rPr>
      </w:pPr>
      <w:r>
        <w:rPr>
          <w:b/>
          <w:i/>
          <w:sz w:val="28"/>
          <w:szCs w:val="28"/>
          <w:u w:val="single"/>
        </w:rPr>
        <w:t>Meet Haman</w:t>
      </w:r>
    </w:p>
    <w:p w:rsidR="009B5044" w:rsidRPr="009B5044" w:rsidRDefault="009B5044" w:rsidP="00EA4410">
      <w:pPr>
        <w:spacing w:after="0" w:line="240" w:lineRule="auto"/>
        <w:jc w:val="both"/>
        <w:rPr>
          <w:sz w:val="16"/>
        </w:rPr>
      </w:pPr>
    </w:p>
    <w:p w:rsidR="00335AE1" w:rsidRDefault="001E0CDF" w:rsidP="00EA4410">
      <w:pPr>
        <w:spacing w:after="0" w:line="240" w:lineRule="auto"/>
        <w:jc w:val="both"/>
        <w:rPr>
          <w:rFonts w:asciiTheme="majorHAnsi" w:hAnsiTheme="majorHAnsi"/>
          <w:b/>
        </w:rPr>
      </w:pPr>
      <w:r>
        <w:t xml:space="preserve">Haman was “the son of </w:t>
      </w:r>
      <w:proofErr w:type="spellStart"/>
      <w:r>
        <w:t>Hammedatha</w:t>
      </w:r>
      <w:proofErr w:type="spellEnd"/>
      <w:r>
        <w:t xml:space="preserve"> the </w:t>
      </w:r>
      <w:proofErr w:type="spellStart"/>
      <w:r>
        <w:t>Agagite</w:t>
      </w:r>
      <w:proofErr w:type="spellEnd"/>
      <w:r>
        <w:t>” who was the king of the Am</w:t>
      </w:r>
      <w:r w:rsidR="00807E3C">
        <w:t>alekites</w:t>
      </w:r>
      <w:r>
        <w:t>, a people who had been the sworn enemy of the Israelites since Israel left Egypt and set out on their march to the Promised Land.  Exodus 17:16 states, “The LORD has sworn: The LORD will have war with Am</w:t>
      </w:r>
      <w:r w:rsidR="00807E3C">
        <w:t>a</w:t>
      </w:r>
      <w:r>
        <w:t xml:space="preserve">lek from generation to generation.”  The phrase, “from generation to generation” does not mean “from time to time” but “forever.”  Mordecai, a Jewish man who was faithful to God above all others, refused to bow down and pay homage to Haman </w:t>
      </w:r>
      <w:r w:rsidR="005B20A0">
        <w:t>(verse</w:t>
      </w:r>
      <w:r>
        <w:t xml:space="preserve">2) even though the leaders of the people spoke to him “daily” </w:t>
      </w:r>
      <w:r w:rsidR="005B20A0">
        <w:t>(verse</w:t>
      </w:r>
      <w:r>
        <w:t xml:space="preserve"> </w:t>
      </w:r>
      <w:r w:rsidR="0040643F">
        <w:t>4</w:t>
      </w:r>
      <w:r>
        <w:t xml:space="preserve">) encouraging him to do so.  </w:t>
      </w:r>
      <w:r w:rsidR="0040643F">
        <w:t>Obviously</w:t>
      </w:r>
      <w:r w:rsidR="00214D27">
        <w:t>,</w:t>
      </w:r>
      <w:r w:rsidR="0040643F">
        <w:t xml:space="preserve"> Haman’s pride was wounded by Mordecai’s refusal to honor him and his new position.  Verse </w:t>
      </w:r>
      <w:r w:rsidR="00214D27">
        <w:t>five</w:t>
      </w:r>
      <w:r w:rsidR="0040643F">
        <w:t xml:space="preserve"> of today’s reading states that Haman “was filled with wrath.”  It is a sad day for any person when anger is allowed to control th</w:t>
      </w:r>
      <w:r w:rsidR="00214D27">
        <w:t>eir thinking and their actions.</w:t>
      </w:r>
      <w:r w:rsidR="0040643F">
        <w:t xml:space="preserve"> Haman used Mordecai’s refusal to bow as an opportunity to strike a blow against all of God’s people as he “sought to destroy all the Jews who were throughout the whole kingdom of </w:t>
      </w:r>
      <w:proofErr w:type="spellStart"/>
      <w:r w:rsidR="0040643F">
        <w:t>Ahasueras</w:t>
      </w:r>
      <w:proofErr w:type="spellEnd"/>
      <w:r w:rsidR="0040643F">
        <w:t xml:space="preserve">” </w:t>
      </w:r>
      <w:r w:rsidR="005B20A0">
        <w:t>(verse</w:t>
      </w:r>
      <w:r w:rsidR="0040643F">
        <w:t xml:space="preserve"> 6).  Soon Haman was given a “decree” which “was written to all that Haman commanded” </w:t>
      </w:r>
      <w:r w:rsidR="005B20A0">
        <w:t>(verse</w:t>
      </w:r>
      <w:r w:rsidR="0040643F">
        <w:t xml:space="preserve"> 12) and it was “sent by couriers into all the king’s provinces, to destroy, to kill, and to annihilate all the Jew</w:t>
      </w:r>
      <w:r w:rsidR="00214D27">
        <w:t>s</w:t>
      </w:r>
      <w:r w:rsidR="0040643F">
        <w:t xml:space="preserve">, both young and old, little children and women” </w:t>
      </w:r>
      <w:r w:rsidR="005B20A0">
        <w:t>(verse</w:t>
      </w:r>
      <w:r w:rsidR="0040643F">
        <w:t xml:space="preserve"> 13).  This mass execution was to take place “in one day” and a specific date was set for these evil events to transpire </w:t>
      </w:r>
      <w:r w:rsidR="005B20A0">
        <w:t>(verse</w:t>
      </w:r>
      <w:r w:rsidR="0040643F">
        <w:t>13).</w:t>
      </w:r>
    </w:p>
    <w:p w:rsidR="009B5044" w:rsidRPr="009B5044" w:rsidRDefault="009B5044" w:rsidP="00EA4410">
      <w:pPr>
        <w:tabs>
          <w:tab w:val="left" w:pos="2160"/>
          <w:tab w:val="right" w:pos="10260"/>
        </w:tabs>
        <w:spacing w:after="0" w:line="240" w:lineRule="auto"/>
        <w:rPr>
          <w:rFonts w:asciiTheme="majorHAnsi" w:hAnsiTheme="majorHAnsi"/>
          <w:b/>
          <w:sz w:val="16"/>
        </w:rPr>
      </w:pPr>
    </w:p>
    <w:p w:rsidR="00635336" w:rsidRDefault="00635336" w:rsidP="00EA4410">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715D98" w:rsidRPr="00715D98" w:rsidRDefault="00715D98" w:rsidP="00EA4410">
      <w:pPr>
        <w:tabs>
          <w:tab w:val="left" w:pos="2160"/>
          <w:tab w:val="right" w:pos="10260"/>
        </w:tabs>
        <w:spacing w:after="0" w:line="240" w:lineRule="auto"/>
        <w:rPr>
          <w:rFonts w:asciiTheme="majorHAnsi" w:hAnsiTheme="majorHAnsi"/>
          <w:b/>
          <w:sz w:val="14"/>
        </w:rPr>
      </w:pPr>
    </w:p>
    <w:p w:rsidR="00DF323C" w:rsidRPr="00DF1919" w:rsidRDefault="00B976BA" w:rsidP="00EA4410">
      <w:pPr>
        <w:pStyle w:val="ListParagraph"/>
        <w:numPr>
          <w:ilvl w:val="0"/>
          <w:numId w:val="2"/>
        </w:numPr>
        <w:tabs>
          <w:tab w:val="left" w:pos="2160"/>
          <w:tab w:val="right" w:pos="10260"/>
        </w:tabs>
        <w:spacing w:after="0" w:line="240" w:lineRule="auto"/>
        <w:jc w:val="both"/>
        <w:rPr>
          <w:rFonts w:asciiTheme="majorHAnsi" w:hAnsiTheme="majorHAnsi"/>
          <w:b/>
        </w:rPr>
      </w:pPr>
      <w:r w:rsidRPr="00DF1919">
        <w:rPr>
          <w:b/>
        </w:rPr>
        <w:t>Re</w:t>
      </w:r>
      <w:r w:rsidR="00047CEF" w:rsidRPr="00DF1919">
        <w:rPr>
          <w:b/>
        </w:rPr>
        <w:t xml:space="preserve">fuse </w:t>
      </w:r>
      <w:r w:rsidR="0040643F">
        <w:t xml:space="preserve">to allow anger to control any part of your life.  </w:t>
      </w:r>
      <w:r w:rsidR="0040643F" w:rsidRPr="00DF1919">
        <w:rPr>
          <w:b/>
        </w:rPr>
        <w:t>Expect</w:t>
      </w:r>
      <w:r w:rsidR="0040643F">
        <w:t xml:space="preserve"> persecution if you </w:t>
      </w:r>
      <w:r w:rsidR="0040643F" w:rsidRPr="00DF1919">
        <w:rPr>
          <w:b/>
        </w:rPr>
        <w:t>stand b</w:t>
      </w:r>
      <w:r w:rsidR="008B7F78" w:rsidRPr="00DF1919">
        <w:rPr>
          <w:b/>
        </w:rPr>
        <w:t>oldly</w:t>
      </w:r>
      <w:r w:rsidR="008B7F78">
        <w:t xml:space="preserve"> for God by refusing to honor any person above Him.  </w:t>
      </w:r>
      <w:r w:rsidR="008B7F78" w:rsidRPr="00DF1919">
        <w:rPr>
          <w:b/>
        </w:rPr>
        <w:t>Pray</w:t>
      </w:r>
      <w:r w:rsidR="008B7F78">
        <w:t xml:space="preserve"> for persecuted Christians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100859" w:rsidRPr="0094311A" w:rsidTr="00756EFA">
        <w:tc>
          <w:tcPr>
            <w:tcW w:w="5238" w:type="dxa"/>
            <w:shd w:val="clear" w:color="auto" w:fill="000000" w:themeFill="text1"/>
          </w:tcPr>
          <w:p w:rsidR="00100859" w:rsidRPr="00C81528" w:rsidRDefault="00100859" w:rsidP="00EA4410">
            <w:pPr>
              <w:jc w:val="both"/>
              <w:rPr>
                <w:rFonts w:asciiTheme="majorHAnsi" w:hAnsiTheme="majorHAnsi"/>
                <w:b/>
              </w:rPr>
            </w:pPr>
            <w:r w:rsidRPr="00C81528">
              <w:rPr>
                <w:rFonts w:asciiTheme="majorHAnsi" w:hAnsiTheme="majorHAnsi"/>
                <w:b/>
              </w:rPr>
              <w:lastRenderedPageBreak/>
              <w:t>Scripture Reading:</w:t>
            </w:r>
            <w:r w:rsidR="000A477A">
              <w:rPr>
                <w:rFonts w:asciiTheme="majorHAnsi" w:hAnsiTheme="majorHAnsi"/>
                <w:b/>
              </w:rPr>
              <w:t xml:space="preserve"> </w:t>
            </w:r>
            <w:r w:rsidR="0090627A">
              <w:rPr>
                <w:rFonts w:asciiTheme="majorHAnsi" w:hAnsiTheme="majorHAnsi"/>
                <w:b/>
              </w:rPr>
              <w:t>Esther 4</w:t>
            </w:r>
          </w:p>
        </w:tc>
        <w:tc>
          <w:tcPr>
            <w:tcW w:w="5238" w:type="dxa"/>
            <w:vMerge w:val="restart"/>
            <w:shd w:val="clear" w:color="auto" w:fill="000000" w:themeFill="text1"/>
          </w:tcPr>
          <w:p w:rsidR="00100859" w:rsidRPr="00756EFA" w:rsidRDefault="00100859" w:rsidP="00EA4410">
            <w:pPr>
              <w:tabs>
                <w:tab w:val="right" w:pos="10260"/>
              </w:tabs>
              <w:jc w:val="right"/>
              <w:rPr>
                <w:rFonts w:asciiTheme="majorHAnsi" w:hAnsiTheme="majorHAnsi"/>
                <w:b/>
                <w:sz w:val="44"/>
                <w:szCs w:val="44"/>
              </w:rPr>
            </w:pPr>
            <w:r>
              <w:rPr>
                <w:rFonts w:asciiTheme="majorHAnsi" w:hAnsiTheme="majorHAnsi"/>
                <w:b/>
                <w:sz w:val="44"/>
                <w:szCs w:val="44"/>
              </w:rPr>
              <w:t>DAY 35</w:t>
            </w:r>
          </w:p>
        </w:tc>
      </w:tr>
      <w:tr w:rsidR="00100859" w:rsidRPr="0094311A" w:rsidTr="00756EFA">
        <w:tc>
          <w:tcPr>
            <w:tcW w:w="5238" w:type="dxa"/>
            <w:shd w:val="clear" w:color="auto" w:fill="000000" w:themeFill="text1"/>
          </w:tcPr>
          <w:p w:rsidR="00100859" w:rsidRPr="00C81528" w:rsidRDefault="00100859" w:rsidP="00EA4410">
            <w:pPr>
              <w:rPr>
                <w:rFonts w:asciiTheme="majorHAnsi" w:hAnsiTheme="majorHAnsi"/>
                <w:b/>
              </w:rPr>
            </w:pPr>
            <w:r w:rsidRPr="00C81528">
              <w:rPr>
                <w:rFonts w:asciiTheme="majorHAnsi" w:hAnsiTheme="majorHAnsi"/>
                <w:b/>
              </w:rPr>
              <w:t>Focus Verse:</w:t>
            </w:r>
            <w:r w:rsidR="0046688F">
              <w:rPr>
                <w:rFonts w:asciiTheme="majorHAnsi" w:hAnsiTheme="majorHAnsi"/>
                <w:b/>
              </w:rPr>
              <w:t xml:space="preserve"> </w:t>
            </w:r>
            <w:r w:rsidR="0090627A">
              <w:rPr>
                <w:rFonts w:asciiTheme="majorHAnsi" w:hAnsiTheme="majorHAnsi"/>
                <w:b/>
              </w:rPr>
              <w:t>Esther 4:</w:t>
            </w:r>
            <w:r w:rsidR="008B7F78">
              <w:rPr>
                <w:rFonts w:asciiTheme="majorHAnsi" w:hAnsiTheme="majorHAnsi"/>
                <w:b/>
              </w:rPr>
              <w:t>7</w:t>
            </w:r>
          </w:p>
        </w:tc>
        <w:tc>
          <w:tcPr>
            <w:tcW w:w="5238" w:type="dxa"/>
            <w:vMerge/>
            <w:shd w:val="clear" w:color="auto" w:fill="000000" w:themeFill="text1"/>
          </w:tcPr>
          <w:p w:rsidR="00100859" w:rsidRPr="0094311A" w:rsidRDefault="00100859" w:rsidP="00EA4410">
            <w:pPr>
              <w:tabs>
                <w:tab w:val="right" w:pos="10260"/>
              </w:tabs>
              <w:rPr>
                <w:rFonts w:asciiTheme="majorHAnsi" w:hAnsiTheme="majorHAnsi"/>
                <w:b/>
                <w:sz w:val="40"/>
                <w:highlight w:val="black"/>
              </w:rPr>
            </w:pPr>
          </w:p>
        </w:tc>
      </w:tr>
    </w:tbl>
    <w:p w:rsidR="00CF7C02" w:rsidRPr="00A46195" w:rsidRDefault="00CF7C02" w:rsidP="00EA4410">
      <w:pPr>
        <w:tabs>
          <w:tab w:val="left" w:pos="2160"/>
          <w:tab w:val="right" w:pos="10260"/>
        </w:tabs>
        <w:spacing w:after="0" w:line="240" w:lineRule="auto"/>
        <w:jc w:val="both"/>
      </w:pPr>
    </w:p>
    <w:p w:rsidR="00B976BA" w:rsidRPr="00A94FA3" w:rsidRDefault="00B05E8B" w:rsidP="00EA4410">
      <w:pPr>
        <w:spacing w:after="0"/>
        <w:jc w:val="center"/>
        <w:rPr>
          <w:b/>
          <w:i/>
          <w:sz w:val="28"/>
          <w:szCs w:val="28"/>
          <w:u w:val="single"/>
        </w:rPr>
      </w:pPr>
      <w:r>
        <w:rPr>
          <w:b/>
          <w:i/>
          <w:sz w:val="28"/>
          <w:szCs w:val="28"/>
          <w:u w:val="single"/>
        </w:rPr>
        <w:t xml:space="preserve">The Love of </w:t>
      </w:r>
      <w:r w:rsidR="008B7F78">
        <w:rPr>
          <w:b/>
          <w:i/>
          <w:sz w:val="28"/>
          <w:szCs w:val="28"/>
          <w:u w:val="single"/>
        </w:rPr>
        <w:t>Money</w:t>
      </w:r>
      <w:r w:rsidR="00A91188">
        <w:rPr>
          <w:b/>
          <w:i/>
          <w:sz w:val="28"/>
          <w:szCs w:val="28"/>
          <w:u w:val="single"/>
        </w:rPr>
        <w:t xml:space="preserve"> </w:t>
      </w:r>
    </w:p>
    <w:p w:rsidR="009B5044" w:rsidRPr="009B5044" w:rsidRDefault="009B5044" w:rsidP="00EA4410">
      <w:pPr>
        <w:spacing w:after="0" w:line="240" w:lineRule="auto"/>
        <w:jc w:val="both"/>
        <w:rPr>
          <w:sz w:val="16"/>
        </w:rPr>
      </w:pPr>
    </w:p>
    <w:p w:rsidR="00635336" w:rsidRDefault="008B7F78" w:rsidP="00EA4410">
      <w:pPr>
        <w:spacing w:after="0" w:line="240" w:lineRule="auto"/>
        <w:jc w:val="both"/>
      </w:pPr>
      <w:r>
        <w:t xml:space="preserve">In his first letter to Timothy, Paul stated, “For the love of money is a root of all kinds of evil” and we certainly see one of the “evils” that the love of money brought to the heart of Haman and, thusly, to the lives of Mordecai and all of the Jews.  Yesterday’s reading told us that Haman’s decree allowed all of those who obeyed the command to kill the Jews, young and old, “to plunder their possessions” (3:13).  </w:t>
      </w:r>
      <w:r w:rsidR="00074C63">
        <w:t xml:space="preserve">When Esther received word of her uncle’s rebellion and his public mourning over the pending persecution of his people, she sent a messenger to Mordecai to learn why he was leading the people in a time of “great mourning…with fasting, weeping, and wailing” </w:t>
      </w:r>
      <w:r w:rsidR="005B20A0">
        <w:t>(verse</w:t>
      </w:r>
      <w:r w:rsidR="00074C63">
        <w:t xml:space="preserve"> 3).  Obviously, Mordecai knew what kind of results this promised “bounty” that had been placed on the heads of his people might bring when he mentioned “the sum of money that Haman had promised to pay into the king’s treasuries to destroy the Jews” </w:t>
      </w:r>
      <w:r w:rsidR="005B20A0">
        <w:t>(verse</w:t>
      </w:r>
      <w:r w:rsidR="00074C63">
        <w:t xml:space="preserve"> 7).  Perhaps this moment was when Esther fully understood that all that had transpired in her life and how, by God’s Kingdom Providence</w:t>
      </w:r>
      <w:r w:rsidR="00DF323C">
        <w:t xml:space="preserve">, she had “come to the kingdom for such a time as this” </w:t>
      </w:r>
      <w:r w:rsidR="005B20A0">
        <w:t>(verse</w:t>
      </w:r>
      <w:r w:rsidR="00DF323C">
        <w:t xml:space="preserve"> 14) because she made a decision to lay her own life on the line in an effort to spare her people from the evil plan of Haman </w:t>
      </w:r>
      <w:r w:rsidR="005B20A0">
        <w:t>(verse</w:t>
      </w:r>
      <w:r w:rsidR="00DF323C">
        <w:t xml:space="preserve"> 16).</w:t>
      </w:r>
    </w:p>
    <w:p w:rsidR="009B5044" w:rsidRPr="009B5044" w:rsidRDefault="009B5044" w:rsidP="00EA4410">
      <w:pPr>
        <w:tabs>
          <w:tab w:val="left" w:pos="2160"/>
          <w:tab w:val="right" w:pos="10260"/>
        </w:tabs>
        <w:spacing w:after="0" w:line="240" w:lineRule="auto"/>
        <w:rPr>
          <w:rFonts w:asciiTheme="majorHAnsi" w:hAnsiTheme="majorHAnsi"/>
          <w:b/>
          <w:sz w:val="16"/>
        </w:rPr>
      </w:pPr>
    </w:p>
    <w:p w:rsidR="00635336" w:rsidRDefault="00635336" w:rsidP="00EA4410">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B976BA" w:rsidRPr="00B976BA" w:rsidRDefault="00B976BA" w:rsidP="00EA4410">
      <w:pPr>
        <w:pStyle w:val="ListParagraph"/>
        <w:tabs>
          <w:tab w:val="left" w:pos="2160"/>
          <w:tab w:val="right" w:pos="9360"/>
          <w:tab w:val="right" w:pos="10260"/>
        </w:tabs>
        <w:spacing w:after="0" w:line="240" w:lineRule="auto"/>
        <w:jc w:val="both"/>
        <w:rPr>
          <w:rFonts w:asciiTheme="majorHAnsi" w:hAnsiTheme="majorHAnsi"/>
          <w:b/>
        </w:rPr>
      </w:pPr>
    </w:p>
    <w:p w:rsidR="00DB1076" w:rsidRPr="00DF323C" w:rsidRDefault="00DF323C" w:rsidP="00EA4410">
      <w:pPr>
        <w:pStyle w:val="ListParagraph"/>
        <w:numPr>
          <w:ilvl w:val="0"/>
          <w:numId w:val="2"/>
        </w:numPr>
        <w:spacing w:after="0" w:line="240" w:lineRule="auto"/>
        <w:jc w:val="both"/>
        <w:rPr>
          <w:rFonts w:asciiTheme="majorHAnsi" w:hAnsiTheme="majorHAnsi"/>
          <w:b/>
        </w:rPr>
      </w:pPr>
      <w:r w:rsidRPr="00DF323C">
        <w:rPr>
          <w:b/>
        </w:rPr>
        <w:t xml:space="preserve">Use </w:t>
      </w:r>
      <w:r>
        <w:t xml:space="preserve">your money for the glory of God and </w:t>
      </w:r>
      <w:r w:rsidRPr="00DF323C">
        <w:rPr>
          <w:b/>
        </w:rPr>
        <w:t>refuse</w:t>
      </w:r>
      <w:r>
        <w:t xml:space="preserve"> to allow money to use you!  </w:t>
      </w:r>
      <w:r w:rsidRPr="00DF323C">
        <w:rPr>
          <w:b/>
        </w:rPr>
        <w:t>Become</w:t>
      </w:r>
      <w:r>
        <w:t xml:space="preserve"> a faithful steward of your money and honor God with it</w:t>
      </w:r>
      <w:r w:rsidRPr="00DF323C">
        <w:rPr>
          <w:b/>
        </w:rPr>
        <w:t>.  Seek</w:t>
      </w:r>
      <w:r>
        <w:t xml:space="preserve"> to live free of greed, anger</w:t>
      </w:r>
      <w:r w:rsidR="00736846">
        <w:t>,</w:t>
      </w:r>
      <w:r>
        <w:t xml:space="preserve"> and hatred!</w:t>
      </w:r>
      <w:r w:rsidR="0065671D">
        <w:t xml:space="preserve">  </w:t>
      </w:r>
      <w:r w:rsidR="0065671D" w:rsidRPr="0065671D">
        <w:rPr>
          <w:b/>
        </w:rPr>
        <w:t>Repent</w:t>
      </w:r>
      <w:r w:rsidR="0065671D">
        <w:t xml:space="preserve"> for any time that you have allowed such things to control you and </w:t>
      </w:r>
      <w:r w:rsidR="0065671D" w:rsidRPr="0065671D">
        <w:rPr>
          <w:b/>
        </w:rPr>
        <w:t>forgive</w:t>
      </w:r>
      <w:r w:rsidR="0065671D">
        <w:t xml:space="preserve"> others who have hurt you because of their weakness in this area.</w:t>
      </w:r>
    </w:p>
    <w:p w:rsidR="00DF323C" w:rsidRPr="00DF323C" w:rsidRDefault="00DF323C" w:rsidP="00EA4410">
      <w:pPr>
        <w:pStyle w:val="ListParagraph"/>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756EFA" w:rsidRPr="0094311A" w:rsidTr="00756EFA">
        <w:tc>
          <w:tcPr>
            <w:tcW w:w="5238" w:type="dxa"/>
            <w:shd w:val="clear" w:color="auto" w:fill="000000" w:themeFill="text1"/>
          </w:tcPr>
          <w:p w:rsidR="00756EFA" w:rsidRPr="009444D0" w:rsidRDefault="00756EFA" w:rsidP="00EA4410">
            <w:pPr>
              <w:tabs>
                <w:tab w:val="right" w:pos="10260"/>
              </w:tabs>
              <w:rPr>
                <w:rFonts w:asciiTheme="majorHAnsi" w:hAnsiTheme="majorHAnsi"/>
                <w:b/>
              </w:rPr>
            </w:pPr>
            <w:r w:rsidRPr="009444D0">
              <w:rPr>
                <w:rFonts w:asciiTheme="majorHAnsi" w:hAnsiTheme="majorHAnsi"/>
                <w:b/>
              </w:rPr>
              <w:t>Scripture Reading:</w:t>
            </w:r>
            <w:r w:rsidR="000A477A">
              <w:rPr>
                <w:rFonts w:asciiTheme="majorHAnsi" w:hAnsiTheme="majorHAnsi"/>
                <w:b/>
              </w:rPr>
              <w:t xml:space="preserve"> </w:t>
            </w:r>
            <w:r w:rsidR="0090627A">
              <w:rPr>
                <w:rFonts w:asciiTheme="majorHAnsi" w:hAnsiTheme="majorHAnsi"/>
                <w:b/>
              </w:rPr>
              <w:t>Esther 5</w:t>
            </w:r>
          </w:p>
        </w:tc>
        <w:tc>
          <w:tcPr>
            <w:tcW w:w="5238" w:type="dxa"/>
            <w:vMerge w:val="restart"/>
            <w:shd w:val="clear" w:color="auto" w:fill="000000" w:themeFill="text1"/>
          </w:tcPr>
          <w:p w:rsidR="00756EFA" w:rsidRPr="00756EFA" w:rsidRDefault="00100859" w:rsidP="00EA4410">
            <w:pPr>
              <w:tabs>
                <w:tab w:val="right" w:pos="10260"/>
              </w:tabs>
              <w:jc w:val="right"/>
              <w:rPr>
                <w:rFonts w:asciiTheme="majorHAnsi" w:hAnsiTheme="majorHAnsi"/>
                <w:b/>
                <w:sz w:val="44"/>
                <w:szCs w:val="44"/>
              </w:rPr>
            </w:pPr>
            <w:r>
              <w:rPr>
                <w:rFonts w:asciiTheme="majorHAnsi" w:hAnsiTheme="majorHAnsi"/>
                <w:b/>
                <w:sz w:val="44"/>
                <w:szCs w:val="44"/>
              </w:rPr>
              <w:t>DAY 36</w:t>
            </w:r>
          </w:p>
        </w:tc>
      </w:tr>
      <w:tr w:rsidR="00756EFA" w:rsidRPr="0094311A" w:rsidTr="00756EFA">
        <w:tc>
          <w:tcPr>
            <w:tcW w:w="5238" w:type="dxa"/>
            <w:shd w:val="clear" w:color="auto" w:fill="000000" w:themeFill="text1"/>
          </w:tcPr>
          <w:p w:rsidR="00756EFA" w:rsidRPr="009444D0" w:rsidRDefault="00756EFA" w:rsidP="00EA4410">
            <w:pPr>
              <w:tabs>
                <w:tab w:val="right" w:pos="10260"/>
              </w:tabs>
              <w:rPr>
                <w:rFonts w:asciiTheme="majorHAnsi" w:hAnsiTheme="majorHAnsi"/>
                <w:b/>
              </w:rPr>
            </w:pPr>
            <w:r w:rsidRPr="009444D0">
              <w:rPr>
                <w:rFonts w:asciiTheme="majorHAnsi" w:hAnsiTheme="majorHAnsi"/>
                <w:b/>
              </w:rPr>
              <w:t xml:space="preserve">Focus Verse: </w:t>
            </w:r>
            <w:r w:rsidR="0090627A">
              <w:rPr>
                <w:rFonts w:asciiTheme="majorHAnsi" w:hAnsiTheme="majorHAnsi"/>
                <w:b/>
              </w:rPr>
              <w:t>Esther 5:</w:t>
            </w:r>
            <w:r w:rsidR="0065671D">
              <w:rPr>
                <w:rFonts w:asciiTheme="majorHAnsi" w:hAnsiTheme="majorHAnsi"/>
                <w:b/>
              </w:rPr>
              <w:t>3</w:t>
            </w:r>
          </w:p>
        </w:tc>
        <w:tc>
          <w:tcPr>
            <w:tcW w:w="5238" w:type="dxa"/>
            <w:vMerge/>
            <w:shd w:val="clear" w:color="auto" w:fill="000000" w:themeFill="text1"/>
          </w:tcPr>
          <w:p w:rsidR="00756EFA" w:rsidRPr="0094311A" w:rsidRDefault="00756EFA" w:rsidP="00EA4410">
            <w:pPr>
              <w:tabs>
                <w:tab w:val="right" w:pos="10260"/>
              </w:tabs>
              <w:rPr>
                <w:rFonts w:asciiTheme="majorHAnsi" w:hAnsiTheme="majorHAnsi"/>
                <w:b/>
                <w:sz w:val="40"/>
                <w:highlight w:val="black"/>
              </w:rPr>
            </w:pPr>
          </w:p>
        </w:tc>
      </w:tr>
    </w:tbl>
    <w:p w:rsidR="00CF7C02" w:rsidRPr="009B5044" w:rsidRDefault="00CF7C02" w:rsidP="00EA4410">
      <w:pPr>
        <w:tabs>
          <w:tab w:val="right" w:pos="9360"/>
          <w:tab w:val="right" w:pos="10260"/>
        </w:tabs>
        <w:spacing w:after="0" w:line="240" w:lineRule="auto"/>
        <w:jc w:val="both"/>
        <w:rPr>
          <w:rFonts w:asciiTheme="majorHAnsi" w:hAnsiTheme="majorHAnsi"/>
          <w:b/>
          <w:sz w:val="18"/>
          <w:u w:val="single"/>
        </w:rPr>
      </w:pPr>
    </w:p>
    <w:p w:rsidR="00477493" w:rsidRPr="00002FA1" w:rsidRDefault="00F9143D" w:rsidP="00EA4410">
      <w:pPr>
        <w:spacing w:after="0"/>
        <w:jc w:val="center"/>
        <w:rPr>
          <w:b/>
          <w:i/>
          <w:sz w:val="28"/>
          <w:szCs w:val="28"/>
          <w:u w:val="single"/>
        </w:rPr>
      </w:pPr>
      <w:r>
        <w:rPr>
          <w:b/>
          <w:i/>
          <w:sz w:val="28"/>
          <w:szCs w:val="28"/>
          <w:u w:val="single"/>
        </w:rPr>
        <w:t>“</w:t>
      </w:r>
      <w:r w:rsidR="0065671D">
        <w:rPr>
          <w:b/>
          <w:i/>
          <w:sz w:val="28"/>
          <w:szCs w:val="28"/>
          <w:u w:val="single"/>
        </w:rPr>
        <w:t>What Is Your Request?”</w:t>
      </w:r>
    </w:p>
    <w:p w:rsidR="009B5044" w:rsidRPr="009B5044" w:rsidRDefault="009B5044" w:rsidP="00EA4410">
      <w:pPr>
        <w:spacing w:after="0" w:line="240" w:lineRule="auto"/>
        <w:jc w:val="both"/>
        <w:rPr>
          <w:sz w:val="16"/>
        </w:rPr>
      </w:pPr>
    </w:p>
    <w:p w:rsidR="0065671D" w:rsidRDefault="0065671D" w:rsidP="00EA4410">
      <w:pPr>
        <w:spacing w:after="0" w:line="240" w:lineRule="auto"/>
        <w:jc w:val="both"/>
      </w:pPr>
      <w:r>
        <w:t xml:space="preserve">After her communications with Mordecai, Esther got busy and prepared a plan of action.  It is obvious that she knew she was risking her own life by doing so because she stated, “If I perish, I perish” (4:16).  When she approached the king, he told her that he would grant </w:t>
      </w:r>
      <w:r w:rsidR="00D578E9">
        <w:t xml:space="preserve">her </w:t>
      </w:r>
      <w:r>
        <w:t xml:space="preserve">any request “up to half the kingdom” </w:t>
      </w:r>
      <w:r w:rsidR="005B20A0">
        <w:t>(verse</w:t>
      </w:r>
      <w:r>
        <w:t xml:space="preserve"> 3).  One is here reminded of the request of </w:t>
      </w:r>
      <w:r w:rsidR="00D578E9">
        <w:t xml:space="preserve"> a very </w:t>
      </w:r>
      <w:r>
        <w:t>young King Solomon</w:t>
      </w:r>
      <w:r w:rsidR="00D578E9">
        <w:t xml:space="preserve"> who</w:t>
      </w:r>
      <w:r>
        <w:t>, when God told him that He would give him anything that he desired</w:t>
      </w:r>
      <w:r w:rsidR="00D578E9">
        <w:t xml:space="preserve">, asked </w:t>
      </w:r>
      <w:r>
        <w:t>only for</w:t>
      </w:r>
      <w:r w:rsidR="00D578E9">
        <w:t xml:space="preserve"> “</w:t>
      </w:r>
      <w:r>
        <w:t>wisdom and knowledge</w:t>
      </w:r>
      <w:r w:rsidR="00D578E9">
        <w:t>”</w:t>
      </w:r>
      <w:r>
        <w:t xml:space="preserve"> (2 Chronicles 1:10).</w:t>
      </w:r>
      <w:r w:rsidR="00D578E9">
        <w:t xml:space="preserve">  What kind of things do you ask God for?  What would you do if you were granted such an offer from the King of kings or even a human king like Ahasuerus? Esther, like Solomon, chose wisely.  Her request was that the king and Mordecai attend two banquets.  After her request was granted, Haman was filled with both anger and pride – two of the deadliest sins in the Bible!  Although he was “joyful and with a glad heart” that he had been invited to a second, private banquet with just him and the king as Esther’s “guests,” his heart was still “filled with indignation against Mordecai” </w:t>
      </w:r>
      <w:r w:rsidR="005B20A0">
        <w:t>(verse</w:t>
      </w:r>
      <w:r w:rsidR="00D578E9">
        <w:t xml:space="preserve">9).  After learning of Haman’s supposed good fortune, </w:t>
      </w:r>
      <w:r w:rsidR="00DF1919">
        <w:t>“His wife…and all his friends said to him, ‘Let a gallows be made…and in the morning suggest to the king that Mordecai be hanged on it; then go merrily with the king to the banquet</w:t>
      </w:r>
      <w:r w:rsidR="00383DC3">
        <w:t>’</w:t>
      </w:r>
      <w:r w:rsidR="00DF1919">
        <w:t xml:space="preserve">” </w:t>
      </w:r>
      <w:r w:rsidR="005B20A0">
        <w:t>(verse</w:t>
      </w:r>
      <w:r w:rsidR="00DF1919">
        <w:t xml:space="preserve"> 14).  In the requests of Esther and Haman, we see the vast difference between to hear</w:t>
      </w:r>
      <w:r w:rsidR="00383DC3">
        <w:t>t</w:t>
      </w:r>
      <w:r w:rsidR="00DF1919">
        <w:t xml:space="preserve"> attitudes.  One desires only what is good for the whole while the other desires only what is good for self!  How sad it is to see that Haman was “pleased” at such a suggestion!</w:t>
      </w:r>
    </w:p>
    <w:p w:rsidR="009B5044" w:rsidRDefault="009B5044" w:rsidP="00EA4410">
      <w:pPr>
        <w:spacing w:after="0" w:line="240" w:lineRule="auto"/>
        <w:jc w:val="both"/>
        <w:rPr>
          <w:rFonts w:asciiTheme="majorHAnsi" w:hAnsiTheme="majorHAnsi"/>
          <w:b/>
        </w:rPr>
      </w:pPr>
    </w:p>
    <w:p w:rsidR="001C1369" w:rsidRPr="00A11F4F" w:rsidRDefault="0065671D" w:rsidP="00EA4410">
      <w:pPr>
        <w:spacing w:after="0" w:line="240" w:lineRule="auto"/>
        <w:jc w:val="both"/>
      </w:pPr>
      <w:r>
        <w:rPr>
          <w:rFonts w:asciiTheme="majorHAnsi" w:hAnsiTheme="majorHAnsi"/>
          <w:b/>
        </w:rPr>
        <w:t>Prayer Empha</w:t>
      </w:r>
      <w:r w:rsidR="00635336">
        <w:rPr>
          <w:rFonts w:asciiTheme="majorHAnsi" w:hAnsiTheme="majorHAnsi"/>
          <w:b/>
        </w:rPr>
        <w:t>sis:</w:t>
      </w:r>
    </w:p>
    <w:p w:rsidR="009B5044" w:rsidRPr="009B5044" w:rsidRDefault="009B5044" w:rsidP="009B5044">
      <w:pPr>
        <w:pStyle w:val="ListParagraph"/>
        <w:spacing w:after="0" w:line="240" w:lineRule="auto"/>
        <w:jc w:val="both"/>
        <w:rPr>
          <w:rFonts w:asciiTheme="majorHAnsi" w:hAnsiTheme="majorHAnsi"/>
          <w:b/>
        </w:rPr>
      </w:pPr>
    </w:p>
    <w:p w:rsidR="00EE5BE7" w:rsidRPr="001B5DFA" w:rsidRDefault="00D514A2" w:rsidP="00EA4410">
      <w:pPr>
        <w:pStyle w:val="ListParagraph"/>
        <w:numPr>
          <w:ilvl w:val="0"/>
          <w:numId w:val="2"/>
        </w:numPr>
        <w:spacing w:after="0" w:line="240" w:lineRule="auto"/>
        <w:jc w:val="both"/>
        <w:rPr>
          <w:rFonts w:asciiTheme="majorHAnsi" w:hAnsiTheme="majorHAnsi"/>
          <w:b/>
        </w:rPr>
      </w:pPr>
      <w:r w:rsidRPr="001B5DFA">
        <w:rPr>
          <w:b/>
        </w:rPr>
        <w:t>Re</w:t>
      </w:r>
      <w:r w:rsidR="00DF1919" w:rsidRPr="001B5DFA">
        <w:rPr>
          <w:b/>
        </w:rPr>
        <w:t xml:space="preserve">view </w:t>
      </w:r>
      <w:r w:rsidR="00DF1919">
        <w:t xml:space="preserve">your own prayer life and your personal “requests” of God.  </w:t>
      </w:r>
      <w:r w:rsidR="00DF1919" w:rsidRPr="001B5DFA">
        <w:rPr>
          <w:b/>
        </w:rPr>
        <w:t>Ask</w:t>
      </w:r>
      <w:r w:rsidR="00DF1919">
        <w:t xml:space="preserve"> yourself if they are for the good of the church as a whole or if they are centered in your own personal preferences and desires.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100859" w:rsidRPr="0094311A" w:rsidTr="00756EFA">
        <w:tc>
          <w:tcPr>
            <w:tcW w:w="5238" w:type="dxa"/>
            <w:shd w:val="clear" w:color="auto" w:fill="000000" w:themeFill="text1"/>
          </w:tcPr>
          <w:p w:rsidR="00100859" w:rsidRPr="00F74430" w:rsidRDefault="00100859" w:rsidP="00EA4410">
            <w:pPr>
              <w:jc w:val="both"/>
              <w:rPr>
                <w:rFonts w:asciiTheme="majorHAnsi" w:hAnsiTheme="majorHAnsi"/>
                <w:b/>
              </w:rPr>
            </w:pPr>
            <w:r w:rsidRPr="00F74430">
              <w:rPr>
                <w:rFonts w:asciiTheme="majorHAnsi" w:hAnsiTheme="majorHAnsi"/>
                <w:b/>
              </w:rPr>
              <w:lastRenderedPageBreak/>
              <w:t>Scripture Reading:</w:t>
            </w:r>
            <w:r w:rsidR="00595FAA">
              <w:rPr>
                <w:rFonts w:asciiTheme="majorHAnsi" w:hAnsiTheme="majorHAnsi"/>
                <w:b/>
              </w:rPr>
              <w:t xml:space="preserve"> </w:t>
            </w:r>
            <w:r w:rsidR="0090627A">
              <w:rPr>
                <w:rFonts w:asciiTheme="majorHAnsi" w:hAnsiTheme="majorHAnsi"/>
                <w:b/>
              </w:rPr>
              <w:t>Esther 6 &amp; 7</w:t>
            </w:r>
          </w:p>
        </w:tc>
        <w:tc>
          <w:tcPr>
            <w:tcW w:w="5238" w:type="dxa"/>
            <w:vMerge w:val="restart"/>
            <w:shd w:val="clear" w:color="auto" w:fill="000000" w:themeFill="text1"/>
          </w:tcPr>
          <w:p w:rsidR="00100859" w:rsidRPr="00756EFA" w:rsidRDefault="00100859" w:rsidP="00EA4410">
            <w:pPr>
              <w:tabs>
                <w:tab w:val="right" w:pos="10260"/>
              </w:tabs>
              <w:jc w:val="right"/>
              <w:rPr>
                <w:rFonts w:asciiTheme="majorHAnsi" w:hAnsiTheme="majorHAnsi"/>
                <w:b/>
                <w:sz w:val="44"/>
                <w:szCs w:val="44"/>
              </w:rPr>
            </w:pPr>
            <w:r>
              <w:rPr>
                <w:rFonts w:asciiTheme="majorHAnsi" w:hAnsiTheme="majorHAnsi"/>
                <w:b/>
                <w:sz w:val="44"/>
                <w:szCs w:val="44"/>
              </w:rPr>
              <w:t>DAY 37</w:t>
            </w:r>
          </w:p>
        </w:tc>
      </w:tr>
      <w:tr w:rsidR="00100859" w:rsidRPr="0094311A" w:rsidTr="00756EFA">
        <w:tc>
          <w:tcPr>
            <w:tcW w:w="5238" w:type="dxa"/>
            <w:shd w:val="clear" w:color="auto" w:fill="000000" w:themeFill="text1"/>
          </w:tcPr>
          <w:p w:rsidR="00100859" w:rsidRPr="00F74430" w:rsidRDefault="00100859" w:rsidP="00EA4410">
            <w:pPr>
              <w:rPr>
                <w:rFonts w:asciiTheme="majorHAnsi" w:hAnsiTheme="majorHAnsi"/>
                <w:b/>
              </w:rPr>
            </w:pPr>
            <w:r w:rsidRPr="00F74430">
              <w:rPr>
                <w:rFonts w:asciiTheme="majorHAnsi" w:hAnsiTheme="majorHAnsi"/>
                <w:b/>
              </w:rPr>
              <w:t>Focus Verse:</w:t>
            </w:r>
            <w:r w:rsidR="00595FAA">
              <w:rPr>
                <w:rFonts w:asciiTheme="majorHAnsi" w:hAnsiTheme="majorHAnsi"/>
                <w:b/>
              </w:rPr>
              <w:t xml:space="preserve"> </w:t>
            </w:r>
            <w:r w:rsidR="0090627A">
              <w:rPr>
                <w:rFonts w:asciiTheme="majorHAnsi" w:hAnsiTheme="majorHAnsi"/>
                <w:b/>
              </w:rPr>
              <w:t>Esther</w:t>
            </w:r>
            <w:r w:rsidR="00B05E8B">
              <w:rPr>
                <w:rFonts w:asciiTheme="majorHAnsi" w:hAnsiTheme="majorHAnsi"/>
                <w:b/>
              </w:rPr>
              <w:t xml:space="preserve"> 7:10</w:t>
            </w:r>
          </w:p>
        </w:tc>
        <w:tc>
          <w:tcPr>
            <w:tcW w:w="5238" w:type="dxa"/>
            <w:vMerge/>
            <w:shd w:val="clear" w:color="auto" w:fill="000000" w:themeFill="text1"/>
          </w:tcPr>
          <w:p w:rsidR="00100859" w:rsidRPr="0094311A" w:rsidRDefault="00100859" w:rsidP="00EA4410">
            <w:pPr>
              <w:tabs>
                <w:tab w:val="right" w:pos="10260"/>
              </w:tabs>
              <w:rPr>
                <w:rFonts w:asciiTheme="majorHAnsi" w:hAnsiTheme="majorHAnsi"/>
                <w:b/>
                <w:sz w:val="40"/>
                <w:highlight w:val="black"/>
              </w:rPr>
            </w:pPr>
          </w:p>
        </w:tc>
      </w:tr>
    </w:tbl>
    <w:p w:rsidR="00CF7C02" w:rsidRDefault="00CF7C02" w:rsidP="00EA4410">
      <w:pPr>
        <w:tabs>
          <w:tab w:val="right" w:pos="10260"/>
        </w:tabs>
        <w:spacing w:after="0" w:line="240" w:lineRule="auto"/>
        <w:rPr>
          <w:rFonts w:asciiTheme="majorHAnsi" w:hAnsiTheme="majorHAnsi"/>
        </w:rPr>
      </w:pPr>
    </w:p>
    <w:p w:rsidR="001C1369" w:rsidRPr="000E27D3" w:rsidRDefault="00233F51" w:rsidP="00EA4410">
      <w:pPr>
        <w:spacing w:after="0"/>
        <w:jc w:val="center"/>
        <w:rPr>
          <w:b/>
          <w:i/>
          <w:sz w:val="28"/>
          <w:szCs w:val="28"/>
          <w:u w:val="single"/>
        </w:rPr>
      </w:pPr>
      <w:r>
        <w:rPr>
          <w:b/>
          <w:i/>
          <w:sz w:val="28"/>
          <w:szCs w:val="28"/>
          <w:u w:val="single"/>
        </w:rPr>
        <w:t>Haman Humbled and Hanged</w:t>
      </w:r>
    </w:p>
    <w:p w:rsidR="009B5044" w:rsidRDefault="009B5044" w:rsidP="00EA4410">
      <w:pPr>
        <w:spacing w:after="0" w:line="240" w:lineRule="auto"/>
        <w:jc w:val="both"/>
      </w:pPr>
    </w:p>
    <w:p w:rsidR="00477493" w:rsidRDefault="003F51EA" w:rsidP="00EA4410">
      <w:pPr>
        <w:spacing w:after="0" w:line="240" w:lineRule="auto"/>
        <w:jc w:val="both"/>
        <w:rPr>
          <w:rFonts w:asciiTheme="majorHAnsi" w:hAnsiTheme="majorHAnsi"/>
          <w:b/>
        </w:rPr>
      </w:pPr>
      <w:r>
        <w:t>Hold on tight because our story really begins to gain momentum as things begin to unravel and go “downhill” for Haman!  On the night before the second banquet, “the king could not sleep” so he commanded that someone should “bring the book of the records</w:t>
      </w:r>
      <w:r w:rsidR="00D53E22">
        <w:t>…</w:t>
      </w:r>
      <w:r>
        <w:t>and they were read before the king” (6:1).  In those records was found the story of two servants who had once plotted to kill</w:t>
      </w:r>
      <w:r w:rsidR="00D53E22">
        <w:t xml:space="preserve">.  Their plan was thwarted because </w:t>
      </w:r>
      <w:r>
        <w:t xml:space="preserve">Mordecai </w:t>
      </w:r>
      <w:r w:rsidR="00D53E22">
        <w:t xml:space="preserve">has </w:t>
      </w:r>
      <w:r>
        <w:t>report</w:t>
      </w:r>
      <w:r w:rsidR="00D53E22">
        <w:t>ed</w:t>
      </w:r>
      <w:r>
        <w:t xml:space="preserve"> them</w:t>
      </w:r>
      <w:r w:rsidR="00D53E22">
        <w:t>.</w:t>
      </w:r>
      <w:r>
        <w:t xml:space="preserve"> </w:t>
      </w:r>
      <w:r w:rsidR="00396ABF">
        <w:t xml:space="preserve"> </w:t>
      </w:r>
      <w:r w:rsidR="00D53E22">
        <w:t>A</w:t>
      </w:r>
      <w:r>
        <w:t>s the king considered how Mordecai should be honored for his loyalty</w:t>
      </w:r>
      <w:r w:rsidR="00D53E22">
        <w:t>,</w:t>
      </w:r>
      <w:r>
        <w:t xml:space="preserve"> Haman came “to suggest that the king hang Mordecai</w:t>
      </w:r>
      <w:r w:rsidR="00D53E22">
        <w:t xml:space="preserve">” </w:t>
      </w:r>
      <w:r>
        <w:t>(6:3)</w:t>
      </w:r>
      <w:r w:rsidR="00D53E22">
        <w:t>!</w:t>
      </w:r>
      <w:r>
        <w:t xml:space="preserve">  When the king inquired about ways in which one might honor a loyal servant, Haman “thought in his heart” (6:6) that the king was talking about him.  Haman had several suggestions and, after hearing them, </w:t>
      </w:r>
      <w:r w:rsidR="00D53E22">
        <w:t>t</w:t>
      </w:r>
      <w:r>
        <w:t xml:space="preserve">he </w:t>
      </w:r>
      <w:r w:rsidR="00D53E22">
        <w:t xml:space="preserve">king </w:t>
      </w:r>
      <w:r>
        <w:t xml:space="preserve">commanded that all of those things done for Mordecai!  Haman hurried home “mourning and with his head covered” in shame and disgrace (6:12).  </w:t>
      </w:r>
      <w:r w:rsidR="00233F51">
        <w:t>Shortly</w:t>
      </w:r>
      <w:r w:rsidR="00807E3C">
        <w:t>,</w:t>
      </w:r>
      <w:r w:rsidR="00233F51">
        <w:t xml:space="preserve"> some servants of the king came to “bring Haman to the banquet which Esther had prepared” (6:14).  Upon his arrival at the banquet, Haman heard the king once again offer to fulfill any request of Queen Esther.  It was then that Esther disclosed what she knew about the evil plan to destroy her and her people.  The king angrily demanded to know the name of the man who would make such an evil plan and was told that “the adversary” was none other than “wicked Haman” (7:5-6).  The humbled Haman pleaded for his life (7:7).  At the suggestion of “</w:t>
      </w:r>
      <w:proofErr w:type="spellStart"/>
      <w:r w:rsidR="00233F51">
        <w:t>Harbonah</w:t>
      </w:r>
      <w:proofErr w:type="spellEnd"/>
      <w:r w:rsidR="00233F51">
        <w:t>, of the king’s eunuchs” (7:9) Haman was hanged on the very gallows that he had ordered to be prepared for the execution of Mordecai (7:9-10).</w:t>
      </w:r>
    </w:p>
    <w:p w:rsidR="009B5044" w:rsidRPr="009B5044" w:rsidRDefault="009B5044" w:rsidP="00EA4410">
      <w:pPr>
        <w:tabs>
          <w:tab w:val="left" w:pos="2160"/>
          <w:tab w:val="right" w:pos="10260"/>
        </w:tabs>
        <w:spacing w:after="0" w:line="240" w:lineRule="auto"/>
        <w:rPr>
          <w:rFonts w:asciiTheme="majorHAnsi" w:hAnsiTheme="majorHAnsi"/>
          <w:b/>
          <w:sz w:val="16"/>
        </w:rPr>
      </w:pPr>
    </w:p>
    <w:p w:rsidR="007257F3" w:rsidRDefault="00635336" w:rsidP="00EA4410">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044395" w:rsidRPr="009B5044" w:rsidRDefault="00044395" w:rsidP="00EA4410">
      <w:pPr>
        <w:tabs>
          <w:tab w:val="left" w:pos="2160"/>
          <w:tab w:val="right" w:pos="10260"/>
        </w:tabs>
        <w:spacing w:after="0" w:line="240" w:lineRule="auto"/>
        <w:rPr>
          <w:rFonts w:asciiTheme="majorHAnsi" w:hAnsiTheme="majorHAnsi"/>
          <w:b/>
          <w:sz w:val="16"/>
          <w:u w:val="single"/>
        </w:rPr>
      </w:pPr>
    </w:p>
    <w:p w:rsidR="00EE5BE7" w:rsidRPr="00AE1E40" w:rsidRDefault="003E5CF7" w:rsidP="00EA4410">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Remember </w:t>
      </w:r>
      <w:r>
        <w:t xml:space="preserve">that God’s Word teaches us that we will reap what we sow (Galatians 6:7) and vow to </w:t>
      </w:r>
      <w:r w:rsidRPr="003E5CF7">
        <w:rPr>
          <w:b/>
        </w:rPr>
        <w:t>live</w:t>
      </w:r>
      <w:r>
        <w:t xml:space="preserve"> and </w:t>
      </w:r>
      <w:r w:rsidRPr="003E5CF7">
        <w:rPr>
          <w:b/>
        </w:rPr>
        <w:t>act</w:t>
      </w:r>
      <w:r>
        <w:t xml:space="preserve"> accordingly! </w:t>
      </w:r>
      <w:r w:rsidR="00D53E22" w:rsidRPr="00D53E22">
        <w:rPr>
          <w:b/>
        </w:rPr>
        <w:t>T</w:t>
      </w:r>
      <w:r w:rsidRPr="003E5CF7">
        <w:rPr>
          <w:b/>
        </w:rPr>
        <w:t>urn</w:t>
      </w:r>
      <w:r>
        <w:t xml:space="preserve"> to Matthew 7:12 and </w:t>
      </w:r>
      <w:r w:rsidRPr="003E5CF7">
        <w:rPr>
          <w:b/>
        </w:rPr>
        <w:t>review</w:t>
      </w:r>
      <w:r>
        <w:t xml:space="preserve"> the teaching on the “Golden Rule.”</w:t>
      </w:r>
      <w:r w:rsidR="0075312B">
        <w:t xml:space="preserve">  </w:t>
      </w:r>
      <w:r w:rsidR="00AE1E40">
        <w:t xml:space="preserve">  </w:t>
      </w:r>
    </w:p>
    <w:p w:rsidR="00AE1E40" w:rsidRPr="00715D98" w:rsidRDefault="00AE1E40" w:rsidP="00EA4410">
      <w:pPr>
        <w:pStyle w:val="ListParagraph"/>
        <w:tabs>
          <w:tab w:val="left" w:pos="2160"/>
          <w:tab w:val="right" w:pos="10260"/>
        </w:tabs>
        <w:spacing w:after="0" w:line="240" w:lineRule="auto"/>
        <w:jc w:val="both"/>
        <w:rPr>
          <w:rFonts w:asciiTheme="majorHAnsi" w:hAnsiTheme="majorHAnsi"/>
          <w:b/>
          <w:color w:val="FFFFFF" w:themeColor="background1"/>
        </w:rPr>
      </w:pPr>
      <w:bookmarkStart w:id="1" w:name="_GoBac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715D98" w:rsidRPr="00715D98" w:rsidTr="00756EFA">
        <w:tc>
          <w:tcPr>
            <w:tcW w:w="5238" w:type="dxa"/>
            <w:shd w:val="clear" w:color="auto" w:fill="000000" w:themeFill="text1"/>
          </w:tcPr>
          <w:p w:rsidR="00756EFA" w:rsidRPr="00715D98" w:rsidRDefault="00756EFA" w:rsidP="00EA4410">
            <w:pPr>
              <w:tabs>
                <w:tab w:val="right" w:pos="10260"/>
              </w:tabs>
              <w:rPr>
                <w:rFonts w:asciiTheme="majorHAnsi" w:hAnsiTheme="majorHAnsi"/>
                <w:b/>
                <w:color w:val="FFFFFF" w:themeColor="background1"/>
              </w:rPr>
            </w:pPr>
            <w:r w:rsidRPr="00715D98">
              <w:rPr>
                <w:rFonts w:asciiTheme="majorHAnsi" w:hAnsiTheme="majorHAnsi"/>
                <w:b/>
                <w:color w:val="FFFFFF" w:themeColor="background1"/>
              </w:rPr>
              <w:t>Scripture Reading:</w:t>
            </w:r>
            <w:r w:rsidR="00595FAA" w:rsidRPr="00715D98">
              <w:rPr>
                <w:rFonts w:asciiTheme="majorHAnsi" w:hAnsiTheme="majorHAnsi"/>
                <w:b/>
                <w:color w:val="FFFFFF" w:themeColor="background1"/>
              </w:rPr>
              <w:t xml:space="preserve"> </w:t>
            </w:r>
            <w:r w:rsidR="0090627A" w:rsidRPr="00715D98">
              <w:rPr>
                <w:rFonts w:asciiTheme="majorHAnsi" w:hAnsiTheme="majorHAnsi"/>
                <w:b/>
                <w:color w:val="FFFFFF" w:themeColor="background1"/>
              </w:rPr>
              <w:t>Esther 8</w:t>
            </w:r>
          </w:p>
        </w:tc>
        <w:tc>
          <w:tcPr>
            <w:tcW w:w="5238" w:type="dxa"/>
            <w:vMerge w:val="restart"/>
            <w:shd w:val="clear" w:color="auto" w:fill="000000" w:themeFill="text1"/>
          </w:tcPr>
          <w:p w:rsidR="00756EFA" w:rsidRPr="00715D98" w:rsidRDefault="00100859" w:rsidP="00EA4410">
            <w:pPr>
              <w:tabs>
                <w:tab w:val="right" w:pos="10260"/>
              </w:tabs>
              <w:jc w:val="right"/>
              <w:rPr>
                <w:rFonts w:asciiTheme="majorHAnsi" w:hAnsiTheme="majorHAnsi"/>
                <w:b/>
                <w:color w:val="FFFFFF" w:themeColor="background1"/>
                <w:sz w:val="44"/>
                <w:szCs w:val="44"/>
              </w:rPr>
            </w:pPr>
            <w:r w:rsidRPr="00715D98">
              <w:rPr>
                <w:rFonts w:asciiTheme="majorHAnsi" w:hAnsiTheme="majorHAnsi"/>
                <w:b/>
                <w:color w:val="FFFFFF" w:themeColor="background1"/>
                <w:sz w:val="44"/>
                <w:szCs w:val="44"/>
              </w:rPr>
              <w:t>DAY 38</w:t>
            </w:r>
          </w:p>
        </w:tc>
      </w:tr>
      <w:tr w:rsidR="00715D98" w:rsidRPr="00715D98" w:rsidTr="00756EFA">
        <w:tc>
          <w:tcPr>
            <w:tcW w:w="5238" w:type="dxa"/>
            <w:shd w:val="clear" w:color="auto" w:fill="000000" w:themeFill="text1"/>
          </w:tcPr>
          <w:p w:rsidR="00756EFA" w:rsidRPr="00715D98" w:rsidRDefault="00756EFA" w:rsidP="00EA4410">
            <w:pPr>
              <w:tabs>
                <w:tab w:val="right" w:pos="10260"/>
              </w:tabs>
              <w:rPr>
                <w:rFonts w:asciiTheme="majorHAnsi" w:hAnsiTheme="majorHAnsi"/>
                <w:b/>
                <w:color w:val="FFFFFF" w:themeColor="background1"/>
              </w:rPr>
            </w:pPr>
            <w:r w:rsidRPr="00715D98">
              <w:rPr>
                <w:rFonts w:asciiTheme="majorHAnsi" w:hAnsiTheme="majorHAnsi"/>
                <w:b/>
                <w:color w:val="FFFFFF" w:themeColor="background1"/>
              </w:rPr>
              <w:t xml:space="preserve">Focus Verse: </w:t>
            </w:r>
            <w:r w:rsidR="0090627A" w:rsidRPr="00715D98">
              <w:rPr>
                <w:rFonts w:asciiTheme="majorHAnsi" w:hAnsiTheme="majorHAnsi"/>
                <w:b/>
                <w:color w:val="FFFFFF" w:themeColor="background1"/>
              </w:rPr>
              <w:t>Esther 8:</w:t>
            </w:r>
            <w:r w:rsidR="00715D98" w:rsidRPr="00715D98">
              <w:rPr>
                <w:rFonts w:asciiTheme="majorHAnsi" w:hAnsiTheme="majorHAnsi"/>
                <w:b/>
                <w:color w:val="FFFFFF" w:themeColor="background1"/>
              </w:rPr>
              <w:t>8</w:t>
            </w:r>
          </w:p>
        </w:tc>
        <w:tc>
          <w:tcPr>
            <w:tcW w:w="5238" w:type="dxa"/>
            <w:vMerge/>
            <w:shd w:val="clear" w:color="auto" w:fill="000000" w:themeFill="text1"/>
          </w:tcPr>
          <w:p w:rsidR="00756EFA" w:rsidRPr="00715D98" w:rsidRDefault="00756EFA" w:rsidP="00EA4410">
            <w:pPr>
              <w:tabs>
                <w:tab w:val="right" w:pos="10260"/>
              </w:tabs>
              <w:rPr>
                <w:rFonts w:asciiTheme="majorHAnsi" w:hAnsiTheme="majorHAnsi"/>
                <w:b/>
                <w:color w:val="FFFFFF" w:themeColor="background1"/>
                <w:sz w:val="40"/>
                <w:highlight w:val="black"/>
              </w:rPr>
            </w:pPr>
          </w:p>
        </w:tc>
      </w:tr>
      <w:bookmarkEnd w:id="1"/>
    </w:tbl>
    <w:p w:rsidR="00A47363" w:rsidRPr="00396ABF" w:rsidRDefault="00A47363" w:rsidP="00EA4410">
      <w:pPr>
        <w:pStyle w:val="ListParagraph"/>
        <w:tabs>
          <w:tab w:val="left" w:pos="2160"/>
          <w:tab w:val="right" w:pos="10260"/>
        </w:tabs>
        <w:spacing w:after="0" w:line="240" w:lineRule="auto"/>
        <w:ind w:left="0"/>
        <w:jc w:val="both"/>
        <w:rPr>
          <w:rFonts w:asciiTheme="majorHAnsi" w:hAnsiTheme="majorHAnsi"/>
          <w:b/>
          <w:color w:val="FF0000"/>
        </w:rPr>
      </w:pPr>
    </w:p>
    <w:p w:rsidR="00AE1E40" w:rsidRPr="0030536A" w:rsidRDefault="008527F8" w:rsidP="00EA4410">
      <w:pPr>
        <w:tabs>
          <w:tab w:val="right" w:pos="10260"/>
        </w:tabs>
        <w:spacing w:after="0" w:line="240" w:lineRule="auto"/>
        <w:jc w:val="center"/>
        <w:rPr>
          <w:b/>
          <w:i/>
          <w:sz w:val="28"/>
          <w:szCs w:val="28"/>
          <w:u w:val="single"/>
        </w:rPr>
      </w:pPr>
      <w:r>
        <w:rPr>
          <w:b/>
          <w:i/>
          <w:sz w:val="28"/>
          <w:szCs w:val="28"/>
          <w:u w:val="single"/>
        </w:rPr>
        <w:t xml:space="preserve">A Decree </w:t>
      </w:r>
      <w:r w:rsidR="00396ABF">
        <w:rPr>
          <w:b/>
          <w:i/>
          <w:sz w:val="28"/>
          <w:szCs w:val="28"/>
          <w:u w:val="single"/>
        </w:rPr>
        <w:t>f</w:t>
      </w:r>
      <w:r>
        <w:rPr>
          <w:b/>
          <w:i/>
          <w:sz w:val="28"/>
          <w:szCs w:val="28"/>
          <w:u w:val="single"/>
        </w:rPr>
        <w:t>rom the King!</w:t>
      </w:r>
    </w:p>
    <w:p w:rsidR="009B5044" w:rsidRPr="009B5044" w:rsidRDefault="009B5044" w:rsidP="00EA4410">
      <w:pPr>
        <w:spacing w:after="0" w:line="240" w:lineRule="auto"/>
        <w:jc w:val="both"/>
        <w:rPr>
          <w:sz w:val="16"/>
        </w:rPr>
      </w:pPr>
    </w:p>
    <w:p w:rsidR="00AE1E40" w:rsidRDefault="001B5DFA" w:rsidP="00EA4410">
      <w:pPr>
        <w:spacing w:after="0" w:line="240" w:lineRule="auto"/>
        <w:jc w:val="both"/>
        <w:rPr>
          <w:rFonts w:asciiTheme="majorHAnsi" w:hAnsiTheme="majorHAnsi"/>
          <w:b/>
        </w:rPr>
      </w:pPr>
      <w:r>
        <w:t>Even though Haman was now gone, his evil plan remained in place.  Knowing that the “one day” (3:13) that was set for the annihilation of the Jews was at hand, Esther made a passionate request of the king that he “counteract</w:t>
      </w:r>
      <w:r w:rsidR="008527F8">
        <w:t xml:space="preserve"> the evil of Haman…and the scheme which he had devised against the Jews” </w:t>
      </w:r>
      <w:r w:rsidR="005B20A0">
        <w:t>(verse</w:t>
      </w:r>
      <w:r w:rsidR="00396ABF">
        <w:t xml:space="preserve"> </w:t>
      </w:r>
      <w:r w:rsidR="008527F8">
        <w:t xml:space="preserve">3).  She wisely asked that the king “revoke the letters devised by Haman” </w:t>
      </w:r>
      <w:r w:rsidR="005B20A0">
        <w:t>(verse</w:t>
      </w:r>
      <w:r w:rsidR="008527F8">
        <w:t xml:space="preserve"> 5).  True to his promise, the king had Esther and </w:t>
      </w:r>
      <w:proofErr w:type="spellStart"/>
      <w:r w:rsidR="008527F8">
        <w:t>Mordacai</w:t>
      </w:r>
      <w:proofErr w:type="spellEnd"/>
      <w:r w:rsidR="008527F8">
        <w:t xml:space="preserve"> write “a decree concerning the Jews…in the king’s name” and sealed “with the king’s signet ring” </w:t>
      </w:r>
      <w:r w:rsidR="005B20A0">
        <w:t>(verse</w:t>
      </w:r>
      <w:r w:rsidR="008527F8">
        <w:t xml:space="preserve"> 8).  Perhaps the greatest lesson to be learned from the story of Esther is found in the fact that her people, who were unable to save themselves from the destruction that the evil Haman had planned for them, were ultimately saved as a result of a decree from the king.  We must never forget that God’s Kingdom Providence has also brought us to the place that we have been saved as a result of a decree from the King of kings and the Lord of lords!  But the story is about more than that!  The story goes on to say that this decree was to be taken to “every province and published for all people” </w:t>
      </w:r>
      <w:r w:rsidR="005B20A0">
        <w:t>(verse</w:t>
      </w:r>
      <w:r w:rsidR="003E5CF7">
        <w:t xml:space="preserve"> 13).  Because of the king’s decree, the Jews were spared from a day of great sorrow and provided a day of “joy and gladness” that led to “many of the people” converting to the Jewish faith and a personal belief in their God!</w:t>
      </w:r>
    </w:p>
    <w:p w:rsidR="009B5044" w:rsidRDefault="009B5044" w:rsidP="00EA4410">
      <w:pPr>
        <w:tabs>
          <w:tab w:val="left" w:pos="2160"/>
          <w:tab w:val="right" w:pos="10260"/>
        </w:tabs>
        <w:spacing w:after="0" w:line="240" w:lineRule="auto"/>
        <w:rPr>
          <w:rFonts w:asciiTheme="majorHAnsi" w:hAnsiTheme="majorHAnsi"/>
          <w:b/>
        </w:rPr>
      </w:pPr>
    </w:p>
    <w:p w:rsidR="00044395" w:rsidRDefault="00635336" w:rsidP="00EA4410">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044395" w:rsidRPr="00044395" w:rsidRDefault="00044395" w:rsidP="00EA4410">
      <w:pPr>
        <w:tabs>
          <w:tab w:val="left" w:pos="2160"/>
          <w:tab w:val="right" w:pos="10260"/>
        </w:tabs>
        <w:spacing w:after="0" w:line="240" w:lineRule="auto"/>
        <w:rPr>
          <w:rFonts w:asciiTheme="majorHAnsi" w:hAnsiTheme="majorHAnsi"/>
          <w:b/>
        </w:rPr>
      </w:pPr>
    </w:p>
    <w:p w:rsidR="00C41951" w:rsidRPr="00044395" w:rsidRDefault="00D53E22" w:rsidP="00EA4410">
      <w:pPr>
        <w:pStyle w:val="ListParagraph"/>
        <w:numPr>
          <w:ilvl w:val="0"/>
          <w:numId w:val="2"/>
        </w:numPr>
        <w:tabs>
          <w:tab w:val="left" w:pos="2160"/>
          <w:tab w:val="right" w:pos="10260"/>
        </w:tabs>
        <w:spacing w:after="0" w:line="240" w:lineRule="auto"/>
      </w:pPr>
      <w:r>
        <w:rPr>
          <w:b/>
        </w:rPr>
        <w:t xml:space="preserve">Note </w:t>
      </w:r>
      <w:r>
        <w:t xml:space="preserve">that the king’s decree was “to every province” and “to every people in their own language” </w:t>
      </w:r>
      <w:r w:rsidR="005B20A0">
        <w:t>(verse</w:t>
      </w:r>
      <w:r w:rsidR="00396ABF">
        <w:t xml:space="preserve"> </w:t>
      </w:r>
      <w:r>
        <w:t xml:space="preserve">9).  This would be a great day to </w:t>
      </w:r>
      <w:r w:rsidRPr="00D66D65">
        <w:rPr>
          <w:b/>
        </w:rPr>
        <w:t>pray</w:t>
      </w:r>
      <w:r>
        <w:t xml:space="preserve"> for the work of the </w:t>
      </w:r>
      <w:proofErr w:type="spellStart"/>
      <w:r>
        <w:t>Gideons</w:t>
      </w:r>
      <w:proofErr w:type="spellEnd"/>
      <w:r>
        <w:t xml:space="preserve"> International and other Christian organizations that strive to deliver the Word of God around the 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100859" w:rsidRPr="0094311A" w:rsidTr="00756EFA">
        <w:tc>
          <w:tcPr>
            <w:tcW w:w="5238" w:type="dxa"/>
            <w:shd w:val="clear" w:color="auto" w:fill="000000" w:themeFill="text1"/>
          </w:tcPr>
          <w:p w:rsidR="00100859" w:rsidRPr="00686EB9" w:rsidRDefault="00100859" w:rsidP="00EA4410">
            <w:pPr>
              <w:rPr>
                <w:rFonts w:asciiTheme="majorHAnsi" w:hAnsiTheme="majorHAnsi"/>
                <w:b/>
              </w:rPr>
            </w:pPr>
            <w:r w:rsidRPr="00686EB9">
              <w:rPr>
                <w:rFonts w:asciiTheme="majorHAnsi" w:hAnsiTheme="majorHAnsi"/>
                <w:b/>
              </w:rPr>
              <w:lastRenderedPageBreak/>
              <w:t>Scripture Reading:</w:t>
            </w:r>
            <w:r w:rsidR="00C819A4">
              <w:rPr>
                <w:rFonts w:asciiTheme="majorHAnsi" w:hAnsiTheme="majorHAnsi"/>
                <w:b/>
              </w:rPr>
              <w:t xml:space="preserve"> </w:t>
            </w:r>
            <w:r w:rsidR="00E94EDA">
              <w:rPr>
                <w:rFonts w:asciiTheme="majorHAnsi" w:hAnsiTheme="majorHAnsi"/>
                <w:b/>
              </w:rPr>
              <w:t>Esther 9:1-17</w:t>
            </w:r>
          </w:p>
        </w:tc>
        <w:tc>
          <w:tcPr>
            <w:tcW w:w="5238" w:type="dxa"/>
            <w:vMerge w:val="restart"/>
            <w:shd w:val="clear" w:color="auto" w:fill="000000" w:themeFill="text1"/>
          </w:tcPr>
          <w:p w:rsidR="00100859" w:rsidRPr="00756EFA" w:rsidRDefault="00100859" w:rsidP="00EA4410">
            <w:pPr>
              <w:tabs>
                <w:tab w:val="right" w:pos="10260"/>
              </w:tabs>
              <w:jc w:val="right"/>
              <w:rPr>
                <w:rFonts w:asciiTheme="majorHAnsi" w:hAnsiTheme="majorHAnsi"/>
                <w:b/>
                <w:sz w:val="44"/>
                <w:szCs w:val="44"/>
              </w:rPr>
            </w:pPr>
            <w:r>
              <w:rPr>
                <w:rFonts w:asciiTheme="majorHAnsi" w:hAnsiTheme="majorHAnsi"/>
                <w:b/>
                <w:sz w:val="44"/>
                <w:szCs w:val="44"/>
              </w:rPr>
              <w:t>DAY 39</w:t>
            </w:r>
          </w:p>
        </w:tc>
      </w:tr>
      <w:tr w:rsidR="00100859" w:rsidRPr="0094311A" w:rsidTr="00756EFA">
        <w:tc>
          <w:tcPr>
            <w:tcW w:w="5238" w:type="dxa"/>
            <w:shd w:val="clear" w:color="auto" w:fill="000000" w:themeFill="text1"/>
          </w:tcPr>
          <w:p w:rsidR="00100859" w:rsidRPr="00686EB9" w:rsidRDefault="00100859" w:rsidP="00EA4410">
            <w:pPr>
              <w:rPr>
                <w:rFonts w:asciiTheme="majorHAnsi" w:hAnsiTheme="majorHAnsi"/>
                <w:b/>
              </w:rPr>
            </w:pPr>
            <w:r w:rsidRPr="00686EB9">
              <w:rPr>
                <w:rFonts w:asciiTheme="majorHAnsi" w:hAnsiTheme="majorHAnsi"/>
                <w:b/>
              </w:rPr>
              <w:t>Focus Verse:</w:t>
            </w:r>
            <w:r w:rsidR="00C819A4">
              <w:rPr>
                <w:rFonts w:asciiTheme="majorHAnsi" w:hAnsiTheme="majorHAnsi"/>
                <w:b/>
              </w:rPr>
              <w:t xml:space="preserve"> </w:t>
            </w:r>
            <w:r w:rsidR="00E94EDA">
              <w:rPr>
                <w:rFonts w:asciiTheme="majorHAnsi" w:hAnsiTheme="majorHAnsi"/>
                <w:b/>
              </w:rPr>
              <w:t>Esther 9:</w:t>
            </w:r>
            <w:r w:rsidR="005C24E3">
              <w:rPr>
                <w:rFonts w:asciiTheme="majorHAnsi" w:hAnsiTheme="majorHAnsi"/>
                <w:b/>
              </w:rPr>
              <w:t>1</w:t>
            </w:r>
          </w:p>
        </w:tc>
        <w:tc>
          <w:tcPr>
            <w:tcW w:w="5238" w:type="dxa"/>
            <w:vMerge/>
            <w:shd w:val="clear" w:color="auto" w:fill="000000" w:themeFill="text1"/>
          </w:tcPr>
          <w:p w:rsidR="00100859" w:rsidRPr="0094311A" w:rsidRDefault="00100859" w:rsidP="00EA4410">
            <w:pPr>
              <w:tabs>
                <w:tab w:val="right" w:pos="10260"/>
              </w:tabs>
              <w:rPr>
                <w:rFonts w:asciiTheme="majorHAnsi" w:hAnsiTheme="majorHAnsi"/>
                <w:b/>
                <w:sz w:val="40"/>
                <w:highlight w:val="black"/>
              </w:rPr>
            </w:pPr>
          </w:p>
        </w:tc>
      </w:tr>
    </w:tbl>
    <w:p w:rsidR="00CF7C02" w:rsidRPr="009B5044" w:rsidRDefault="00CF7C02" w:rsidP="00EA4410">
      <w:pPr>
        <w:tabs>
          <w:tab w:val="right" w:pos="9450"/>
          <w:tab w:val="right" w:pos="10260"/>
        </w:tabs>
        <w:spacing w:after="0" w:line="240" w:lineRule="auto"/>
        <w:rPr>
          <w:rFonts w:asciiTheme="majorHAnsi" w:hAnsiTheme="majorHAnsi"/>
          <w:b/>
          <w:sz w:val="16"/>
          <w:u w:val="single"/>
        </w:rPr>
      </w:pPr>
    </w:p>
    <w:p w:rsidR="009870C9" w:rsidRPr="00A735E3" w:rsidRDefault="005C24E3" w:rsidP="00EA4410">
      <w:pPr>
        <w:spacing w:after="0"/>
        <w:jc w:val="center"/>
        <w:rPr>
          <w:b/>
          <w:i/>
          <w:sz w:val="28"/>
          <w:szCs w:val="28"/>
          <w:u w:val="single"/>
        </w:rPr>
      </w:pPr>
      <w:r>
        <w:rPr>
          <w:b/>
          <w:i/>
          <w:sz w:val="28"/>
          <w:szCs w:val="28"/>
          <w:u w:val="single"/>
        </w:rPr>
        <w:t>“</w:t>
      </w:r>
      <w:r w:rsidR="002C7771">
        <w:rPr>
          <w:b/>
          <w:i/>
          <w:sz w:val="28"/>
          <w:szCs w:val="28"/>
          <w:u w:val="single"/>
        </w:rPr>
        <w:t xml:space="preserve">On the </w:t>
      </w:r>
      <w:r>
        <w:rPr>
          <w:b/>
          <w:i/>
          <w:sz w:val="28"/>
          <w:szCs w:val="28"/>
          <w:u w:val="single"/>
        </w:rPr>
        <w:t>Day…”</w:t>
      </w:r>
    </w:p>
    <w:p w:rsidR="009B5044" w:rsidRPr="009B5044" w:rsidRDefault="009B5044" w:rsidP="00EA4410">
      <w:pPr>
        <w:tabs>
          <w:tab w:val="right" w:pos="10260"/>
        </w:tabs>
        <w:spacing w:after="0" w:line="240" w:lineRule="auto"/>
        <w:jc w:val="both"/>
        <w:rPr>
          <w:sz w:val="16"/>
        </w:rPr>
      </w:pPr>
    </w:p>
    <w:p w:rsidR="009870C9" w:rsidRDefault="005C24E3" w:rsidP="00EA4410">
      <w:pPr>
        <w:tabs>
          <w:tab w:val="right" w:pos="10260"/>
        </w:tabs>
        <w:spacing w:after="0" w:line="240" w:lineRule="auto"/>
        <w:jc w:val="both"/>
        <w:rPr>
          <w:rFonts w:asciiTheme="majorHAnsi" w:hAnsiTheme="majorHAnsi"/>
          <w:b/>
        </w:rPr>
      </w:pPr>
      <w:r>
        <w:t>Back in chapter 3 we read about a decree from the king that all of the Jews be killed “in one day” – with that day being “the thirteenth day of the twelfth month, which is the month of Adar” (3:13).  In today’s Scripture we read that, in spite of the second decree issued by the king, some of the enemies of the Jews still attempted to destroy and plunder the Jews.  However, on that day</w:t>
      </w:r>
      <w:r w:rsidR="00D00740">
        <w:t xml:space="preserve"> – the very day that had been designated in Haman’s evil plan</w:t>
      </w:r>
      <w:r w:rsidR="00FF2882">
        <w:t xml:space="preserve"> – “</w:t>
      </w:r>
      <w:r>
        <w:t xml:space="preserve">the opposite occurred” and the Jews “overpowered those who hated them” </w:t>
      </w:r>
      <w:r w:rsidR="005B20A0">
        <w:t>(verse</w:t>
      </w:r>
      <w:r w:rsidR="00FF2882">
        <w:t xml:space="preserve"> </w:t>
      </w:r>
      <w:r>
        <w:t xml:space="preserve">1).  Notice that this day was “in the twelfth month, that is the month of Adar” and that it was “on the thirteenth day” of that month </w:t>
      </w:r>
      <w:r w:rsidR="005B20A0">
        <w:t>(verse</w:t>
      </w:r>
      <w:r>
        <w:t xml:space="preserve"> 1).   Our hearts should soar at the thought that, on the very day that Satan’s allies had hoped to </w:t>
      </w:r>
      <w:r w:rsidRPr="005C24E3">
        <w:rPr>
          <w:i/>
        </w:rPr>
        <w:t>destroy</w:t>
      </w:r>
      <w:r>
        <w:t xml:space="preserve"> the Jews, God authored a plan to </w:t>
      </w:r>
      <w:r w:rsidRPr="005C24E3">
        <w:rPr>
          <w:i/>
        </w:rPr>
        <w:t>deliver</w:t>
      </w:r>
      <w:r>
        <w:t xml:space="preserve"> them!  And, we should not be amazed that, in His Kingdom Providence, God used a non-Jewish king and a woman to accomplish that great plan!  In the eyes of the Jews, King Ahasuerus was a “heathen” and women were considered to be little more than </w:t>
      </w:r>
      <w:r w:rsidR="00D00740">
        <w:t xml:space="preserve">owned property and </w:t>
      </w:r>
      <w:r>
        <w:t xml:space="preserve">servants to men!  </w:t>
      </w:r>
      <w:r w:rsidR="00D00740">
        <w:t xml:space="preserve">In the Book of Esther we see that </w:t>
      </w:r>
      <w:r>
        <w:t xml:space="preserve">God truly does </w:t>
      </w:r>
      <w:r w:rsidR="00D00740">
        <w:t xml:space="preserve">choose “the weak things of the world to put to shame the things which are mighty” so that “no flesh should glory in His presence” (1 Corinthians 1:26-29)!  </w:t>
      </w:r>
      <w:r w:rsidR="00112A65">
        <w:t xml:space="preserve">The day after what was supposed to be their day of </w:t>
      </w:r>
      <w:r w:rsidR="00112A65" w:rsidRPr="00112A65">
        <w:rPr>
          <w:i/>
        </w:rPr>
        <w:t>destruction</w:t>
      </w:r>
      <w:r w:rsidR="00112A65">
        <w:t xml:space="preserve"> was made “a day of feasting and gladness” because of God’s great </w:t>
      </w:r>
      <w:r w:rsidR="00112A65" w:rsidRPr="00112A65">
        <w:rPr>
          <w:i/>
        </w:rPr>
        <w:t>deliverance</w:t>
      </w:r>
      <w:r w:rsidR="00112A65">
        <w:t xml:space="preserve">!   </w:t>
      </w:r>
    </w:p>
    <w:p w:rsidR="009B5044" w:rsidRPr="009B5044" w:rsidRDefault="009B5044" w:rsidP="00EA4410">
      <w:pPr>
        <w:tabs>
          <w:tab w:val="left" w:pos="2160"/>
          <w:tab w:val="right" w:pos="10260"/>
        </w:tabs>
        <w:spacing w:after="0" w:line="240" w:lineRule="auto"/>
        <w:rPr>
          <w:rFonts w:asciiTheme="majorHAnsi" w:hAnsiTheme="majorHAnsi"/>
          <w:b/>
          <w:sz w:val="16"/>
        </w:rPr>
      </w:pPr>
    </w:p>
    <w:p w:rsidR="00635336" w:rsidRPr="004E450F" w:rsidRDefault="00635336" w:rsidP="00EA4410">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9870C9" w:rsidRPr="009870C9" w:rsidRDefault="009870C9" w:rsidP="00EA4410">
      <w:pPr>
        <w:pStyle w:val="ListParagraph"/>
        <w:tabs>
          <w:tab w:val="left" w:pos="2160"/>
          <w:tab w:val="right" w:pos="9360"/>
          <w:tab w:val="right" w:pos="10260"/>
        </w:tabs>
        <w:spacing w:after="0" w:line="240" w:lineRule="auto"/>
        <w:jc w:val="both"/>
        <w:rPr>
          <w:rFonts w:asciiTheme="majorHAnsi" w:hAnsiTheme="majorHAnsi"/>
          <w:b/>
        </w:rPr>
      </w:pPr>
    </w:p>
    <w:p w:rsidR="00037902" w:rsidRPr="00191BBF" w:rsidRDefault="00112A65" w:rsidP="00EA4410">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Pr>
          <w:b/>
        </w:rPr>
        <w:t xml:space="preserve">Celebrate </w:t>
      </w:r>
      <w:r>
        <w:t xml:space="preserve">your own spiritual birthday and other days that God’s </w:t>
      </w:r>
      <w:r w:rsidRPr="00112A65">
        <w:rPr>
          <w:b/>
        </w:rPr>
        <w:t>Kingdom Providence</w:t>
      </w:r>
      <w:r>
        <w:t xml:space="preserve"> has been manifested in your life.  </w:t>
      </w:r>
      <w:r w:rsidRPr="00112A65">
        <w:rPr>
          <w:b/>
        </w:rPr>
        <w:t>Realize</w:t>
      </w:r>
      <w:r>
        <w:t xml:space="preserve"> that every day is a day for “feasting and gladness” for the believer!  </w:t>
      </w:r>
    </w:p>
    <w:p w:rsidR="00EE5BE7" w:rsidRPr="009B5044" w:rsidRDefault="00EE5BE7" w:rsidP="00EA4410">
      <w:pPr>
        <w:tabs>
          <w:tab w:val="left" w:pos="2160"/>
          <w:tab w:val="right" w:pos="9360"/>
          <w:tab w:val="right" w:pos="10260"/>
        </w:tabs>
        <w:spacing w:after="0" w:line="240" w:lineRule="auto"/>
        <w:jc w:val="both"/>
        <w:rPr>
          <w:rFonts w:asciiTheme="majorHAnsi" w:hAnsiTheme="majorHAnsi"/>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29"/>
      </w:tblGrid>
      <w:tr w:rsidR="00100859" w:rsidRPr="0094311A" w:rsidTr="00A37B48">
        <w:tc>
          <w:tcPr>
            <w:tcW w:w="5238" w:type="dxa"/>
            <w:shd w:val="clear" w:color="auto" w:fill="000000" w:themeFill="text1"/>
          </w:tcPr>
          <w:p w:rsidR="00100859" w:rsidRPr="005A7D15" w:rsidRDefault="00100859" w:rsidP="00EA4410">
            <w:pPr>
              <w:tabs>
                <w:tab w:val="left" w:pos="2160"/>
                <w:tab w:val="right" w:pos="9360"/>
                <w:tab w:val="right" w:pos="10260"/>
              </w:tabs>
              <w:jc w:val="both"/>
              <w:rPr>
                <w:rFonts w:asciiTheme="majorHAnsi" w:hAnsiTheme="majorHAnsi"/>
                <w:b/>
              </w:rPr>
            </w:pPr>
            <w:r w:rsidRPr="005A7D15">
              <w:rPr>
                <w:rFonts w:asciiTheme="majorHAnsi" w:hAnsiTheme="majorHAnsi"/>
                <w:b/>
              </w:rPr>
              <w:t>Scripture Reading:</w:t>
            </w:r>
            <w:r w:rsidR="0046688F">
              <w:rPr>
                <w:rFonts w:asciiTheme="majorHAnsi" w:hAnsiTheme="majorHAnsi"/>
                <w:b/>
              </w:rPr>
              <w:t xml:space="preserve"> </w:t>
            </w:r>
            <w:r w:rsidR="00E94EDA">
              <w:rPr>
                <w:rFonts w:asciiTheme="majorHAnsi" w:hAnsiTheme="majorHAnsi"/>
                <w:b/>
              </w:rPr>
              <w:t>Esther 9:18-10:3</w:t>
            </w:r>
          </w:p>
        </w:tc>
        <w:tc>
          <w:tcPr>
            <w:tcW w:w="5238" w:type="dxa"/>
            <w:vMerge w:val="restart"/>
            <w:shd w:val="clear" w:color="auto" w:fill="000000" w:themeFill="text1"/>
          </w:tcPr>
          <w:p w:rsidR="00100859" w:rsidRPr="00756EFA" w:rsidRDefault="00100859" w:rsidP="00EA4410">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40</w:t>
            </w:r>
          </w:p>
        </w:tc>
      </w:tr>
      <w:tr w:rsidR="00100859" w:rsidRPr="0094311A" w:rsidTr="00A37B48">
        <w:tc>
          <w:tcPr>
            <w:tcW w:w="5238" w:type="dxa"/>
            <w:shd w:val="clear" w:color="auto" w:fill="000000" w:themeFill="text1"/>
          </w:tcPr>
          <w:p w:rsidR="00100859" w:rsidRDefault="00100859" w:rsidP="00EA4410">
            <w:r w:rsidRPr="005A7D15">
              <w:rPr>
                <w:rFonts w:asciiTheme="majorHAnsi" w:hAnsiTheme="majorHAnsi"/>
                <w:b/>
              </w:rPr>
              <w:t xml:space="preserve">Focus Verse: </w:t>
            </w:r>
            <w:r w:rsidR="00E94EDA">
              <w:rPr>
                <w:rFonts w:asciiTheme="majorHAnsi" w:hAnsiTheme="majorHAnsi"/>
                <w:b/>
              </w:rPr>
              <w:t>Esther</w:t>
            </w:r>
            <w:r w:rsidR="00112A65">
              <w:rPr>
                <w:rFonts w:asciiTheme="majorHAnsi" w:hAnsiTheme="majorHAnsi"/>
                <w:b/>
              </w:rPr>
              <w:t xml:space="preserve"> 10:2</w:t>
            </w:r>
          </w:p>
        </w:tc>
        <w:tc>
          <w:tcPr>
            <w:tcW w:w="5238" w:type="dxa"/>
            <w:vMerge/>
            <w:shd w:val="clear" w:color="auto" w:fill="000000" w:themeFill="text1"/>
          </w:tcPr>
          <w:p w:rsidR="00100859" w:rsidRPr="0094311A" w:rsidRDefault="00100859" w:rsidP="00EA4410">
            <w:pPr>
              <w:tabs>
                <w:tab w:val="right" w:pos="10260"/>
              </w:tabs>
              <w:rPr>
                <w:rFonts w:asciiTheme="majorHAnsi" w:hAnsiTheme="majorHAnsi"/>
                <w:b/>
                <w:sz w:val="40"/>
                <w:highlight w:val="black"/>
              </w:rPr>
            </w:pPr>
          </w:p>
        </w:tc>
      </w:tr>
    </w:tbl>
    <w:p w:rsidR="00CF7C02" w:rsidRDefault="00CF7C02" w:rsidP="00EA4410">
      <w:pPr>
        <w:tabs>
          <w:tab w:val="left" w:pos="2160"/>
          <w:tab w:val="right" w:pos="9360"/>
          <w:tab w:val="right" w:pos="10260"/>
        </w:tabs>
        <w:spacing w:after="0" w:line="240" w:lineRule="auto"/>
        <w:rPr>
          <w:rFonts w:asciiTheme="majorHAnsi" w:hAnsiTheme="majorHAnsi"/>
          <w:b/>
          <w:u w:val="single"/>
        </w:rPr>
      </w:pPr>
    </w:p>
    <w:p w:rsidR="009870C9" w:rsidRPr="005948D8" w:rsidRDefault="00112A65" w:rsidP="00EA4410">
      <w:pPr>
        <w:spacing w:after="0"/>
        <w:jc w:val="center"/>
        <w:rPr>
          <w:b/>
          <w:i/>
          <w:sz w:val="28"/>
          <w:szCs w:val="28"/>
        </w:rPr>
      </w:pPr>
      <w:r>
        <w:rPr>
          <w:b/>
          <w:i/>
          <w:sz w:val="28"/>
          <w:szCs w:val="28"/>
          <w:u w:val="single"/>
        </w:rPr>
        <w:t>“The Greatness of Mordecai”</w:t>
      </w:r>
    </w:p>
    <w:p w:rsidR="009B5044" w:rsidRPr="009B5044" w:rsidRDefault="009B5044" w:rsidP="00EA4410">
      <w:pPr>
        <w:spacing w:after="0" w:line="240" w:lineRule="auto"/>
        <w:jc w:val="both"/>
        <w:rPr>
          <w:sz w:val="16"/>
        </w:rPr>
      </w:pPr>
    </w:p>
    <w:p w:rsidR="001C52BA" w:rsidRDefault="001C52BA" w:rsidP="00EA4410">
      <w:pPr>
        <w:spacing w:after="0" w:line="240" w:lineRule="auto"/>
        <w:jc w:val="both"/>
      </w:pPr>
      <w:r>
        <w:t xml:space="preserve">Although the book that we have been reading is called The Book of Esther, it also contains “the account of the greatness of Mordecai” (10:2).  The feast that was to be held “on the fourteenth day of Adar” in the times of Mordecai and Esther was to be celebrated “yearly” (9:19-20).  </w:t>
      </w:r>
      <w:r w:rsidR="00CA75BB">
        <w:t>T</w:t>
      </w:r>
      <w:r>
        <w:t xml:space="preserve">he festival of </w:t>
      </w:r>
      <w:r>
        <w:rPr>
          <w:rStyle w:val="glossaryitem"/>
        </w:rPr>
        <w:t>Purim</w:t>
      </w:r>
      <w:r>
        <w:t xml:space="preserve"> is celebrated every year on the 14th of the Hebrew month of </w:t>
      </w:r>
      <w:r>
        <w:rPr>
          <w:rStyle w:val="glossaryitem"/>
        </w:rPr>
        <w:t>Adar</w:t>
      </w:r>
      <w:r w:rsidR="00CA75BB">
        <w:rPr>
          <w:rStyle w:val="glossaryitem"/>
        </w:rPr>
        <w:t>.</w:t>
      </w:r>
      <w:r>
        <w:t xml:space="preserve"> It commemorates the salvation of the Jewish people in ancient Persia from </w:t>
      </w:r>
      <w:r>
        <w:rPr>
          <w:rStyle w:val="glossaryitem"/>
        </w:rPr>
        <w:t>Haman</w:t>
      </w:r>
      <w:r>
        <w:t>’s plot “to destroy, kill</w:t>
      </w:r>
      <w:r w:rsidR="004D6833">
        <w:t>,</w:t>
      </w:r>
      <w:r>
        <w:t xml:space="preserve"> and annihilate all the Jews, young and old, infants and women, in a single day.”  The events of this very special day for the Jewish people includes the reading of the Book of Esther, acts of charitable kindness to the poor and needy, the sending of food to those who are hungry, and, of course, the Purim Feast!  </w:t>
      </w:r>
      <w:r w:rsidR="00CA75BB">
        <w:t>I think that I would love this Jewish holy day because fasting for non-medical reasons is prohibited on this day!  They believe that everyone should join in on this great celebration of one of the greatest victories that God ever gave to His people.  The feast of Purim is usually held in March every year.  Today would be a great time to offer up a special prayer for God’s chosen people!  If you know a Jewish person, contact them and thank them for the great contributions that their faith in God has made to all of the people of the world.  Pray for our political leaders and ask God to remind them that it is in the best interest of any nation to be a blessing to the Jews, God’s chosen people.  Believe that true “greatness” can be found in common people who choose to obey God.</w:t>
      </w:r>
    </w:p>
    <w:p w:rsidR="009B5044" w:rsidRPr="009B5044" w:rsidRDefault="009B5044" w:rsidP="00EA4410">
      <w:pPr>
        <w:spacing w:after="0" w:line="240" w:lineRule="auto"/>
        <w:jc w:val="both"/>
        <w:rPr>
          <w:rFonts w:asciiTheme="majorHAnsi" w:hAnsiTheme="majorHAnsi"/>
          <w:b/>
          <w:sz w:val="16"/>
        </w:rPr>
      </w:pPr>
    </w:p>
    <w:p w:rsidR="001C52BA" w:rsidRDefault="001C52BA" w:rsidP="00EA4410">
      <w:pPr>
        <w:spacing w:after="0" w:line="240" w:lineRule="auto"/>
        <w:jc w:val="both"/>
        <w:rPr>
          <w:rFonts w:asciiTheme="majorHAnsi" w:hAnsiTheme="majorHAnsi"/>
          <w:b/>
        </w:rPr>
      </w:pPr>
      <w:r>
        <w:rPr>
          <w:rFonts w:asciiTheme="majorHAnsi" w:hAnsiTheme="majorHAnsi"/>
          <w:b/>
        </w:rPr>
        <w:t>Prayer Emphasis:</w:t>
      </w:r>
    </w:p>
    <w:p w:rsidR="009B5044" w:rsidRPr="009B5044" w:rsidRDefault="009B5044" w:rsidP="00EA4410">
      <w:pPr>
        <w:spacing w:after="0" w:line="240" w:lineRule="auto"/>
        <w:jc w:val="both"/>
        <w:rPr>
          <w:rFonts w:asciiTheme="majorHAnsi" w:hAnsiTheme="majorHAnsi"/>
          <w:b/>
          <w:sz w:val="16"/>
        </w:rPr>
      </w:pPr>
    </w:p>
    <w:p w:rsidR="00AA4C38" w:rsidRPr="001C52BA" w:rsidRDefault="00273ED0" w:rsidP="00EA4410">
      <w:pPr>
        <w:pStyle w:val="ListParagraph"/>
        <w:numPr>
          <w:ilvl w:val="0"/>
          <w:numId w:val="2"/>
        </w:numPr>
        <w:spacing w:after="0" w:line="240" w:lineRule="auto"/>
        <w:jc w:val="both"/>
        <w:rPr>
          <w:rFonts w:asciiTheme="majorHAnsi" w:hAnsiTheme="majorHAnsi"/>
          <w:b/>
        </w:rPr>
      </w:pPr>
      <w:r w:rsidRPr="001C52BA">
        <w:rPr>
          <w:rFonts w:cs="Helvetica"/>
          <w:b/>
        </w:rPr>
        <w:t xml:space="preserve">Thank God </w:t>
      </w:r>
      <w:r>
        <w:t xml:space="preserve">for </w:t>
      </w:r>
      <w:r w:rsidR="00037902">
        <w:t xml:space="preserve">His </w:t>
      </w:r>
      <w:r w:rsidR="00112A65" w:rsidRPr="001C52BA">
        <w:rPr>
          <w:b/>
        </w:rPr>
        <w:t>Kingdom Providence</w:t>
      </w:r>
      <w:r w:rsidR="00112A65">
        <w:t xml:space="preserve">!  </w:t>
      </w:r>
      <w:r w:rsidR="00112A65" w:rsidRPr="001C52BA">
        <w:rPr>
          <w:b/>
        </w:rPr>
        <w:t>Trust</w:t>
      </w:r>
      <w:r w:rsidR="00112A65">
        <w:t xml:space="preserve"> </w:t>
      </w:r>
      <w:r w:rsidR="00112A65" w:rsidRPr="001C52BA">
        <w:rPr>
          <w:b/>
        </w:rPr>
        <w:t>God</w:t>
      </w:r>
      <w:r w:rsidR="00112A65">
        <w:t xml:space="preserve"> to do for you what He has always done for His people!  </w:t>
      </w:r>
      <w:r w:rsidR="00112A65" w:rsidRPr="001C52BA">
        <w:rPr>
          <w:b/>
        </w:rPr>
        <w:t>Speak</w:t>
      </w:r>
      <w:r w:rsidR="00112A65">
        <w:t xml:space="preserve"> often of the providential care of God and </w:t>
      </w:r>
      <w:r w:rsidR="00112A65" w:rsidRPr="001C52BA">
        <w:rPr>
          <w:b/>
        </w:rPr>
        <w:t>share</w:t>
      </w:r>
      <w:r w:rsidR="00112A65">
        <w:t xml:space="preserve"> what He has done for you at every opportunity.  </w:t>
      </w:r>
      <w:r w:rsidR="00635336" w:rsidRPr="001C52BA">
        <w:rPr>
          <w:b/>
        </w:rPr>
        <w:t>Contact us</w:t>
      </w:r>
      <w:r w:rsidR="00635336">
        <w:t xml:space="preserve"> at </w:t>
      </w:r>
      <w:hyperlink r:id="rId10" w:history="1">
        <w:r w:rsidR="00635336" w:rsidRPr="001C52BA">
          <w:rPr>
            <w:rStyle w:val="Hyperlink"/>
            <w:shd w:val="clear" w:color="auto" w:fill="auto"/>
          </w:rPr>
          <w:t>seminolebc@centurylink.net</w:t>
        </w:r>
      </w:hyperlink>
      <w:r w:rsidR="00635336">
        <w:t xml:space="preserve"> or 850-562-8069 if we can pray for you or help you in any way.</w:t>
      </w:r>
    </w:p>
    <w:sectPr w:rsidR="00AA4C38" w:rsidRPr="001C52BA" w:rsidSect="007C7376">
      <w:headerReference w:type="default" r:id="rId11"/>
      <w:footerReference w:type="default" r:id="rId12"/>
      <w:footerReference w:type="first" r:id="rId13"/>
      <w:pgSz w:w="12240" w:h="15840"/>
      <w:pgMar w:top="1170" w:right="900" w:bottom="900" w:left="1080" w:header="540" w:footer="16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C4" w:rsidRDefault="00FD5AC4" w:rsidP="00CD22DD">
      <w:pPr>
        <w:spacing w:after="0" w:line="240" w:lineRule="auto"/>
      </w:pPr>
      <w:r>
        <w:separator/>
      </w:r>
    </w:p>
  </w:endnote>
  <w:endnote w:type="continuationSeparator" w:id="0">
    <w:p w:rsidR="00FD5AC4" w:rsidRDefault="00FD5AC4"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A0" w:rsidRDefault="005B20A0">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15D98" w:rsidRPr="00715D98">
      <w:rPr>
        <w:rFonts w:asciiTheme="majorHAnsi" w:hAnsiTheme="majorHAnsi"/>
        <w:noProof/>
      </w:rPr>
      <w:t>22</w:t>
    </w:r>
    <w:r>
      <w:rPr>
        <w:rFonts w:asciiTheme="majorHAnsi" w:hAnsiTheme="majorHAnsi"/>
        <w:noProof/>
      </w:rPr>
      <w:fldChar w:fldCharType="end"/>
    </w:r>
  </w:p>
  <w:p w:rsidR="005B20A0" w:rsidRPr="00CD22DD" w:rsidRDefault="005B20A0">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A0" w:rsidRDefault="005B20A0" w:rsidP="007C7376">
    <w:pPr>
      <w:pStyle w:val="Footer"/>
      <w:pBdr>
        <w:top w:val="thinThickSmallGap" w:sz="24" w:space="1" w:color="004D6C" w:themeColor="accent2" w:themeShade="7F"/>
      </w:pBdr>
      <w:tabs>
        <w:tab w:val="clear" w:pos="4680"/>
        <w:tab w:val="clear" w:pos="9360"/>
        <w:tab w:val="right" w:pos="10260"/>
      </w:tabs>
      <w:rPr>
        <w:rFonts w:asciiTheme="majorHAnsi" w:hAnsiTheme="majorHAnsi"/>
      </w:rPr>
    </w:pPr>
    <w:r w:rsidRPr="00C310DF">
      <w:rPr>
        <w:rFonts w:asciiTheme="majorHAnsi" w:hAnsiTheme="majorHAnsi"/>
        <w:sz w:val="24"/>
        <w:szCs w:val="24"/>
      </w:rPr>
      <w:t>www.seminolebc.com</w:t>
    </w:r>
    <w:r>
      <w:rPr>
        <w:rFonts w:asciiTheme="majorHAnsi" w:hAnsiTheme="majorHAnsi"/>
      </w:rPr>
      <w:tab/>
    </w:r>
    <w:r w:rsidRPr="00C310DF">
      <w:rPr>
        <w:rFonts w:asciiTheme="majorHAnsi" w:hAnsiTheme="majorHAnsi"/>
        <w:sz w:val="24"/>
        <w:szCs w:val="24"/>
      </w:rPr>
      <w:t>the365church.</w:t>
    </w:r>
    <w:r>
      <w:rPr>
        <w:rFonts w:asciiTheme="majorHAnsi" w:hAnsiTheme="majorHAnsi"/>
        <w:sz w:val="24"/>
        <w:szCs w:val="24"/>
      </w:rPr>
      <w:t>com</w:t>
    </w:r>
  </w:p>
  <w:p w:rsidR="005B20A0" w:rsidRDefault="005B2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C4" w:rsidRDefault="00FD5AC4" w:rsidP="00CD22DD">
      <w:pPr>
        <w:spacing w:after="0" w:line="240" w:lineRule="auto"/>
      </w:pPr>
      <w:r>
        <w:separator/>
      </w:r>
    </w:p>
  </w:footnote>
  <w:footnote w:type="continuationSeparator" w:id="0">
    <w:p w:rsidR="00FD5AC4" w:rsidRDefault="00FD5AC4" w:rsidP="00CD2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A0" w:rsidRDefault="00FD5AC4">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87097965"/>
        <w:dataBinding w:prefixMappings="xmlns:ns0='http://schemas.openxmlformats.org/package/2006/metadata/core-properties' xmlns:ns1='http://purl.org/dc/elements/1.1/'" w:xpath="/ns0:coreProperties[1]/ns1:title[1]" w:storeItemID="{6C3C8BC8-F283-45AE-878A-BAB7291924A1}"/>
        <w:text/>
      </w:sdtPr>
      <w:sdtEndPr/>
      <w:sdtContent>
        <w:r w:rsidR="005B20A0">
          <w:rPr>
            <w:rFonts w:asciiTheme="majorHAnsi" w:eastAsiaTheme="majorEastAsia" w:hAnsiTheme="majorHAnsi" w:cstheme="majorBidi"/>
            <w:b/>
            <w:sz w:val="28"/>
            <w:szCs w:val="28"/>
          </w:rPr>
          <w:t>KINGDOM PROVIDENCE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B6B51"/>
    <w:multiLevelType w:val="hybridMultilevel"/>
    <w:tmpl w:val="72EE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4A53"/>
    <w:multiLevelType w:val="hybridMultilevel"/>
    <w:tmpl w:val="B43E42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0"/>
  </w:num>
  <w:num w:numId="6">
    <w:abstractNumId w:val="6"/>
  </w:num>
  <w:num w:numId="7">
    <w:abstractNumId w:val="5"/>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33"/>
    <w:rsid w:val="000001FA"/>
    <w:rsid w:val="00000395"/>
    <w:rsid w:val="000003E4"/>
    <w:rsid w:val="0000129C"/>
    <w:rsid w:val="00001888"/>
    <w:rsid w:val="00002092"/>
    <w:rsid w:val="00002D6E"/>
    <w:rsid w:val="00002F2C"/>
    <w:rsid w:val="00002FA1"/>
    <w:rsid w:val="000035C4"/>
    <w:rsid w:val="00003EF8"/>
    <w:rsid w:val="00004922"/>
    <w:rsid w:val="00004E0A"/>
    <w:rsid w:val="0000519C"/>
    <w:rsid w:val="00005292"/>
    <w:rsid w:val="000059EC"/>
    <w:rsid w:val="00005C5A"/>
    <w:rsid w:val="00005DFD"/>
    <w:rsid w:val="000075C1"/>
    <w:rsid w:val="0001103A"/>
    <w:rsid w:val="00011553"/>
    <w:rsid w:val="00011A80"/>
    <w:rsid w:val="00011DB7"/>
    <w:rsid w:val="00012745"/>
    <w:rsid w:val="00012A01"/>
    <w:rsid w:val="00012A75"/>
    <w:rsid w:val="00012BE7"/>
    <w:rsid w:val="00013D0E"/>
    <w:rsid w:val="00014F25"/>
    <w:rsid w:val="00015BA5"/>
    <w:rsid w:val="00015BFD"/>
    <w:rsid w:val="00016D3D"/>
    <w:rsid w:val="00017407"/>
    <w:rsid w:val="0001757C"/>
    <w:rsid w:val="000176C8"/>
    <w:rsid w:val="00017BCB"/>
    <w:rsid w:val="0002051F"/>
    <w:rsid w:val="000213D4"/>
    <w:rsid w:val="00021A54"/>
    <w:rsid w:val="00022351"/>
    <w:rsid w:val="00022B79"/>
    <w:rsid w:val="000230B8"/>
    <w:rsid w:val="0002356E"/>
    <w:rsid w:val="000239DC"/>
    <w:rsid w:val="00023EE6"/>
    <w:rsid w:val="000240AF"/>
    <w:rsid w:val="0002524D"/>
    <w:rsid w:val="0002534F"/>
    <w:rsid w:val="0002541B"/>
    <w:rsid w:val="0002624D"/>
    <w:rsid w:val="00026BA7"/>
    <w:rsid w:val="00026DFD"/>
    <w:rsid w:val="00027E65"/>
    <w:rsid w:val="0003013C"/>
    <w:rsid w:val="0003028F"/>
    <w:rsid w:val="000305C7"/>
    <w:rsid w:val="00031691"/>
    <w:rsid w:val="0003215F"/>
    <w:rsid w:val="00032938"/>
    <w:rsid w:val="00032CB6"/>
    <w:rsid w:val="000330E0"/>
    <w:rsid w:val="00033BB4"/>
    <w:rsid w:val="00034106"/>
    <w:rsid w:val="000343BD"/>
    <w:rsid w:val="00034BFB"/>
    <w:rsid w:val="00034CF9"/>
    <w:rsid w:val="00035866"/>
    <w:rsid w:val="00035B03"/>
    <w:rsid w:val="0003604E"/>
    <w:rsid w:val="000362B1"/>
    <w:rsid w:val="00036A01"/>
    <w:rsid w:val="00036EF1"/>
    <w:rsid w:val="00037902"/>
    <w:rsid w:val="00040521"/>
    <w:rsid w:val="00040D2C"/>
    <w:rsid w:val="00040D6A"/>
    <w:rsid w:val="00040E10"/>
    <w:rsid w:val="0004196B"/>
    <w:rsid w:val="00041B94"/>
    <w:rsid w:val="00042263"/>
    <w:rsid w:val="00042906"/>
    <w:rsid w:val="00042F60"/>
    <w:rsid w:val="00043273"/>
    <w:rsid w:val="00043582"/>
    <w:rsid w:val="00043977"/>
    <w:rsid w:val="00043B44"/>
    <w:rsid w:val="00044395"/>
    <w:rsid w:val="0004441C"/>
    <w:rsid w:val="000447EC"/>
    <w:rsid w:val="00044A2E"/>
    <w:rsid w:val="00044BB6"/>
    <w:rsid w:val="0004517B"/>
    <w:rsid w:val="00045258"/>
    <w:rsid w:val="00045DEA"/>
    <w:rsid w:val="000469C9"/>
    <w:rsid w:val="0004701D"/>
    <w:rsid w:val="000470D8"/>
    <w:rsid w:val="00047167"/>
    <w:rsid w:val="00047CEF"/>
    <w:rsid w:val="0005027D"/>
    <w:rsid w:val="00051553"/>
    <w:rsid w:val="00051615"/>
    <w:rsid w:val="00052A72"/>
    <w:rsid w:val="00052AF3"/>
    <w:rsid w:val="00052E15"/>
    <w:rsid w:val="00052FBB"/>
    <w:rsid w:val="000549AE"/>
    <w:rsid w:val="00054D63"/>
    <w:rsid w:val="00054D66"/>
    <w:rsid w:val="00055073"/>
    <w:rsid w:val="00055949"/>
    <w:rsid w:val="00055B17"/>
    <w:rsid w:val="00055E8D"/>
    <w:rsid w:val="00056661"/>
    <w:rsid w:val="00056DDE"/>
    <w:rsid w:val="0005771F"/>
    <w:rsid w:val="00061037"/>
    <w:rsid w:val="00061A89"/>
    <w:rsid w:val="00061F50"/>
    <w:rsid w:val="000626D6"/>
    <w:rsid w:val="00063560"/>
    <w:rsid w:val="000635F7"/>
    <w:rsid w:val="00063DA9"/>
    <w:rsid w:val="00064E62"/>
    <w:rsid w:val="0006595D"/>
    <w:rsid w:val="00065D8A"/>
    <w:rsid w:val="0006602C"/>
    <w:rsid w:val="000663D1"/>
    <w:rsid w:val="00066A37"/>
    <w:rsid w:val="0006704F"/>
    <w:rsid w:val="000671B7"/>
    <w:rsid w:val="000673C2"/>
    <w:rsid w:val="00067E4D"/>
    <w:rsid w:val="00067F13"/>
    <w:rsid w:val="000703B0"/>
    <w:rsid w:val="00070938"/>
    <w:rsid w:val="00070972"/>
    <w:rsid w:val="00071A61"/>
    <w:rsid w:val="00071F13"/>
    <w:rsid w:val="0007375B"/>
    <w:rsid w:val="00073833"/>
    <w:rsid w:val="00074534"/>
    <w:rsid w:val="0007485F"/>
    <w:rsid w:val="000748FE"/>
    <w:rsid w:val="00074A99"/>
    <w:rsid w:val="00074ACE"/>
    <w:rsid w:val="00074C63"/>
    <w:rsid w:val="000750F2"/>
    <w:rsid w:val="00075C62"/>
    <w:rsid w:val="00076871"/>
    <w:rsid w:val="0007790B"/>
    <w:rsid w:val="00077939"/>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AE4"/>
    <w:rsid w:val="00087F42"/>
    <w:rsid w:val="00090026"/>
    <w:rsid w:val="000907AB"/>
    <w:rsid w:val="00090EF1"/>
    <w:rsid w:val="00091177"/>
    <w:rsid w:val="00091392"/>
    <w:rsid w:val="00091399"/>
    <w:rsid w:val="000923EA"/>
    <w:rsid w:val="0009334E"/>
    <w:rsid w:val="00093376"/>
    <w:rsid w:val="00093E78"/>
    <w:rsid w:val="00094405"/>
    <w:rsid w:val="00095F90"/>
    <w:rsid w:val="00096817"/>
    <w:rsid w:val="00096AA6"/>
    <w:rsid w:val="000A02CB"/>
    <w:rsid w:val="000A04A9"/>
    <w:rsid w:val="000A0668"/>
    <w:rsid w:val="000A0E09"/>
    <w:rsid w:val="000A111A"/>
    <w:rsid w:val="000A1894"/>
    <w:rsid w:val="000A1AA9"/>
    <w:rsid w:val="000A2183"/>
    <w:rsid w:val="000A274E"/>
    <w:rsid w:val="000A3656"/>
    <w:rsid w:val="000A477A"/>
    <w:rsid w:val="000A55DE"/>
    <w:rsid w:val="000A56E0"/>
    <w:rsid w:val="000A5AB4"/>
    <w:rsid w:val="000A5C28"/>
    <w:rsid w:val="000A6199"/>
    <w:rsid w:val="000A6A16"/>
    <w:rsid w:val="000A6F8D"/>
    <w:rsid w:val="000A7B66"/>
    <w:rsid w:val="000B0E01"/>
    <w:rsid w:val="000B14B3"/>
    <w:rsid w:val="000B1B82"/>
    <w:rsid w:val="000B1EE5"/>
    <w:rsid w:val="000B1F3D"/>
    <w:rsid w:val="000B274A"/>
    <w:rsid w:val="000B2AB2"/>
    <w:rsid w:val="000B4EF6"/>
    <w:rsid w:val="000B5594"/>
    <w:rsid w:val="000B60D6"/>
    <w:rsid w:val="000B68C8"/>
    <w:rsid w:val="000B6D54"/>
    <w:rsid w:val="000B7278"/>
    <w:rsid w:val="000C01D9"/>
    <w:rsid w:val="000C0619"/>
    <w:rsid w:val="000C11D4"/>
    <w:rsid w:val="000C1D39"/>
    <w:rsid w:val="000C4A1B"/>
    <w:rsid w:val="000C4EEC"/>
    <w:rsid w:val="000C5284"/>
    <w:rsid w:val="000C57A2"/>
    <w:rsid w:val="000C5B7F"/>
    <w:rsid w:val="000C5CEC"/>
    <w:rsid w:val="000C6264"/>
    <w:rsid w:val="000C6332"/>
    <w:rsid w:val="000C6F88"/>
    <w:rsid w:val="000C70F9"/>
    <w:rsid w:val="000C7BBB"/>
    <w:rsid w:val="000C7D2F"/>
    <w:rsid w:val="000D004D"/>
    <w:rsid w:val="000D0E93"/>
    <w:rsid w:val="000D285C"/>
    <w:rsid w:val="000D299F"/>
    <w:rsid w:val="000D2CA1"/>
    <w:rsid w:val="000D363D"/>
    <w:rsid w:val="000D443E"/>
    <w:rsid w:val="000D48AC"/>
    <w:rsid w:val="000D535D"/>
    <w:rsid w:val="000D58CC"/>
    <w:rsid w:val="000D5BFC"/>
    <w:rsid w:val="000D6C1B"/>
    <w:rsid w:val="000E0C78"/>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0DB"/>
    <w:rsid w:val="000F0C31"/>
    <w:rsid w:val="000F0EC8"/>
    <w:rsid w:val="000F192C"/>
    <w:rsid w:val="000F2793"/>
    <w:rsid w:val="000F31C4"/>
    <w:rsid w:val="000F3A93"/>
    <w:rsid w:val="000F3BCA"/>
    <w:rsid w:val="000F409B"/>
    <w:rsid w:val="000F46CB"/>
    <w:rsid w:val="000F4DEA"/>
    <w:rsid w:val="000F5A8B"/>
    <w:rsid w:val="000F6081"/>
    <w:rsid w:val="000F6747"/>
    <w:rsid w:val="000F6AB6"/>
    <w:rsid w:val="000F6D91"/>
    <w:rsid w:val="000F7498"/>
    <w:rsid w:val="000F77E0"/>
    <w:rsid w:val="000F7D6D"/>
    <w:rsid w:val="0010007F"/>
    <w:rsid w:val="0010047D"/>
    <w:rsid w:val="00100859"/>
    <w:rsid w:val="00100912"/>
    <w:rsid w:val="00102D3A"/>
    <w:rsid w:val="00103391"/>
    <w:rsid w:val="00103831"/>
    <w:rsid w:val="00104276"/>
    <w:rsid w:val="00105351"/>
    <w:rsid w:val="00105875"/>
    <w:rsid w:val="00106C8E"/>
    <w:rsid w:val="00107E53"/>
    <w:rsid w:val="001110A2"/>
    <w:rsid w:val="001113EE"/>
    <w:rsid w:val="00111EC7"/>
    <w:rsid w:val="001124C4"/>
    <w:rsid w:val="00112A65"/>
    <w:rsid w:val="00112EF8"/>
    <w:rsid w:val="00113309"/>
    <w:rsid w:val="0011371A"/>
    <w:rsid w:val="0011395D"/>
    <w:rsid w:val="00114AB5"/>
    <w:rsid w:val="00116204"/>
    <w:rsid w:val="001175E7"/>
    <w:rsid w:val="001178A7"/>
    <w:rsid w:val="001179B8"/>
    <w:rsid w:val="00117AB9"/>
    <w:rsid w:val="0012003E"/>
    <w:rsid w:val="001207B8"/>
    <w:rsid w:val="0012177A"/>
    <w:rsid w:val="00121E1D"/>
    <w:rsid w:val="00122658"/>
    <w:rsid w:val="00122754"/>
    <w:rsid w:val="00122D44"/>
    <w:rsid w:val="001232AA"/>
    <w:rsid w:val="001235BC"/>
    <w:rsid w:val="00123B67"/>
    <w:rsid w:val="00123BE5"/>
    <w:rsid w:val="00123E20"/>
    <w:rsid w:val="00124493"/>
    <w:rsid w:val="0012457C"/>
    <w:rsid w:val="001249AF"/>
    <w:rsid w:val="00124B4D"/>
    <w:rsid w:val="0012530D"/>
    <w:rsid w:val="0012596A"/>
    <w:rsid w:val="00126218"/>
    <w:rsid w:val="00126B74"/>
    <w:rsid w:val="00127437"/>
    <w:rsid w:val="001277BF"/>
    <w:rsid w:val="001309F9"/>
    <w:rsid w:val="00131872"/>
    <w:rsid w:val="00132607"/>
    <w:rsid w:val="00132869"/>
    <w:rsid w:val="00133373"/>
    <w:rsid w:val="0013362D"/>
    <w:rsid w:val="00133B1D"/>
    <w:rsid w:val="00133DA2"/>
    <w:rsid w:val="00134466"/>
    <w:rsid w:val="00134DC0"/>
    <w:rsid w:val="00134EAF"/>
    <w:rsid w:val="00135249"/>
    <w:rsid w:val="00135988"/>
    <w:rsid w:val="00135A7F"/>
    <w:rsid w:val="00136C21"/>
    <w:rsid w:val="00136EE6"/>
    <w:rsid w:val="001372BB"/>
    <w:rsid w:val="00137D25"/>
    <w:rsid w:val="001403DB"/>
    <w:rsid w:val="00140E90"/>
    <w:rsid w:val="00140F7B"/>
    <w:rsid w:val="00141279"/>
    <w:rsid w:val="00142135"/>
    <w:rsid w:val="0014226A"/>
    <w:rsid w:val="0014228C"/>
    <w:rsid w:val="00142619"/>
    <w:rsid w:val="001432C6"/>
    <w:rsid w:val="001433CC"/>
    <w:rsid w:val="00143D19"/>
    <w:rsid w:val="001442BF"/>
    <w:rsid w:val="00144487"/>
    <w:rsid w:val="001444D3"/>
    <w:rsid w:val="00144BC4"/>
    <w:rsid w:val="00145FA9"/>
    <w:rsid w:val="00146B49"/>
    <w:rsid w:val="001477E6"/>
    <w:rsid w:val="001478A7"/>
    <w:rsid w:val="00150C75"/>
    <w:rsid w:val="00151042"/>
    <w:rsid w:val="00151228"/>
    <w:rsid w:val="0015160D"/>
    <w:rsid w:val="00151935"/>
    <w:rsid w:val="00151A18"/>
    <w:rsid w:val="001524F5"/>
    <w:rsid w:val="001528DC"/>
    <w:rsid w:val="001536A1"/>
    <w:rsid w:val="001538C9"/>
    <w:rsid w:val="00153D1D"/>
    <w:rsid w:val="00154024"/>
    <w:rsid w:val="00155E04"/>
    <w:rsid w:val="00156405"/>
    <w:rsid w:val="0015678A"/>
    <w:rsid w:val="00156F59"/>
    <w:rsid w:val="001575E2"/>
    <w:rsid w:val="001605EB"/>
    <w:rsid w:val="0016087A"/>
    <w:rsid w:val="00160B29"/>
    <w:rsid w:val="00162590"/>
    <w:rsid w:val="00162B5B"/>
    <w:rsid w:val="00162BE6"/>
    <w:rsid w:val="00164816"/>
    <w:rsid w:val="00164CE5"/>
    <w:rsid w:val="00165A50"/>
    <w:rsid w:val="00165ED1"/>
    <w:rsid w:val="0016603E"/>
    <w:rsid w:val="0016617B"/>
    <w:rsid w:val="001702F9"/>
    <w:rsid w:val="00170493"/>
    <w:rsid w:val="001707CC"/>
    <w:rsid w:val="00170B27"/>
    <w:rsid w:val="001710E9"/>
    <w:rsid w:val="001712F2"/>
    <w:rsid w:val="00171668"/>
    <w:rsid w:val="001717D9"/>
    <w:rsid w:val="0017195D"/>
    <w:rsid w:val="00172BEA"/>
    <w:rsid w:val="00173211"/>
    <w:rsid w:val="00173E26"/>
    <w:rsid w:val="001746D1"/>
    <w:rsid w:val="00174B1E"/>
    <w:rsid w:val="001750A5"/>
    <w:rsid w:val="0017531B"/>
    <w:rsid w:val="0017570A"/>
    <w:rsid w:val="00175813"/>
    <w:rsid w:val="00175C24"/>
    <w:rsid w:val="00176525"/>
    <w:rsid w:val="00176639"/>
    <w:rsid w:val="00176C96"/>
    <w:rsid w:val="00177147"/>
    <w:rsid w:val="00177526"/>
    <w:rsid w:val="00177689"/>
    <w:rsid w:val="00180934"/>
    <w:rsid w:val="00181260"/>
    <w:rsid w:val="00181409"/>
    <w:rsid w:val="0018299A"/>
    <w:rsid w:val="00184532"/>
    <w:rsid w:val="0018516B"/>
    <w:rsid w:val="001852E3"/>
    <w:rsid w:val="00185700"/>
    <w:rsid w:val="001859F5"/>
    <w:rsid w:val="00186421"/>
    <w:rsid w:val="001864C6"/>
    <w:rsid w:val="0018727E"/>
    <w:rsid w:val="001874CD"/>
    <w:rsid w:val="00190E4C"/>
    <w:rsid w:val="001913D4"/>
    <w:rsid w:val="0019152F"/>
    <w:rsid w:val="00191BBF"/>
    <w:rsid w:val="00191E93"/>
    <w:rsid w:val="001920F7"/>
    <w:rsid w:val="001928DF"/>
    <w:rsid w:val="001929E6"/>
    <w:rsid w:val="00192E6B"/>
    <w:rsid w:val="00192E72"/>
    <w:rsid w:val="00192FFA"/>
    <w:rsid w:val="00193DBE"/>
    <w:rsid w:val="0019409C"/>
    <w:rsid w:val="001946E5"/>
    <w:rsid w:val="00194713"/>
    <w:rsid w:val="00194C13"/>
    <w:rsid w:val="00194FC6"/>
    <w:rsid w:val="001950D7"/>
    <w:rsid w:val="0019557D"/>
    <w:rsid w:val="00195B50"/>
    <w:rsid w:val="00195CEC"/>
    <w:rsid w:val="00196877"/>
    <w:rsid w:val="00196EF4"/>
    <w:rsid w:val="001974F6"/>
    <w:rsid w:val="00197CEF"/>
    <w:rsid w:val="00197E04"/>
    <w:rsid w:val="00197E7E"/>
    <w:rsid w:val="001A0960"/>
    <w:rsid w:val="001A0A93"/>
    <w:rsid w:val="001A1037"/>
    <w:rsid w:val="001A2AD3"/>
    <w:rsid w:val="001A2D4C"/>
    <w:rsid w:val="001A3710"/>
    <w:rsid w:val="001A3863"/>
    <w:rsid w:val="001A3DAC"/>
    <w:rsid w:val="001A404F"/>
    <w:rsid w:val="001A4C04"/>
    <w:rsid w:val="001A5508"/>
    <w:rsid w:val="001A5E66"/>
    <w:rsid w:val="001A6073"/>
    <w:rsid w:val="001B01CC"/>
    <w:rsid w:val="001B064A"/>
    <w:rsid w:val="001B1C71"/>
    <w:rsid w:val="001B24D6"/>
    <w:rsid w:val="001B290D"/>
    <w:rsid w:val="001B29CC"/>
    <w:rsid w:val="001B35DF"/>
    <w:rsid w:val="001B384E"/>
    <w:rsid w:val="001B3EC5"/>
    <w:rsid w:val="001B404D"/>
    <w:rsid w:val="001B5523"/>
    <w:rsid w:val="001B5A30"/>
    <w:rsid w:val="001B5A7A"/>
    <w:rsid w:val="001B5DFA"/>
    <w:rsid w:val="001B6395"/>
    <w:rsid w:val="001B65E6"/>
    <w:rsid w:val="001B6C91"/>
    <w:rsid w:val="001B6D0F"/>
    <w:rsid w:val="001B6E81"/>
    <w:rsid w:val="001B78C7"/>
    <w:rsid w:val="001C02BE"/>
    <w:rsid w:val="001C086E"/>
    <w:rsid w:val="001C11D8"/>
    <w:rsid w:val="001C1369"/>
    <w:rsid w:val="001C1C19"/>
    <w:rsid w:val="001C2761"/>
    <w:rsid w:val="001C3250"/>
    <w:rsid w:val="001C348E"/>
    <w:rsid w:val="001C4258"/>
    <w:rsid w:val="001C471C"/>
    <w:rsid w:val="001C48D0"/>
    <w:rsid w:val="001C4CD6"/>
    <w:rsid w:val="001C52BA"/>
    <w:rsid w:val="001C5329"/>
    <w:rsid w:val="001C5603"/>
    <w:rsid w:val="001C59F7"/>
    <w:rsid w:val="001C5B09"/>
    <w:rsid w:val="001C5D0B"/>
    <w:rsid w:val="001C62DC"/>
    <w:rsid w:val="001C62F6"/>
    <w:rsid w:val="001C652F"/>
    <w:rsid w:val="001C68DC"/>
    <w:rsid w:val="001C6CFE"/>
    <w:rsid w:val="001C751A"/>
    <w:rsid w:val="001C77E8"/>
    <w:rsid w:val="001C7856"/>
    <w:rsid w:val="001D04BE"/>
    <w:rsid w:val="001D0925"/>
    <w:rsid w:val="001D0DED"/>
    <w:rsid w:val="001D1568"/>
    <w:rsid w:val="001D19C1"/>
    <w:rsid w:val="001D1A67"/>
    <w:rsid w:val="001D2BEB"/>
    <w:rsid w:val="001D4A45"/>
    <w:rsid w:val="001D4B40"/>
    <w:rsid w:val="001D55F6"/>
    <w:rsid w:val="001D56B9"/>
    <w:rsid w:val="001D60D9"/>
    <w:rsid w:val="001D66AA"/>
    <w:rsid w:val="001D7925"/>
    <w:rsid w:val="001D7DF7"/>
    <w:rsid w:val="001E00BD"/>
    <w:rsid w:val="001E09F4"/>
    <w:rsid w:val="001E0CDF"/>
    <w:rsid w:val="001E0EDC"/>
    <w:rsid w:val="001E0F3A"/>
    <w:rsid w:val="001E122D"/>
    <w:rsid w:val="001E1A0A"/>
    <w:rsid w:val="001E1DD7"/>
    <w:rsid w:val="001E2372"/>
    <w:rsid w:val="001E267C"/>
    <w:rsid w:val="001E2BB9"/>
    <w:rsid w:val="001E3635"/>
    <w:rsid w:val="001E3873"/>
    <w:rsid w:val="001E392F"/>
    <w:rsid w:val="001E3EC7"/>
    <w:rsid w:val="001E43BE"/>
    <w:rsid w:val="001E5E31"/>
    <w:rsid w:val="001E6042"/>
    <w:rsid w:val="001E6AD0"/>
    <w:rsid w:val="001F063D"/>
    <w:rsid w:val="001F0F5B"/>
    <w:rsid w:val="001F11C8"/>
    <w:rsid w:val="001F21A3"/>
    <w:rsid w:val="001F2B28"/>
    <w:rsid w:val="001F35DD"/>
    <w:rsid w:val="001F3C65"/>
    <w:rsid w:val="001F432B"/>
    <w:rsid w:val="001F47E4"/>
    <w:rsid w:val="001F54E7"/>
    <w:rsid w:val="001F58F7"/>
    <w:rsid w:val="001F5F84"/>
    <w:rsid w:val="001F6888"/>
    <w:rsid w:val="001F6983"/>
    <w:rsid w:val="001F6E20"/>
    <w:rsid w:val="001F7743"/>
    <w:rsid w:val="001F7DEF"/>
    <w:rsid w:val="001F7EC0"/>
    <w:rsid w:val="00200D2A"/>
    <w:rsid w:val="00200E0D"/>
    <w:rsid w:val="00200FED"/>
    <w:rsid w:val="00201EEA"/>
    <w:rsid w:val="002024D4"/>
    <w:rsid w:val="00202997"/>
    <w:rsid w:val="00202F01"/>
    <w:rsid w:val="0020399E"/>
    <w:rsid w:val="002039E0"/>
    <w:rsid w:val="00204254"/>
    <w:rsid w:val="002044A1"/>
    <w:rsid w:val="00204E21"/>
    <w:rsid w:val="00205ADA"/>
    <w:rsid w:val="00205F8F"/>
    <w:rsid w:val="002061AD"/>
    <w:rsid w:val="00206880"/>
    <w:rsid w:val="0020702B"/>
    <w:rsid w:val="002071C9"/>
    <w:rsid w:val="00207FBD"/>
    <w:rsid w:val="0021130A"/>
    <w:rsid w:val="00211596"/>
    <w:rsid w:val="00211885"/>
    <w:rsid w:val="002118B3"/>
    <w:rsid w:val="002120C8"/>
    <w:rsid w:val="0021255D"/>
    <w:rsid w:val="002127C8"/>
    <w:rsid w:val="00212C03"/>
    <w:rsid w:val="00214D27"/>
    <w:rsid w:val="002152AF"/>
    <w:rsid w:val="0021562A"/>
    <w:rsid w:val="00215DE2"/>
    <w:rsid w:val="00216D7C"/>
    <w:rsid w:val="00217610"/>
    <w:rsid w:val="002200A1"/>
    <w:rsid w:val="002207A7"/>
    <w:rsid w:val="00220844"/>
    <w:rsid w:val="002210DD"/>
    <w:rsid w:val="00221BD5"/>
    <w:rsid w:val="00221EA6"/>
    <w:rsid w:val="00221F22"/>
    <w:rsid w:val="00222234"/>
    <w:rsid w:val="00222AF2"/>
    <w:rsid w:val="00222C3B"/>
    <w:rsid w:val="00222DFD"/>
    <w:rsid w:val="00223110"/>
    <w:rsid w:val="00223697"/>
    <w:rsid w:val="00224C76"/>
    <w:rsid w:val="00225709"/>
    <w:rsid w:val="00226371"/>
    <w:rsid w:val="002271C6"/>
    <w:rsid w:val="00227825"/>
    <w:rsid w:val="00231AC7"/>
    <w:rsid w:val="00232F60"/>
    <w:rsid w:val="00233270"/>
    <w:rsid w:val="002332C5"/>
    <w:rsid w:val="002333E2"/>
    <w:rsid w:val="00233F51"/>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D15"/>
    <w:rsid w:val="00244DC6"/>
    <w:rsid w:val="00246337"/>
    <w:rsid w:val="00247A66"/>
    <w:rsid w:val="00247BF9"/>
    <w:rsid w:val="002500C9"/>
    <w:rsid w:val="002500E7"/>
    <w:rsid w:val="00251EC5"/>
    <w:rsid w:val="00252D25"/>
    <w:rsid w:val="00253113"/>
    <w:rsid w:val="00253711"/>
    <w:rsid w:val="00253A10"/>
    <w:rsid w:val="00253EF2"/>
    <w:rsid w:val="00255223"/>
    <w:rsid w:val="002557F7"/>
    <w:rsid w:val="00257C94"/>
    <w:rsid w:val="00260F28"/>
    <w:rsid w:val="00261375"/>
    <w:rsid w:val="00261754"/>
    <w:rsid w:val="002622DE"/>
    <w:rsid w:val="00262589"/>
    <w:rsid w:val="0026288F"/>
    <w:rsid w:val="00262A7E"/>
    <w:rsid w:val="00262DF8"/>
    <w:rsid w:val="002630C6"/>
    <w:rsid w:val="00263A23"/>
    <w:rsid w:val="00263D95"/>
    <w:rsid w:val="00265E53"/>
    <w:rsid w:val="002672AC"/>
    <w:rsid w:val="00271A9C"/>
    <w:rsid w:val="00271E01"/>
    <w:rsid w:val="00271F73"/>
    <w:rsid w:val="00272351"/>
    <w:rsid w:val="00273045"/>
    <w:rsid w:val="00273ED0"/>
    <w:rsid w:val="002743A4"/>
    <w:rsid w:val="002752B9"/>
    <w:rsid w:val="00275B8C"/>
    <w:rsid w:val="00276682"/>
    <w:rsid w:val="00276D0C"/>
    <w:rsid w:val="00276DCA"/>
    <w:rsid w:val="00277020"/>
    <w:rsid w:val="002770D7"/>
    <w:rsid w:val="00277AA3"/>
    <w:rsid w:val="00280D30"/>
    <w:rsid w:val="0028103B"/>
    <w:rsid w:val="00282F49"/>
    <w:rsid w:val="002834A9"/>
    <w:rsid w:val="00283680"/>
    <w:rsid w:val="00285223"/>
    <w:rsid w:val="002855E7"/>
    <w:rsid w:val="002865BB"/>
    <w:rsid w:val="00286FC1"/>
    <w:rsid w:val="0028706A"/>
    <w:rsid w:val="00290955"/>
    <w:rsid w:val="002915EF"/>
    <w:rsid w:val="002922C5"/>
    <w:rsid w:val="00292BFC"/>
    <w:rsid w:val="002930BC"/>
    <w:rsid w:val="002932E3"/>
    <w:rsid w:val="0029371A"/>
    <w:rsid w:val="00293EDA"/>
    <w:rsid w:val="00294009"/>
    <w:rsid w:val="00295371"/>
    <w:rsid w:val="00295A25"/>
    <w:rsid w:val="00295B43"/>
    <w:rsid w:val="00295E5D"/>
    <w:rsid w:val="0029612B"/>
    <w:rsid w:val="002974B1"/>
    <w:rsid w:val="002976C0"/>
    <w:rsid w:val="002A0589"/>
    <w:rsid w:val="002A1437"/>
    <w:rsid w:val="002A1680"/>
    <w:rsid w:val="002A1B2F"/>
    <w:rsid w:val="002A2595"/>
    <w:rsid w:val="002A2671"/>
    <w:rsid w:val="002A37B8"/>
    <w:rsid w:val="002A4627"/>
    <w:rsid w:val="002A4A57"/>
    <w:rsid w:val="002A533A"/>
    <w:rsid w:val="002A55BA"/>
    <w:rsid w:val="002A5DD9"/>
    <w:rsid w:val="002A5E56"/>
    <w:rsid w:val="002A5F97"/>
    <w:rsid w:val="002A60F3"/>
    <w:rsid w:val="002A612C"/>
    <w:rsid w:val="002A6C09"/>
    <w:rsid w:val="002A754C"/>
    <w:rsid w:val="002A78B7"/>
    <w:rsid w:val="002B0FD0"/>
    <w:rsid w:val="002B153D"/>
    <w:rsid w:val="002B2275"/>
    <w:rsid w:val="002B241A"/>
    <w:rsid w:val="002B49F0"/>
    <w:rsid w:val="002B50AB"/>
    <w:rsid w:val="002B50DE"/>
    <w:rsid w:val="002B5AB4"/>
    <w:rsid w:val="002B6420"/>
    <w:rsid w:val="002B66E2"/>
    <w:rsid w:val="002B6BF1"/>
    <w:rsid w:val="002B7F7A"/>
    <w:rsid w:val="002B7FF2"/>
    <w:rsid w:val="002C228F"/>
    <w:rsid w:val="002C268C"/>
    <w:rsid w:val="002C2A90"/>
    <w:rsid w:val="002C3582"/>
    <w:rsid w:val="002C412A"/>
    <w:rsid w:val="002C4136"/>
    <w:rsid w:val="002C43EB"/>
    <w:rsid w:val="002C4A68"/>
    <w:rsid w:val="002C52D1"/>
    <w:rsid w:val="002C5631"/>
    <w:rsid w:val="002C6660"/>
    <w:rsid w:val="002C6B1E"/>
    <w:rsid w:val="002C75A6"/>
    <w:rsid w:val="002C7771"/>
    <w:rsid w:val="002D020B"/>
    <w:rsid w:val="002D04B0"/>
    <w:rsid w:val="002D07C5"/>
    <w:rsid w:val="002D1553"/>
    <w:rsid w:val="002D205F"/>
    <w:rsid w:val="002D23A5"/>
    <w:rsid w:val="002D3B97"/>
    <w:rsid w:val="002D3C73"/>
    <w:rsid w:val="002D3CD0"/>
    <w:rsid w:val="002D477E"/>
    <w:rsid w:val="002D4D95"/>
    <w:rsid w:val="002D5072"/>
    <w:rsid w:val="002D6B50"/>
    <w:rsid w:val="002D7074"/>
    <w:rsid w:val="002D799E"/>
    <w:rsid w:val="002E02B0"/>
    <w:rsid w:val="002E0D42"/>
    <w:rsid w:val="002E1342"/>
    <w:rsid w:val="002E1695"/>
    <w:rsid w:val="002E1788"/>
    <w:rsid w:val="002E22BC"/>
    <w:rsid w:val="002E2317"/>
    <w:rsid w:val="002E3227"/>
    <w:rsid w:val="002E3772"/>
    <w:rsid w:val="002E4B4C"/>
    <w:rsid w:val="002E5885"/>
    <w:rsid w:val="002E633C"/>
    <w:rsid w:val="002E6BF6"/>
    <w:rsid w:val="002E6C2C"/>
    <w:rsid w:val="002E6F51"/>
    <w:rsid w:val="002E6FD2"/>
    <w:rsid w:val="002E797D"/>
    <w:rsid w:val="002F0326"/>
    <w:rsid w:val="002F076F"/>
    <w:rsid w:val="002F0A4C"/>
    <w:rsid w:val="002F0CD0"/>
    <w:rsid w:val="002F13C3"/>
    <w:rsid w:val="002F1CE8"/>
    <w:rsid w:val="002F25F6"/>
    <w:rsid w:val="002F2EBE"/>
    <w:rsid w:val="002F5487"/>
    <w:rsid w:val="002F58EE"/>
    <w:rsid w:val="002F6760"/>
    <w:rsid w:val="002F7416"/>
    <w:rsid w:val="002F7478"/>
    <w:rsid w:val="002F7D3C"/>
    <w:rsid w:val="00300250"/>
    <w:rsid w:val="003006D2"/>
    <w:rsid w:val="00300A91"/>
    <w:rsid w:val="00300FBA"/>
    <w:rsid w:val="00301B29"/>
    <w:rsid w:val="00301CA4"/>
    <w:rsid w:val="00302B9E"/>
    <w:rsid w:val="00302C6D"/>
    <w:rsid w:val="0030303C"/>
    <w:rsid w:val="003035D0"/>
    <w:rsid w:val="00303740"/>
    <w:rsid w:val="00304591"/>
    <w:rsid w:val="00304764"/>
    <w:rsid w:val="00304D23"/>
    <w:rsid w:val="00304FDF"/>
    <w:rsid w:val="0030536A"/>
    <w:rsid w:val="00305EE1"/>
    <w:rsid w:val="00306209"/>
    <w:rsid w:val="003065AB"/>
    <w:rsid w:val="00306DA8"/>
    <w:rsid w:val="00306EBF"/>
    <w:rsid w:val="00306F32"/>
    <w:rsid w:val="0031089D"/>
    <w:rsid w:val="00310CC8"/>
    <w:rsid w:val="003111F2"/>
    <w:rsid w:val="00311CFB"/>
    <w:rsid w:val="00311E18"/>
    <w:rsid w:val="00311FDF"/>
    <w:rsid w:val="0031325A"/>
    <w:rsid w:val="00313655"/>
    <w:rsid w:val="00313D92"/>
    <w:rsid w:val="003144AC"/>
    <w:rsid w:val="00314C0C"/>
    <w:rsid w:val="00314CE6"/>
    <w:rsid w:val="0031556E"/>
    <w:rsid w:val="00316838"/>
    <w:rsid w:val="00316A5B"/>
    <w:rsid w:val="00317167"/>
    <w:rsid w:val="003207A8"/>
    <w:rsid w:val="00320E45"/>
    <w:rsid w:val="003210D0"/>
    <w:rsid w:val="00321680"/>
    <w:rsid w:val="00322447"/>
    <w:rsid w:val="00322772"/>
    <w:rsid w:val="003228D8"/>
    <w:rsid w:val="00322BDA"/>
    <w:rsid w:val="00324532"/>
    <w:rsid w:val="0032491C"/>
    <w:rsid w:val="00324A29"/>
    <w:rsid w:val="003254C9"/>
    <w:rsid w:val="00325907"/>
    <w:rsid w:val="00325B1B"/>
    <w:rsid w:val="00325FFF"/>
    <w:rsid w:val="0032640D"/>
    <w:rsid w:val="0032742E"/>
    <w:rsid w:val="00327A17"/>
    <w:rsid w:val="0033005B"/>
    <w:rsid w:val="0033051F"/>
    <w:rsid w:val="003305E9"/>
    <w:rsid w:val="003308EB"/>
    <w:rsid w:val="0033185F"/>
    <w:rsid w:val="00332243"/>
    <w:rsid w:val="00333AB3"/>
    <w:rsid w:val="003343ED"/>
    <w:rsid w:val="0033448D"/>
    <w:rsid w:val="00335860"/>
    <w:rsid w:val="00335AE1"/>
    <w:rsid w:val="00335DED"/>
    <w:rsid w:val="00336691"/>
    <w:rsid w:val="00337346"/>
    <w:rsid w:val="003379BB"/>
    <w:rsid w:val="00337F1E"/>
    <w:rsid w:val="00340B8B"/>
    <w:rsid w:val="00340C9D"/>
    <w:rsid w:val="00341A8B"/>
    <w:rsid w:val="003425B4"/>
    <w:rsid w:val="00344A3A"/>
    <w:rsid w:val="00344F6F"/>
    <w:rsid w:val="00345365"/>
    <w:rsid w:val="00345391"/>
    <w:rsid w:val="003453E9"/>
    <w:rsid w:val="00345D68"/>
    <w:rsid w:val="003472C1"/>
    <w:rsid w:val="003477AB"/>
    <w:rsid w:val="003477E7"/>
    <w:rsid w:val="003479DB"/>
    <w:rsid w:val="00347ABB"/>
    <w:rsid w:val="00351076"/>
    <w:rsid w:val="00351740"/>
    <w:rsid w:val="00351F10"/>
    <w:rsid w:val="00352A1F"/>
    <w:rsid w:val="003535C7"/>
    <w:rsid w:val="003535CE"/>
    <w:rsid w:val="003537CA"/>
    <w:rsid w:val="00354977"/>
    <w:rsid w:val="00354C5C"/>
    <w:rsid w:val="00354DD5"/>
    <w:rsid w:val="003559FB"/>
    <w:rsid w:val="0035605D"/>
    <w:rsid w:val="00356A4F"/>
    <w:rsid w:val="00357DAA"/>
    <w:rsid w:val="00360125"/>
    <w:rsid w:val="00360605"/>
    <w:rsid w:val="0036185C"/>
    <w:rsid w:val="003619C5"/>
    <w:rsid w:val="00361B53"/>
    <w:rsid w:val="00362CFB"/>
    <w:rsid w:val="00363481"/>
    <w:rsid w:val="0036393A"/>
    <w:rsid w:val="00363E6D"/>
    <w:rsid w:val="0036481E"/>
    <w:rsid w:val="003653D0"/>
    <w:rsid w:val="00365554"/>
    <w:rsid w:val="00366316"/>
    <w:rsid w:val="00366BFB"/>
    <w:rsid w:val="0036721D"/>
    <w:rsid w:val="0036732B"/>
    <w:rsid w:val="00370175"/>
    <w:rsid w:val="003705EA"/>
    <w:rsid w:val="00370BCB"/>
    <w:rsid w:val="003713B8"/>
    <w:rsid w:val="0037169D"/>
    <w:rsid w:val="003716AB"/>
    <w:rsid w:val="00371B2A"/>
    <w:rsid w:val="00371F7B"/>
    <w:rsid w:val="00372114"/>
    <w:rsid w:val="003722C7"/>
    <w:rsid w:val="00372356"/>
    <w:rsid w:val="00372D45"/>
    <w:rsid w:val="0037316F"/>
    <w:rsid w:val="00373C9E"/>
    <w:rsid w:val="00373D42"/>
    <w:rsid w:val="00374304"/>
    <w:rsid w:val="0037478C"/>
    <w:rsid w:val="003747BB"/>
    <w:rsid w:val="003750BB"/>
    <w:rsid w:val="003754FC"/>
    <w:rsid w:val="00375A3A"/>
    <w:rsid w:val="00375E45"/>
    <w:rsid w:val="0037785D"/>
    <w:rsid w:val="003805DE"/>
    <w:rsid w:val="00380B20"/>
    <w:rsid w:val="00380DFC"/>
    <w:rsid w:val="003827D1"/>
    <w:rsid w:val="00382BE1"/>
    <w:rsid w:val="00382DBD"/>
    <w:rsid w:val="003833B2"/>
    <w:rsid w:val="003835F0"/>
    <w:rsid w:val="00383C65"/>
    <w:rsid w:val="00383DC3"/>
    <w:rsid w:val="00383E7D"/>
    <w:rsid w:val="00384B2F"/>
    <w:rsid w:val="00384CB2"/>
    <w:rsid w:val="003858DB"/>
    <w:rsid w:val="00385BD2"/>
    <w:rsid w:val="00386C14"/>
    <w:rsid w:val="003875B1"/>
    <w:rsid w:val="0038779A"/>
    <w:rsid w:val="00390694"/>
    <w:rsid w:val="003906CF"/>
    <w:rsid w:val="003910A5"/>
    <w:rsid w:val="00393107"/>
    <w:rsid w:val="003934E7"/>
    <w:rsid w:val="00393948"/>
    <w:rsid w:val="00393C1C"/>
    <w:rsid w:val="003952F6"/>
    <w:rsid w:val="0039581E"/>
    <w:rsid w:val="00395C49"/>
    <w:rsid w:val="00396ABF"/>
    <w:rsid w:val="00397EB2"/>
    <w:rsid w:val="003A0902"/>
    <w:rsid w:val="003A0BF4"/>
    <w:rsid w:val="003A2094"/>
    <w:rsid w:val="003A2F93"/>
    <w:rsid w:val="003A3637"/>
    <w:rsid w:val="003A3B15"/>
    <w:rsid w:val="003A3BE4"/>
    <w:rsid w:val="003A418E"/>
    <w:rsid w:val="003A56F9"/>
    <w:rsid w:val="003A5D47"/>
    <w:rsid w:val="003A5E53"/>
    <w:rsid w:val="003A60EB"/>
    <w:rsid w:val="003A60F1"/>
    <w:rsid w:val="003A617F"/>
    <w:rsid w:val="003A62A6"/>
    <w:rsid w:val="003A670F"/>
    <w:rsid w:val="003A674B"/>
    <w:rsid w:val="003A67FA"/>
    <w:rsid w:val="003A6E79"/>
    <w:rsid w:val="003A6F3E"/>
    <w:rsid w:val="003A7DBD"/>
    <w:rsid w:val="003A7F2B"/>
    <w:rsid w:val="003B0E90"/>
    <w:rsid w:val="003B0EB4"/>
    <w:rsid w:val="003B17B7"/>
    <w:rsid w:val="003B1916"/>
    <w:rsid w:val="003B19E7"/>
    <w:rsid w:val="003B1C55"/>
    <w:rsid w:val="003B24C0"/>
    <w:rsid w:val="003B403F"/>
    <w:rsid w:val="003B4370"/>
    <w:rsid w:val="003B4416"/>
    <w:rsid w:val="003B48A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4374"/>
    <w:rsid w:val="003C443F"/>
    <w:rsid w:val="003C4B0A"/>
    <w:rsid w:val="003C6476"/>
    <w:rsid w:val="003C6A17"/>
    <w:rsid w:val="003C6EAB"/>
    <w:rsid w:val="003C76D1"/>
    <w:rsid w:val="003C7AED"/>
    <w:rsid w:val="003C7B04"/>
    <w:rsid w:val="003C7C46"/>
    <w:rsid w:val="003D0128"/>
    <w:rsid w:val="003D06DD"/>
    <w:rsid w:val="003D0813"/>
    <w:rsid w:val="003D0CF9"/>
    <w:rsid w:val="003D156F"/>
    <w:rsid w:val="003D1743"/>
    <w:rsid w:val="003D2D3B"/>
    <w:rsid w:val="003D5875"/>
    <w:rsid w:val="003D5D8C"/>
    <w:rsid w:val="003D63AC"/>
    <w:rsid w:val="003D64E2"/>
    <w:rsid w:val="003D6767"/>
    <w:rsid w:val="003E0171"/>
    <w:rsid w:val="003E036D"/>
    <w:rsid w:val="003E0A81"/>
    <w:rsid w:val="003E0B2C"/>
    <w:rsid w:val="003E0CB2"/>
    <w:rsid w:val="003E24D6"/>
    <w:rsid w:val="003E30BB"/>
    <w:rsid w:val="003E37AC"/>
    <w:rsid w:val="003E4CFF"/>
    <w:rsid w:val="003E5CD5"/>
    <w:rsid w:val="003E5CF7"/>
    <w:rsid w:val="003E5D3A"/>
    <w:rsid w:val="003E62A5"/>
    <w:rsid w:val="003E6B50"/>
    <w:rsid w:val="003E74BC"/>
    <w:rsid w:val="003E7BF9"/>
    <w:rsid w:val="003F05BF"/>
    <w:rsid w:val="003F128E"/>
    <w:rsid w:val="003F1313"/>
    <w:rsid w:val="003F1605"/>
    <w:rsid w:val="003F19A7"/>
    <w:rsid w:val="003F2B33"/>
    <w:rsid w:val="003F421B"/>
    <w:rsid w:val="003F4587"/>
    <w:rsid w:val="003F49C3"/>
    <w:rsid w:val="003F4CF0"/>
    <w:rsid w:val="003F51EA"/>
    <w:rsid w:val="003F6816"/>
    <w:rsid w:val="003F7104"/>
    <w:rsid w:val="00400765"/>
    <w:rsid w:val="00401A10"/>
    <w:rsid w:val="00402335"/>
    <w:rsid w:val="004028F5"/>
    <w:rsid w:val="00403209"/>
    <w:rsid w:val="004035D9"/>
    <w:rsid w:val="00403B8D"/>
    <w:rsid w:val="00403CFA"/>
    <w:rsid w:val="0040461B"/>
    <w:rsid w:val="00404B43"/>
    <w:rsid w:val="00406162"/>
    <w:rsid w:val="0040643F"/>
    <w:rsid w:val="00406A0E"/>
    <w:rsid w:val="00406E6D"/>
    <w:rsid w:val="0040795A"/>
    <w:rsid w:val="0041015A"/>
    <w:rsid w:val="004104FB"/>
    <w:rsid w:val="004109AC"/>
    <w:rsid w:val="00410B3A"/>
    <w:rsid w:val="00410D1A"/>
    <w:rsid w:val="00410E18"/>
    <w:rsid w:val="0041126A"/>
    <w:rsid w:val="004114F0"/>
    <w:rsid w:val="00411868"/>
    <w:rsid w:val="0041241A"/>
    <w:rsid w:val="0041271B"/>
    <w:rsid w:val="00412C6B"/>
    <w:rsid w:val="004135F8"/>
    <w:rsid w:val="00413DC1"/>
    <w:rsid w:val="00414DA0"/>
    <w:rsid w:val="00414F0A"/>
    <w:rsid w:val="0041526E"/>
    <w:rsid w:val="00415936"/>
    <w:rsid w:val="00415ACF"/>
    <w:rsid w:val="00415CFC"/>
    <w:rsid w:val="00416024"/>
    <w:rsid w:val="004165D3"/>
    <w:rsid w:val="00416BFB"/>
    <w:rsid w:val="00417D14"/>
    <w:rsid w:val="00420332"/>
    <w:rsid w:val="00420577"/>
    <w:rsid w:val="0042085D"/>
    <w:rsid w:val="00420AF3"/>
    <w:rsid w:val="00422D7C"/>
    <w:rsid w:val="00423DCB"/>
    <w:rsid w:val="004248AB"/>
    <w:rsid w:val="00425945"/>
    <w:rsid w:val="00426123"/>
    <w:rsid w:val="004263FE"/>
    <w:rsid w:val="00426713"/>
    <w:rsid w:val="00426C89"/>
    <w:rsid w:val="004276A4"/>
    <w:rsid w:val="00430448"/>
    <w:rsid w:val="004308C3"/>
    <w:rsid w:val="00430D62"/>
    <w:rsid w:val="0043170B"/>
    <w:rsid w:val="00431C67"/>
    <w:rsid w:val="00432279"/>
    <w:rsid w:val="00432389"/>
    <w:rsid w:val="00432C73"/>
    <w:rsid w:val="00434F26"/>
    <w:rsid w:val="00435113"/>
    <w:rsid w:val="00435682"/>
    <w:rsid w:val="0043624B"/>
    <w:rsid w:val="00436939"/>
    <w:rsid w:val="0043696B"/>
    <w:rsid w:val="00436995"/>
    <w:rsid w:val="004371BB"/>
    <w:rsid w:val="00437260"/>
    <w:rsid w:val="004373FE"/>
    <w:rsid w:val="00437735"/>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50E7D"/>
    <w:rsid w:val="004522AA"/>
    <w:rsid w:val="00453012"/>
    <w:rsid w:val="00453CA7"/>
    <w:rsid w:val="00454D8F"/>
    <w:rsid w:val="00454FEF"/>
    <w:rsid w:val="004562B4"/>
    <w:rsid w:val="0045672C"/>
    <w:rsid w:val="0045675B"/>
    <w:rsid w:val="00456C3F"/>
    <w:rsid w:val="00457119"/>
    <w:rsid w:val="00457710"/>
    <w:rsid w:val="00457AD2"/>
    <w:rsid w:val="00460C55"/>
    <w:rsid w:val="00460CF9"/>
    <w:rsid w:val="00460F77"/>
    <w:rsid w:val="00461F15"/>
    <w:rsid w:val="00462026"/>
    <w:rsid w:val="0046216E"/>
    <w:rsid w:val="00462A13"/>
    <w:rsid w:val="0046399B"/>
    <w:rsid w:val="00464B99"/>
    <w:rsid w:val="00464F24"/>
    <w:rsid w:val="0046613E"/>
    <w:rsid w:val="0046688F"/>
    <w:rsid w:val="004668A7"/>
    <w:rsid w:val="00467205"/>
    <w:rsid w:val="004706D3"/>
    <w:rsid w:val="0047099E"/>
    <w:rsid w:val="00471440"/>
    <w:rsid w:val="00471FCD"/>
    <w:rsid w:val="00473234"/>
    <w:rsid w:val="00473856"/>
    <w:rsid w:val="0047392A"/>
    <w:rsid w:val="00473FF4"/>
    <w:rsid w:val="00474023"/>
    <w:rsid w:val="004740DC"/>
    <w:rsid w:val="00474477"/>
    <w:rsid w:val="004745C3"/>
    <w:rsid w:val="004748B4"/>
    <w:rsid w:val="00475C5C"/>
    <w:rsid w:val="00475E1E"/>
    <w:rsid w:val="00477493"/>
    <w:rsid w:val="00480159"/>
    <w:rsid w:val="00480FE4"/>
    <w:rsid w:val="0048118A"/>
    <w:rsid w:val="004818A5"/>
    <w:rsid w:val="00481CAF"/>
    <w:rsid w:val="00482788"/>
    <w:rsid w:val="004834C0"/>
    <w:rsid w:val="00484259"/>
    <w:rsid w:val="00484C35"/>
    <w:rsid w:val="0048571A"/>
    <w:rsid w:val="00485A20"/>
    <w:rsid w:val="00485A49"/>
    <w:rsid w:val="00486289"/>
    <w:rsid w:val="004862B8"/>
    <w:rsid w:val="00486761"/>
    <w:rsid w:val="004873C3"/>
    <w:rsid w:val="0048747D"/>
    <w:rsid w:val="0048750E"/>
    <w:rsid w:val="00490543"/>
    <w:rsid w:val="004906DA"/>
    <w:rsid w:val="00490C92"/>
    <w:rsid w:val="00491660"/>
    <w:rsid w:val="0049184E"/>
    <w:rsid w:val="00491900"/>
    <w:rsid w:val="00491DE3"/>
    <w:rsid w:val="004938C0"/>
    <w:rsid w:val="00493B33"/>
    <w:rsid w:val="0049410D"/>
    <w:rsid w:val="0049552D"/>
    <w:rsid w:val="00495791"/>
    <w:rsid w:val="004958FE"/>
    <w:rsid w:val="00495B11"/>
    <w:rsid w:val="00495EDA"/>
    <w:rsid w:val="00496B15"/>
    <w:rsid w:val="00496D8A"/>
    <w:rsid w:val="00497235"/>
    <w:rsid w:val="004A102C"/>
    <w:rsid w:val="004A10D5"/>
    <w:rsid w:val="004A111D"/>
    <w:rsid w:val="004A13E7"/>
    <w:rsid w:val="004A1951"/>
    <w:rsid w:val="004A21C6"/>
    <w:rsid w:val="004A239E"/>
    <w:rsid w:val="004A258A"/>
    <w:rsid w:val="004A3276"/>
    <w:rsid w:val="004A3472"/>
    <w:rsid w:val="004A3959"/>
    <w:rsid w:val="004A39F5"/>
    <w:rsid w:val="004A4088"/>
    <w:rsid w:val="004A490F"/>
    <w:rsid w:val="004A5F8A"/>
    <w:rsid w:val="004A722E"/>
    <w:rsid w:val="004A7C3A"/>
    <w:rsid w:val="004A7FEF"/>
    <w:rsid w:val="004B058F"/>
    <w:rsid w:val="004B1581"/>
    <w:rsid w:val="004B2493"/>
    <w:rsid w:val="004B266D"/>
    <w:rsid w:val="004B2B0D"/>
    <w:rsid w:val="004B3344"/>
    <w:rsid w:val="004B3B79"/>
    <w:rsid w:val="004B3E9A"/>
    <w:rsid w:val="004B4EE1"/>
    <w:rsid w:val="004B502A"/>
    <w:rsid w:val="004B503B"/>
    <w:rsid w:val="004B50CC"/>
    <w:rsid w:val="004B5236"/>
    <w:rsid w:val="004B561C"/>
    <w:rsid w:val="004B5AC1"/>
    <w:rsid w:val="004B6EEE"/>
    <w:rsid w:val="004B7512"/>
    <w:rsid w:val="004B7C76"/>
    <w:rsid w:val="004C016B"/>
    <w:rsid w:val="004C044C"/>
    <w:rsid w:val="004C0B45"/>
    <w:rsid w:val="004C0E0A"/>
    <w:rsid w:val="004C0F01"/>
    <w:rsid w:val="004C18FF"/>
    <w:rsid w:val="004C1F33"/>
    <w:rsid w:val="004C2045"/>
    <w:rsid w:val="004C2494"/>
    <w:rsid w:val="004C2823"/>
    <w:rsid w:val="004C33B7"/>
    <w:rsid w:val="004C3622"/>
    <w:rsid w:val="004C4382"/>
    <w:rsid w:val="004C4EED"/>
    <w:rsid w:val="004C5231"/>
    <w:rsid w:val="004C53F5"/>
    <w:rsid w:val="004C5A84"/>
    <w:rsid w:val="004C5D53"/>
    <w:rsid w:val="004C62EA"/>
    <w:rsid w:val="004C7939"/>
    <w:rsid w:val="004D05BB"/>
    <w:rsid w:val="004D0892"/>
    <w:rsid w:val="004D09F5"/>
    <w:rsid w:val="004D1106"/>
    <w:rsid w:val="004D1430"/>
    <w:rsid w:val="004D203A"/>
    <w:rsid w:val="004D2570"/>
    <w:rsid w:val="004D34D5"/>
    <w:rsid w:val="004D49A1"/>
    <w:rsid w:val="004D5166"/>
    <w:rsid w:val="004D5312"/>
    <w:rsid w:val="004D6833"/>
    <w:rsid w:val="004D7218"/>
    <w:rsid w:val="004D76A3"/>
    <w:rsid w:val="004E027F"/>
    <w:rsid w:val="004E1206"/>
    <w:rsid w:val="004E3A9D"/>
    <w:rsid w:val="004E3D7C"/>
    <w:rsid w:val="004E450F"/>
    <w:rsid w:val="004E47D0"/>
    <w:rsid w:val="004E492F"/>
    <w:rsid w:val="004E4BC3"/>
    <w:rsid w:val="004E4D43"/>
    <w:rsid w:val="004E540A"/>
    <w:rsid w:val="004E563D"/>
    <w:rsid w:val="004E5723"/>
    <w:rsid w:val="004E6514"/>
    <w:rsid w:val="004E6540"/>
    <w:rsid w:val="004E6BC5"/>
    <w:rsid w:val="004E6DCF"/>
    <w:rsid w:val="004F0765"/>
    <w:rsid w:val="004F14AF"/>
    <w:rsid w:val="004F176F"/>
    <w:rsid w:val="004F1A4E"/>
    <w:rsid w:val="004F2873"/>
    <w:rsid w:val="004F2E35"/>
    <w:rsid w:val="004F4340"/>
    <w:rsid w:val="004F4860"/>
    <w:rsid w:val="004F4DD3"/>
    <w:rsid w:val="004F507D"/>
    <w:rsid w:val="004F5EB9"/>
    <w:rsid w:val="004F6009"/>
    <w:rsid w:val="004F6585"/>
    <w:rsid w:val="004F70F8"/>
    <w:rsid w:val="004F7898"/>
    <w:rsid w:val="00500017"/>
    <w:rsid w:val="0050011D"/>
    <w:rsid w:val="00500FDC"/>
    <w:rsid w:val="00501142"/>
    <w:rsid w:val="00501C28"/>
    <w:rsid w:val="00501FFC"/>
    <w:rsid w:val="00502074"/>
    <w:rsid w:val="005026F7"/>
    <w:rsid w:val="00502FAB"/>
    <w:rsid w:val="0050346E"/>
    <w:rsid w:val="00503801"/>
    <w:rsid w:val="005047D3"/>
    <w:rsid w:val="00504C09"/>
    <w:rsid w:val="00505287"/>
    <w:rsid w:val="00505C54"/>
    <w:rsid w:val="0050669D"/>
    <w:rsid w:val="00506929"/>
    <w:rsid w:val="00506DC2"/>
    <w:rsid w:val="00507A12"/>
    <w:rsid w:val="0051016B"/>
    <w:rsid w:val="00510533"/>
    <w:rsid w:val="00510861"/>
    <w:rsid w:val="0051141C"/>
    <w:rsid w:val="0051180B"/>
    <w:rsid w:val="005120DC"/>
    <w:rsid w:val="0051243B"/>
    <w:rsid w:val="005128B2"/>
    <w:rsid w:val="00513D97"/>
    <w:rsid w:val="005148FE"/>
    <w:rsid w:val="00514AE4"/>
    <w:rsid w:val="00514BB0"/>
    <w:rsid w:val="00514C07"/>
    <w:rsid w:val="00515011"/>
    <w:rsid w:val="005156EE"/>
    <w:rsid w:val="005164AB"/>
    <w:rsid w:val="00516BE4"/>
    <w:rsid w:val="00516E52"/>
    <w:rsid w:val="00517625"/>
    <w:rsid w:val="00517D04"/>
    <w:rsid w:val="00517FC0"/>
    <w:rsid w:val="0052043D"/>
    <w:rsid w:val="0052174A"/>
    <w:rsid w:val="00521C16"/>
    <w:rsid w:val="00521E6D"/>
    <w:rsid w:val="00523CDD"/>
    <w:rsid w:val="005246FA"/>
    <w:rsid w:val="00524E4A"/>
    <w:rsid w:val="00525461"/>
    <w:rsid w:val="0052549B"/>
    <w:rsid w:val="0052596A"/>
    <w:rsid w:val="00525E4B"/>
    <w:rsid w:val="005263E6"/>
    <w:rsid w:val="005269A9"/>
    <w:rsid w:val="00526DAA"/>
    <w:rsid w:val="005277E5"/>
    <w:rsid w:val="005305BA"/>
    <w:rsid w:val="00530BB7"/>
    <w:rsid w:val="0053211B"/>
    <w:rsid w:val="00532968"/>
    <w:rsid w:val="00532D03"/>
    <w:rsid w:val="00532FCD"/>
    <w:rsid w:val="00533223"/>
    <w:rsid w:val="00533529"/>
    <w:rsid w:val="00534BE5"/>
    <w:rsid w:val="00534C02"/>
    <w:rsid w:val="00536182"/>
    <w:rsid w:val="00536950"/>
    <w:rsid w:val="0053700E"/>
    <w:rsid w:val="005379DA"/>
    <w:rsid w:val="00537F48"/>
    <w:rsid w:val="005412E2"/>
    <w:rsid w:val="005417BE"/>
    <w:rsid w:val="00541949"/>
    <w:rsid w:val="00542764"/>
    <w:rsid w:val="005427D4"/>
    <w:rsid w:val="00543B84"/>
    <w:rsid w:val="00543C56"/>
    <w:rsid w:val="005440A9"/>
    <w:rsid w:val="00544510"/>
    <w:rsid w:val="005448B1"/>
    <w:rsid w:val="00544B95"/>
    <w:rsid w:val="00545ED1"/>
    <w:rsid w:val="00547895"/>
    <w:rsid w:val="005502D9"/>
    <w:rsid w:val="00550727"/>
    <w:rsid w:val="00551CD4"/>
    <w:rsid w:val="005522F5"/>
    <w:rsid w:val="00552584"/>
    <w:rsid w:val="00552C02"/>
    <w:rsid w:val="00553340"/>
    <w:rsid w:val="005534C9"/>
    <w:rsid w:val="005536FF"/>
    <w:rsid w:val="005543C1"/>
    <w:rsid w:val="00554731"/>
    <w:rsid w:val="00554C27"/>
    <w:rsid w:val="00554FA3"/>
    <w:rsid w:val="0055586A"/>
    <w:rsid w:val="005558D4"/>
    <w:rsid w:val="00555A2F"/>
    <w:rsid w:val="00555DA0"/>
    <w:rsid w:val="005566EF"/>
    <w:rsid w:val="00557E6C"/>
    <w:rsid w:val="00560413"/>
    <w:rsid w:val="00560473"/>
    <w:rsid w:val="005620A5"/>
    <w:rsid w:val="00563199"/>
    <w:rsid w:val="0056379B"/>
    <w:rsid w:val="005637EB"/>
    <w:rsid w:val="00563A13"/>
    <w:rsid w:val="0056409E"/>
    <w:rsid w:val="00564F3E"/>
    <w:rsid w:val="005669D3"/>
    <w:rsid w:val="00567780"/>
    <w:rsid w:val="00567AC2"/>
    <w:rsid w:val="00570363"/>
    <w:rsid w:val="00570415"/>
    <w:rsid w:val="00570628"/>
    <w:rsid w:val="005708B6"/>
    <w:rsid w:val="00571112"/>
    <w:rsid w:val="00571433"/>
    <w:rsid w:val="005727D6"/>
    <w:rsid w:val="00573EA9"/>
    <w:rsid w:val="00575184"/>
    <w:rsid w:val="005752F1"/>
    <w:rsid w:val="00575357"/>
    <w:rsid w:val="005754CC"/>
    <w:rsid w:val="00575569"/>
    <w:rsid w:val="005761C9"/>
    <w:rsid w:val="00576408"/>
    <w:rsid w:val="00577463"/>
    <w:rsid w:val="0058016B"/>
    <w:rsid w:val="00580CFF"/>
    <w:rsid w:val="005815A2"/>
    <w:rsid w:val="0058172D"/>
    <w:rsid w:val="00581AE8"/>
    <w:rsid w:val="00581B3A"/>
    <w:rsid w:val="005820B4"/>
    <w:rsid w:val="005838D6"/>
    <w:rsid w:val="005838DE"/>
    <w:rsid w:val="00583DC9"/>
    <w:rsid w:val="00584A9C"/>
    <w:rsid w:val="00585319"/>
    <w:rsid w:val="00585C7B"/>
    <w:rsid w:val="00586087"/>
    <w:rsid w:val="005863AB"/>
    <w:rsid w:val="005863D2"/>
    <w:rsid w:val="005864C5"/>
    <w:rsid w:val="00586D04"/>
    <w:rsid w:val="00587245"/>
    <w:rsid w:val="005872E4"/>
    <w:rsid w:val="0058779B"/>
    <w:rsid w:val="005903F5"/>
    <w:rsid w:val="00590B65"/>
    <w:rsid w:val="00590B79"/>
    <w:rsid w:val="00591C18"/>
    <w:rsid w:val="005939FE"/>
    <w:rsid w:val="00594495"/>
    <w:rsid w:val="005948D8"/>
    <w:rsid w:val="00594A23"/>
    <w:rsid w:val="00594F75"/>
    <w:rsid w:val="00595FAA"/>
    <w:rsid w:val="00597D1B"/>
    <w:rsid w:val="00597E72"/>
    <w:rsid w:val="005A1311"/>
    <w:rsid w:val="005A22B1"/>
    <w:rsid w:val="005A238C"/>
    <w:rsid w:val="005A26CC"/>
    <w:rsid w:val="005A3B86"/>
    <w:rsid w:val="005A480C"/>
    <w:rsid w:val="005A64B9"/>
    <w:rsid w:val="005A6CE4"/>
    <w:rsid w:val="005A7571"/>
    <w:rsid w:val="005B0062"/>
    <w:rsid w:val="005B07C9"/>
    <w:rsid w:val="005B0B4C"/>
    <w:rsid w:val="005B10CF"/>
    <w:rsid w:val="005B1A02"/>
    <w:rsid w:val="005B20A0"/>
    <w:rsid w:val="005B2C7D"/>
    <w:rsid w:val="005B2CD7"/>
    <w:rsid w:val="005B2F45"/>
    <w:rsid w:val="005B470A"/>
    <w:rsid w:val="005B4C41"/>
    <w:rsid w:val="005B50E0"/>
    <w:rsid w:val="005B54EC"/>
    <w:rsid w:val="005B572A"/>
    <w:rsid w:val="005B573B"/>
    <w:rsid w:val="005B5847"/>
    <w:rsid w:val="005B70AA"/>
    <w:rsid w:val="005B70B4"/>
    <w:rsid w:val="005B73F2"/>
    <w:rsid w:val="005B7CAD"/>
    <w:rsid w:val="005C0C03"/>
    <w:rsid w:val="005C1123"/>
    <w:rsid w:val="005C12D4"/>
    <w:rsid w:val="005C13E0"/>
    <w:rsid w:val="005C16E0"/>
    <w:rsid w:val="005C1F8A"/>
    <w:rsid w:val="005C24E3"/>
    <w:rsid w:val="005C276B"/>
    <w:rsid w:val="005C3028"/>
    <w:rsid w:val="005C3716"/>
    <w:rsid w:val="005C38FA"/>
    <w:rsid w:val="005C3C18"/>
    <w:rsid w:val="005C3CA6"/>
    <w:rsid w:val="005C40EF"/>
    <w:rsid w:val="005C456D"/>
    <w:rsid w:val="005C48C3"/>
    <w:rsid w:val="005C554E"/>
    <w:rsid w:val="005C6173"/>
    <w:rsid w:val="005C7439"/>
    <w:rsid w:val="005D0651"/>
    <w:rsid w:val="005D066B"/>
    <w:rsid w:val="005D0C07"/>
    <w:rsid w:val="005D0D17"/>
    <w:rsid w:val="005D1216"/>
    <w:rsid w:val="005D1E15"/>
    <w:rsid w:val="005D2004"/>
    <w:rsid w:val="005D21B2"/>
    <w:rsid w:val="005D21EB"/>
    <w:rsid w:val="005D305E"/>
    <w:rsid w:val="005D3F2D"/>
    <w:rsid w:val="005D5B98"/>
    <w:rsid w:val="005D5F43"/>
    <w:rsid w:val="005D5FAA"/>
    <w:rsid w:val="005D666C"/>
    <w:rsid w:val="005D66A8"/>
    <w:rsid w:val="005D6924"/>
    <w:rsid w:val="005D6B14"/>
    <w:rsid w:val="005D720F"/>
    <w:rsid w:val="005D7425"/>
    <w:rsid w:val="005E0885"/>
    <w:rsid w:val="005E095D"/>
    <w:rsid w:val="005E0C10"/>
    <w:rsid w:val="005E210F"/>
    <w:rsid w:val="005E33A3"/>
    <w:rsid w:val="005E385B"/>
    <w:rsid w:val="005E3B9D"/>
    <w:rsid w:val="005E4379"/>
    <w:rsid w:val="005E5EA7"/>
    <w:rsid w:val="005E654C"/>
    <w:rsid w:val="005F0366"/>
    <w:rsid w:val="005F0395"/>
    <w:rsid w:val="005F03A0"/>
    <w:rsid w:val="005F0A75"/>
    <w:rsid w:val="005F0BB3"/>
    <w:rsid w:val="005F0DCA"/>
    <w:rsid w:val="005F1D92"/>
    <w:rsid w:val="005F2D82"/>
    <w:rsid w:val="005F3759"/>
    <w:rsid w:val="005F394A"/>
    <w:rsid w:val="005F4330"/>
    <w:rsid w:val="005F4349"/>
    <w:rsid w:val="005F4E58"/>
    <w:rsid w:val="005F4EE3"/>
    <w:rsid w:val="005F6821"/>
    <w:rsid w:val="005F6CA9"/>
    <w:rsid w:val="005F6E03"/>
    <w:rsid w:val="005F7DE3"/>
    <w:rsid w:val="00600515"/>
    <w:rsid w:val="00600E7E"/>
    <w:rsid w:val="0060117B"/>
    <w:rsid w:val="006012FA"/>
    <w:rsid w:val="006012FC"/>
    <w:rsid w:val="006013A8"/>
    <w:rsid w:val="00601810"/>
    <w:rsid w:val="00601D1A"/>
    <w:rsid w:val="00601D1F"/>
    <w:rsid w:val="0060207E"/>
    <w:rsid w:val="0060218F"/>
    <w:rsid w:val="00602B12"/>
    <w:rsid w:val="00602B84"/>
    <w:rsid w:val="00602F24"/>
    <w:rsid w:val="00604734"/>
    <w:rsid w:val="00605381"/>
    <w:rsid w:val="0060693A"/>
    <w:rsid w:val="00607049"/>
    <w:rsid w:val="00607396"/>
    <w:rsid w:val="0060781D"/>
    <w:rsid w:val="0060794D"/>
    <w:rsid w:val="00607A92"/>
    <w:rsid w:val="00607AEF"/>
    <w:rsid w:val="00607CD3"/>
    <w:rsid w:val="00607CD9"/>
    <w:rsid w:val="00607EC7"/>
    <w:rsid w:val="006102F5"/>
    <w:rsid w:val="0061034E"/>
    <w:rsid w:val="00610A0F"/>
    <w:rsid w:val="00610F71"/>
    <w:rsid w:val="00611087"/>
    <w:rsid w:val="00611257"/>
    <w:rsid w:val="00611957"/>
    <w:rsid w:val="006123E1"/>
    <w:rsid w:val="00612AA2"/>
    <w:rsid w:val="0061359E"/>
    <w:rsid w:val="00613604"/>
    <w:rsid w:val="006157EB"/>
    <w:rsid w:val="00615EE5"/>
    <w:rsid w:val="00616090"/>
    <w:rsid w:val="0061609F"/>
    <w:rsid w:val="0061698B"/>
    <w:rsid w:val="00616B07"/>
    <w:rsid w:val="00616B09"/>
    <w:rsid w:val="00616E7D"/>
    <w:rsid w:val="006173A7"/>
    <w:rsid w:val="00617963"/>
    <w:rsid w:val="00617A24"/>
    <w:rsid w:val="00617ADF"/>
    <w:rsid w:val="00621948"/>
    <w:rsid w:val="00622360"/>
    <w:rsid w:val="006223DD"/>
    <w:rsid w:val="006242C0"/>
    <w:rsid w:val="006243BF"/>
    <w:rsid w:val="006245A8"/>
    <w:rsid w:val="00624DD0"/>
    <w:rsid w:val="0062542D"/>
    <w:rsid w:val="00625724"/>
    <w:rsid w:val="00625D8C"/>
    <w:rsid w:val="00625DA6"/>
    <w:rsid w:val="0062609F"/>
    <w:rsid w:val="00626C3A"/>
    <w:rsid w:val="006272F5"/>
    <w:rsid w:val="00627EEB"/>
    <w:rsid w:val="0063036A"/>
    <w:rsid w:val="0063113C"/>
    <w:rsid w:val="006312AF"/>
    <w:rsid w:val="006315CA"/>
    <w:rsid w:val="006321F4"/>
    <w:rsid w:val="006337FD"/>
    <w:rsid w:val="00633B71"/>
    <w:rsid w:val="00634A9C"/>
    <w:rsid w:val="00635336"/>
    <w:rsid w:val="0063576E"/>
    <w:rsid w:val="006358AD"/>
    <w:rsid w:val="006358DB"/>
    <w:rsid w:val="00635983"/>
    <w:rsid w:val="00635D0D"/>
    <w:rsid w:val="00636180"/>
    <w:rsid w:val="006361B8"/>
    <w:rsid w:val="006363EA"/>
    <w:rsid w:val="006365DC"/>
    <w:rsid w:val="006367F8"/>
    <w:rsid w:val="00636D59"/>
    <w:rsid w:val="00637032"/>
    <w:rsid w:val="0063777F"/>
    <w:rsid w:val="00637B5F"/>
    <w:rsid w:val="0064010A"/>
    <w:rsid w:val="00640A03"/>
    <w:rsid w:val="0064105A"/>
    <w:rsid w:val="00641578"/>
    <w:rsid w:val="00641D62"/>
    <w:rsid w:val="00641F40"/>
    <w:rsid w:val="00642096"/>
    <w:rsid w:val="00642334"/>
    <w:rsid w:val="006432EF"/>
    <w:rsid w:val="00644433"/>
    <w:rsid w:val="00644A68"/>
    <w:rsid w:val="00644B96"/>
    <w:rsid w:val="006461B3"/>
    <w:rsid w:val="0064700E"/>
    <w:rsid w:val="00647295"/>
    <w:rsid w:val="0064751F"/>
    <w:rsid w:val="00647AF0"/>
    <w:rsid w:val="00650122"/>
    <w:rsid w:val="00650CCF"/>
    <w:rsid w:val="006512F7"/>
    <w:rsid w:val="006521FE"/>
    <w:rsid w:val="00652A8F"/>
    <w:rsid w:val="00653481"/>
    <w:rsid w:val="006536E2"/>
    <w:rsid w:val="006537D6"/>
    <w:rsid w:val="00653800"/>
    <w:rsid w:val="0065397D"/>
    <w:rsid w:val="00654A56"/>
    <w:rsid w:val="00654F60"/>
    <w:rsid w:val="00655B49"/>
    <w:rsid w:val="0065671D"/>
    <w:rsid w:val="0065744E"/>
    <w:rsid w:val="00660A8D"/>
    <w:rsid w:val="00660BC4"/>
    <w:rsid w:val="00661364"/>
    <w:rsid w:val="00661BAB"/>
    <w:rsid w:val="00662D8D"/>
    <w:rsid w:val="00663A03"/>
    <w:rsid w:val="0066409E"/>
    <w:rsid w:val="006648C5"/>
    <w:rsid w:val="00664A56"/>
    <w:rsid w:val="00664E2C"/>
    <w:rsid w:val="006661A4"/>
    <w:rsid w:val="00666631"/>
    <w:rsid w:val="0066691D"/>
    <w:rsid w:val="00666A02"/>
    <w:rsid w:val="00666F0D"/>
    <w:rsid w:val="006675C5"/>
    <w:rsid w:val="0066797F"/>
    <w:rsid w:val="00670361"/>
    <w:rsid w:val="00671C3A"/>
    <w:rsid w:val="00671DC6"/>
    <w:rsid w:val="0067206F"/>
    <w:rsid w:val="00672300"/>
    <w:rsid w:val="006724F6"/>
    <w:rsid w:val="00672A7D"/>
    <w:rsid w:val="00672D70"/>
    <w:rsid w:val="00672DC9"/>
    <w:rsid w:val="00672E81"/>
    <w:rsid w:val="00672FE9"/>
    <w:rsid w:val="00673F58"/>
    <w:rsid w:val="00674B9A"/>
    <w:rsid w:val="006753CB"/>
    <w:rsid w:val="0067542D"/>
    <w:rsid w:val="0067595B"/>
    <w:rsid w:val="00675E11"/>
    <w:rsid w:val="00675EE8"/>
    <w:rsid w:val="006765F4"/>
    <w:rsid w:val="0067665F"/>
    <w:rsid w:val="00676F1B"/>
    <w:rsid w:val="00677789"/>
    <w:rsid w:val="00677861"/>
    <w:rsid w:val="00677D4D"/>
    <w:rsid w:val="006800B1"/>
    <w:rsid w:val="00680C74"/>
    <w:rsid w:val="00680DE4"/>
    <w:rsid w:val="00680EE3"/>
    <w:rsid w:val="006810CF"/>
    <w:rsid w:val="006823ED"/>
    <w:rsid w:val="006823F7"/>
    <w:rsid w:val="00682646"/>
    <w:rsid w:val="00683DF0"/>
    <w:rsid w:val="006845A2"/>
    <w:rsid w:val="00685BD2"/>
    <w:rsid w:val="00685CAF"/>
    <w:rsid w:val="00685DBD"/>
    <w:rsid w:val="006865A5"/>
    <w:rsid w:val="00686B88"/>
    <w:rsid w:val="00687067"/>
    <w:rsid w:val="00687BF7"/>
    <w:rsid w:val="006904F9"/>
    <w:rsid w:val="00690FB0"/>
    <w:rsid w:val="00691097"/>
    <w:rsid w:val="00691343"/>
    <w:rsid w:val="0069191F"/>
    <w:rsid w:val="00692598"/>
    <w:rsid w:val="00692C2B"/>
    <w:rsid w:val="00692D4D"/>
    <w:rsid w:val="00692E78"/>
    <w:rsid w:val="0069313B"/>
    <w:rsid w:val="00695354"/>
    <w:rsid w:val="00695493"/>
    <w:rsid w:val="006959E1"/>
    <w:rsid w:val="00695A30"/>
    <w:rsid w:val="00696620"/>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A9E"/>
    <w:rsid w:val="006A5C9E"/>
    <w:rsid w:val="006A5FE9"/>
    <w:rsid w:val="006A668F"/>
    <w:rsid w:val="006A69D3"/>
    <w:rsid w:val="006A6AD7"/>
    <w:rsid w:val="006A6BBD"/>
    <w:rsid w:val="006A7666"/>
    <w:rsid w:val="006A7A2E"/>
    <w:rsid w:val="006A7E0E"/>
    <w:rsid w:val="006A7E19"/>
    <w:rsid w:val="006B00AC"/>
    <w:rsid w:val="006B02A3"/>
    <w:rsid w:val="006B0BA3"/>
    <w:rsid w:val="006B15B9"/>
    <w:rsid w:val="006B1BF2"/>
    <w:rsid w:val="006B1DBF"/>
    <w:rsid w:val="006B2236"/>
    <w:rsid w:val="006B2565"/>
    <w:rsid w:val="006B3285"/>
    <w:rsid w:val="006B39DD"/>
    <w:rsid w:val="006B3A4F"/>
    <w:rsid w:val="006B3D8A"/>
    <w:rsid w:val="006B455F"/>
    <w:rsid w:val="006B46B5"/>
    <w:rsid w:val="006B5029"/>
    <w:rsid w:val="006B5271"/>
    <w:rsid w:val="006B58C5"/>
    <w:rsid w:val="006B5E2B"/>
    <w:rsid w:val="006B67F4"/>
    <w:rsid w:val="006B68EB"/>
    <w:rsid w:val="006B708A"/>
    <w:rsid w:val="006B764C"/>
    <w:rsid w:val="006C02F7"/>
    <w:rsid w:val="006C09F5"/>
    <w:rsid w:val="006C15D9"/>
    <w:rsid w:val="006C2BD6"/>
    <w:rsid w:val="006C348E"/>
    <w:rsid w:val="006C3515"/>
    <w:rsid w:val="006C35EA"/>
    <w:rsid w:val="006C370E"/>
    <w:rsid w:val="006C3916"/>
    <w:rsid w:val="006C4159"/>
    <w:rsid w:val="006C484E"/>
    <w:rsid w:val="006C4EEB"/>
    <w:rsid w:val="006C4F7A"/>
    <w:rsid w:val="006C542F"/>
    <w:rsid w:val="006C5A06"/>
    <w:rsid w:val="006C5AE0"/>
    <w:rsid w:val="006D0079"/>
    <w:rsid w:val="006D0BBC"/>
    <w:rsid w:val="006D1541"/>
    <w:rsid w:val="006D1E50"/>
    <w:rsid w:val="006D1ECA"/>
    <w:rsid w:val="006D2D34"/>
    <w:rsid w:val="006D2E4C"/>
    <w:rsid w:val="006D31AD"/>
    <w:rsid w:val="006D32AB"/>
    <w:rsid w:val="006D3F23"/>
    <w:rsid w:val="006D429A"/>
    <w:rsid w:val="006D42B7"/>
    <w:rsid w:val="006D455F"/>
    <w:rsid w:val="006D4643"/>
    <w:rsid w:val="006D52D6"/>
    <w:rsid w:val="006D5391"/>
    <w:rsid w:val="006D56AA"/>
    <w:rsid w:val="006D612F"/>
    <w:rsid w:val="006D62C5"/>
    <w:rsid w:val="006D6501"/>
    <w:rsid w:val="006D6FCD"/>
    <w:rsid w:val="006E0073"/>
    <w:rsid w:val="006E15C4"/>
    <w:rsid w:val="006E16D0"/>
    <w:rsid w:val="006E1722"/>
    <w:rsid w:val="006E1C1C"/>
    <w:rsid w:val="006E46B3"/>
    <w:rsid w:val="006E4954"/>
    <w:rsid w:val="006E4A71"/>
    <w:rsid w:val="006E51FC"/>
    <w:rsid w:val="006E6A57"/>
    <w:rsid w:val="006E721E"/>
    <w:rsid w:val="006E7353"/>
    <w:rsid w:val="006E74CA"/>
    <w:rsid w:val="006F0AA3"/>
    <w:rsid w:val="006F0C8A"/>
    <w:rsid w:val="006F0E48"/>
    <w:rsid w:val="006F1052"/>
    <w:rsid w:val="006F1167"/>
    <w:rsid w:val="006F14B0"/>
    <w:rsid w:val="006F1CA1"/>
    <w:rsid w:val="006F1CAB"/>
    <w:rsid w:val="006F2303"/>
    <w:rsid w:val="006F2AFF"/>
    <w:rsid w:val="006F2B33"/>
    <w:rsid w:val="006F2F2F"/>
    <w:rsid w:val="006F3D78"/>
    <w:rsid w:val="006F3DEE"/>
    <w:rsid w:val="006F43E6"/>
    <w:rsid w:val="006F5B66"/>
    <w:rsid w:val="006F634D"/>
    <w:rsid w:val="006F6426"/>
    <w:rsid w:val="006F6BB1"/>
    <w:rsid w:val="006F789B"/>
    <w:rsid w:val="006F7A8D"/>
    <w:rsid w:val="006F7AB3"/>
    <w:rsid w:val="006F7FDE"/>
    <w:rsid w:val="00700419"/>
    <w:rsid w:val="00701D89"/>
    <w:rsid w:val="0070231E"/>
    <w:rsid w:val="007032F7"/>
    <w:rsid w:val="007033A1"/>
    <w:rsid w:val="0070374E"/>
    <w:rsid w:val="00703B37"/>
    <w:rsid w:val="00703C5A"/>
    <w:rsid w:val="00703E69"/>
    <w:rsid w:val="007045A6"/>
    <w:rsid w:val="007047C7"/>
    <w:rsid w:val="007047D5"/>
    <w:rsid w:val="00705666"/>
    <w:rsid w:val="007057AE"/>
    <w:rsid w:val="007057FF"/>
    <w:rsid w:val="00706138"/>
    <w:rsid w:val="007061CC"/>
    <w:rsid w:val="00706536"/>
    <w:rsid w:val="007068CF"/>
    <w:rsid w:val="00706BB6"/>
    <w:rsid w:val="00707635"/>
    <w:rsid w:val="00707C17"/>
    <w:rsid w:val="00710004"/>
    <w:rsid w:val="007103CE"/>
    <w:rsid w:val="00710AB8"/>
    <w:rsid w:val="00710EC7"/>
    <w:rsid w:val="00711322"/>
    <w:rsid w:val="00711CBE"/>
    <w:rsid w:val="00711D19"/>
    <w:rsid w:val="007129F7"/>
    <w:rsid w:val="007136E5"/>
    <w:rsid w:val="00713889"/>
    <w:rsid w:val="007143AE"/>
    <w:rsid w:val="007150DE"/>
    <w:rsid w:val="00715669"/>
    <w:rsid w:val="00715A58"/>
    <w:rsid w:val="00715D98"/>
    <w:rsid w:val="00715DD4"/>
    <w:rsid w:val="00716D48"/>
    <w:rsid w:val="00716D49"/>
    <w:rsid w:val="0071726A"/>
    <w:rsid w:val="0071726F"/>
    <w:rsid w:val="00717356"/>
    <w:rsid w:val="007203AF"/>
    <w:rsid w:val="007207B4"/>
    <w:rsid w:val="00720B05"/>
    <w:rsid w:val="00720E6E"/>
    <w:rsid w:val="00720FBF"/>
    <w:rsid w:val="00720FED"/>
    <w:rsid w:val="0072171F"/>
    <w:rsid w:val="00721EF7"/>
    <w:rsid w:val="00722461"/>
    <w:rsid w:val="0072301D"/>
    <w:rsid w:val="007238ED"/>
    <w:rsid w:val="00723BBE"/>
    <w:rsid w:val="00723EC2"/>
    <w:rsid w:val="00723F1E"/>
    <w:rsid w:val="007240AE"/>
    <w:rsid w:val="007244E4"/>
    <w:rsid w:val="0072455C"/>
    <w:rsid w:val="007257F3"/>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846"/>
    <w:rsid w:val="0073729E"/>
    <w:rsid w:val="007413A2"/>
    <w:rsid w:val="007413B5"/>
    <w:rsid w:val="0074198C"/>
    <w:rsid w:val="0074203C"/>
    <w:rsid w:val="00742FBF"/>
    <w:rsid w:val="0074313D"/>
    <w:rsid w:val="007436B3"/>
    <w:rsid w:val="00743F50"/>
    <w:rsid w:val="00744F3A"/>
    <w:rsid w:val="00745333"/>
    <w:rsid w:val="0074600C"/>
    <w:rsid w:val="0074660C"/>
    <w:rsid w:val="0074694D"/>
    <w:rsid w:val="00747281"/>
    <w:rsid w:val="0074733F"/>
    <w:rsid w:val="0074779C"/>
    <w:rsid w:val="00747A51"/>
    <w:rsid w:val="007508D2"/>
    <w:rsid w:val="0075172C"/>
    <w:rsid w:val="007517A8"/>
    <w:rsid w:val="00751C25"/>
    <w:rsid w:val="007527E3"/>
    <w:rsid w:val="00752EA2"/>
    <w:rsid w:val="00752EE1"/>
    <w:rsid w:val="0075312B"/>
    <w:rsid w:val="00753F03"/>
    <w:rsid w:val="00754666"/>
    <w:rsid w:val="007546FC"/>
    <w:rsid w:val="0075493A"/>
    <w:rsid w:val="00754A3F"/>
    <w:rsid w:val="00754B01"/>
    <w:rsid w:val="00754F75"/>
    <w:rsid w:val="007554C3"/>
    <w:rsid w:val="0075679B"/>
    <w:rsid w:val="00756B41"/>
    <w:rsid w:val="00756EFA"/>
    <w:rsid w:val="00757421"/>
    <w:rsid w:val="0075791F"/>
    <w:rsid w:val="00757DD1"/>
    <w:rsid w:val="00757EAC"/>
    <w:rsid w:val="0076036E"/>
    <w:rsid w:val="00760566"/>
    <w:rsid w:val="007611C5"/>
    <w:rsid w:val="00761A92"/>
    <w:rsid w:val="007638A5"/>
    <w:rsid w:val="00763C9E"/>
    <w:rsid w:val="00763CE3"/>
    <w:rsid w:val="007640AC"/>
    <w:rsid w:val="00764164"/>
    <w:rsid w:val="00764204"/>
    <w:rsid w:val="00764546"/>
    <w:rsid w:val="00764591"/>
    <w:rsid w:val="007646A4"/>
    <w:rsid w:val="00764EEE"/>
    <w:rsid w:val="007651B4"/>
    <w:rsid w:val="0076608C"/>
    <w:rsid w:val="00766C74"/>
    <w:rsid w:val="00766F97"/>
    <w:rsid w:val="0076785E"/>
    <w:rsid w:val="00767B2B"/>
    <w:rsid w:val="00767FE3"/>
    <w:rsid w:val="00770245"/>
    <w:rsid w:val="007711EF"/>
    <w:rsid w:val="0077134B"/>
    <w:rsid w:val="00771A7C"/>
    <w:rsid w:val="00771D55"/>
    <w:rsid w:val="00771D77"/>
    <w:rsid w:val="007720D5"/>
    <w:rsid w:val="00772222"/>
    <w:rsid w:val="00772A45"/>
    <w:rsid w:val="00772A68"/>
    <w:rsid w:val="00772CDE"/>
    <w:rsid w:val="007739B5"/>
    <w:rsid w:val="007744D8"/>
    <w:rsid w:val="00774B3A"/>
    <w:rsid w:val="00774C52"/>
    <w:rsid w:val="007751D0"/>
    <w:rsid w:val="00775EAD"/>
    <w:rsid w:val="00775F6C"/>
    <w:rsid w:val="007761FF"/>
    <w:rsid w:val="0077675D"/>
    <w:rsid w:val="0077683D"/>
    <w:rsid w:val="0077695A"/>
    <w:rsid w:val="00776ACF"/>
    <w:rsid w:val="0078072B"/>
    <w:rsid w:val="007809A6"/>
    <w:rsid w:val="0078174C"/>
    <w:rsid w:val="00782010"/>
    <w:rsid w:val="007821A1"/>
    <w:rsid w:val="00782C9D"/>
    <w:rsid w:val="00782DF6"/>
    <w:rsid w:val="00785192"/>
    <w:rsid w:val="0078563D"/>
    <w:rsid w:val="007859CF"/>
    <w:rsid w:val="00785CFA"/>
    <w:rsid w:val="00787510"/>
    <w:rsid w:val="007875FB"/>
    <w:rsid w:val="0079007D"/>
    <w:rsid w:val="007907D9"/>
    <w:rsid w:val="0079082C"/>
    <w:rsid w:val="007908B9"/>
    <w:rsid w:val="00790A97"/>
    <w:rsid w:val="0079255A"/>
    <w:rsid w:val="00792585"/>
    <w:rsid w:val="007933D9"/>
    <w:rsid w:val="0079359C"/>
    <w:rsid w:val="007935A1"/>
    <w:rsid w:val="00793F76"/>
    <w:rsid w:val="007940B7"/>
    <w:rsid w:val="007945FF"/>
    <w:rsid w:val="007947BE"/>
    <w:rsid w:val="0079492E"/>
    <w:rsid w:val="00795073"/>
    <w:rsid w:val="007953FF"/>
    <w:rsid w:val="00795DA5"/>
    <w:rsid w:val="00796CCE"/>
    <w:rsid w:val="00796E00"/>
    <w:rsid w:val="0079725B"/>
    <w:rsid w:val="00797745"/>
    <w:rsid w:val="007A0434"/>
    <w:rsid w:val="007A046F"/>
    <w:rsid w:val="007A0524"/>
    <w:rsid w:val="007A08AE"/>
    <w:rsid w:val="007A13DB"/>
    <w:rsid w:val="007A1C5E"/>
    <w:rsid w:val="007A1ED1"/>
    <w:rsid w:val="007A33B6"/>
    <w:rsid w:val="007A3904"/>
    <w:rsid w:val="007A39DC"/>
    <w:rsid w:val="007A3F2B"/>
    <w:rsid w:val="007A3F7C"/>
    <w:rsid w:val="007A460B"/>
    <w:rsid w:val="007A59E8"/>
    <w:rsid w:val="007A5FB9"/>
    <w:rsid w:val="007A6791"/>
    <w:rsid w:val="007A6862"/>
    <w:rsid w:val="007A74FF"/>
    <w:rsid w:val="007A7C89"/>
    <w:rsid w:val="007B082D"/>
    <w:rsid w:val="007B087A"/>
    <w:rsid w:val="007B0CFA"/>
    <w:rsid w:val="007B0F0A"/>
    <w:rsid w:val="007B194D"/>
    <w:rsid w:val="007B1A22"/>
    <w:rsid w:val="007B1B9E"/>
    <w:rsid w:val="007B2B36"/>
    <w:rsid w:val="007B2C5E"/>
    <w:rsid w:val="007B2D3E"/>
    <w:rsid w:val="007B2D55"/>
    <w:rsid w:val="007B368F"/>
    <w:rsid w:val="007B39DE"/>
    <w:rsid w:val="007B3B62"/>
    <w:rsid w:val="007B450F"/>
    <w:rsid w:val="007B4A2C"/>
    <w:rsid w:val="007B5505"/>
    <w:rsid w:val="007B5517"/>
    <w:rsid w:val="007B5A3E"/>
    <w:rsid w:val="007B6C03"/>
    <w:rsid w:val="007B6CA5"/>
    <w:rsid w:val="007C0561"/>
    <w:rsid w:val="007C1529"/>
    <w:rsid w:val="007C1A87"/>
    <w:rsid w:val="007C2696"/>
    <w:rsid w:val="007C2B64"/>
    <w:rsid w:val="007C2CA1"/>
    <w:rsid w:val="007C3114"/>
    <w:rsid w:val="007C31D7"/>
    <w:rsid w:val="007C3213"/>
    <w:rsid w:val="007C3F86"/>
    <w:rsid w:val="007C425F"/>
    <w:rsid w:val="007C4931"/>
    <w:rsid w:val="007C5D91"/>
    <w:rsid w:val="007C5F14"/>
    <w:rsid w:val="007C632E"/>
    <w:rsid w:val="007C6B6E"/>
    <w:rsid w:val="007C6C94"/>
    <w:rsid w:val="007C7376"/>
    <w:rsid w:val="007C75E8"/>
    <w:rsid w:val="007D0854"/>
    <w:rsid w:val="007D298C"/>
    <w:rsid w:val="007D3AD1"/>
    <w:rsid w:val="007D3F7D"/>
    <w:rsid w:val="007D4EF7"/>
    <w:rsid w:val="007D5A93"/>
    <w:rsid w:val="007D5B9D"/>
    <w:rsid w:val="007D6094"/>
    <w:rsid w:val="007D65FA"/>
    <w:rsid w:val="007D6D27"/>
    <w:rsid w:val="007D71F3"/>
    <w:rsid w:val="007D792E"/>
    <w:rsid w:val="007D79D7"/>
    <w:rsid w:val="007E070F"/>
    <w:rsid w:val="007E0BF2"/>
    <w:rsid w:val="007E1C29"/>
    <w:rsid w:val="007E2347"/>
    <w:rsid w:val="007E2787"/>
    <w:rsid w:val="007E4084"/>
    <w:rsid w:val="007E60AD"/>
    <w:rsid w:val="007E6220"/>
    <w:rsid w:val="007E6936"/>
    <w:rsid w:val="007E6AEB"/>
    <w:rsid w:val="007E6C29"/>
    <w:rsid w:val="007F0553"/>
    <w:rsid w:val="007F12AB"/>
    <w:rsid w:val="007F1EAD"/>
    <w:rsid w:val="007F3EBA"/>
    <w:rsid w:val="007F4111"/>
    <w:rsid w:val="007F48ED"/>
    <w:rsid w:val="007F4A0F"/>
    <w:rsid w:val="007F4DE0"/>
    <w:rsid w:val="007F53C0"/>
    <w:rsid w:val="007F5F2A"/>
    <w:rsid w:val="007F632B"/>
    <w:rsid w:val="007F6BE9"/>
    <w:rsid w:val="007F7F10"/>
    <w:rsid w:val="00800112"/>
    <w:rsid w:val="00800E29"/>
    <w:rsid w:val="00800EFD"/>
    <w:rsid w:val="00800FA5"/>
    <w:rsid w:val="00800FC0"/>
    <w:rsid w:val="00801191"/>
    <w:rsid w:val="0080246E"/>
    <w:rsid w:val="00802954"/>
    <w:rsid w:val="00802D02"/>
    <w:rsid w:val="008031A7"/>
    <w:rsid w:val="008037D6"/>
    <w:rsid w:val="00803B6B"/>
    <w:rsid w:val="008045C6"/>
    <w:rsid w:val="00804AAE"/>
    <w:rsid w:val="00804FA8"/>
    <w:rsid w:val="00805371"/>
    <w:rsid w:val="0080551C"/>
    <w:rsid w:val="008061ED"/>
    <w:rsid w:val="00806870"/>
    <w:rsid w:val="00806A8F"/>
    <w:rsid w:val="00807E3C"/>
    <w:rsid w:val="008104AD"/>
    <w:rsid w:val="008115DC"/>
    <w:rsid w:val="00811953"/>
    <w:rsid w:val="00811A54"/>
    <w:rsid w:val="00811AFD"/>
    <w:rsid w:val="00812B54"/>
    <w:rsid w:val="00812FD5"/>
    <w:rsid w:val="008133D8"/>
    <w:rsid w:val="008135B7"/>
    <w:rsid w:val="00815662"/>
    <w:rsid w:val="008158CE"/>
    <w:rsid w:val="00815FBC"/>
    <w:rsid w:val="0081651E"/>
    <w:rsid w:val="008172BE"/>
    <w:rsid w:val="00817C14"/>
    <w:rsid w:val="00820A96"/>
    <w:rsid w:val="00820ADC"/>
    <w:rsid w:val="00820F9B"/>
    <w:rsid w:val="008211E3"/>
    <w:rsid w:val="00821442"/>
    <w:rsid w:val="008218A6"/>
    <w:rsid w:val="008224A9"/>
    <w:rsid w:val="00822874"/>
    <w:rsid w:val="008229E8"/>
    <w:rsid w:val="008233B3"/>
    <w:rsid w:val="008233D5"/>
    <w:rsid w:val="00824124"/>
    <w:rsid w:val="0082502F"/>
    <w:rsid w:val="00825CC5"/>
    <w:rsid w:val="00826C9D"/>
    <w:rsid w:val="00826D1E"/>
    <w:rsid w:val="00827DDD"/>
    <w:rsid w:val="00827EB9"/>
    <w:rsid w:val="008309CF"/>
    <w:rsid w:val="00831AF3"/>
    <w:rsid w:val="00832552"/>
    <w:rsid w:val="0083359E"/>
    <w:rsid w:val="00834938"/>
    <w:rsid w:val="00834B26"/>
    <w:rsid w:val="0083511C"/>
    <w:rsid w:val="00836DF7"/>
    <w:rsid w:val="008372E4"/>
    <w:rsid w:val="00837F0B"/>
    <w:rsid w:val="00841146"/>
    <w:rsid w:val="0084128C"/>
    <w:rsid w:val="0084145B"/>
    <w:rsid w:val="008414A9"/>
    <w:rsid w:val="00841B19"/>
    <w:rsid w:val="00841E47"/>
    <w:rsid w:val="0084203F"/>
    <w:rsid w:val="008424CB"/>
    <w:rsid w:val="00842C71"/>
    <w:rsid w:val="0084310B"/>
    <w:rsid w:val="008431E6"/>
    <w:rsid w:val="008436BD"/>
    <w:rsid w:val="00843968"/>
    <w:rsid w:val="00844E58"/>
    <w:rsid w:val="0084513B"/>
    <w:rsid w:val="008451E7"/>
    <w:rsid w:val="0084527C"/>
    <w:rsid w:val="008457D2"/>
    <w:rsid w:val="00845D96"/>
    <w:rsid w:val="00846365"/>
    <w:rsid w:val="008469CC"/>
    <w:rsid w:val="00846D65"/>
    <w:rsid w:val="008503E5"/>
    <w:rsid w:val="00850626"/>
    <w:rsid w:val="00850FDA"/>
    <w:rsid w:val="0085145E"/>
    <w:rsid w:val="00851B65"/>
    <w:rsid w:val="00851EB1"/>
    <w:rsid w:val="008527F8"/>
    <w:rsid w:val="00852B7C"/>
    <w:rsid w:val="00852E66"/>
    <w:rsid w:val="00853B76"/>
    <w:rsid w:val="00854AB6"/>
    <w:rsid w:val="00854DCF"/>
    <w:rsid w:val="0085591A"/>
    <w:rsid w:val="00855F9D"/>
    <w:rsid w:val="00856405"/>
    <w:rsid w:val="00856458"/>
    <w:rsid w:val="00856958"/>
    <w:rsid w:val="00857392"/>
    <w:rsid w:val="0085766D"/>
    <w:rsid w:val="00860165"/>
    <w:rsid w:val="008609B3"/>
    <w:rsid w:val="00861359"/>
    <w:rsid w:val="00861615"/>
    <w:rsid w:val="00862437"/>
    <w:rsid w:val="0086270D"/>
    <w:rsid w:val="00862C35"/>
    <w:rsid w:val="00862E18"/>
    <w:rsid w:val="00863985"/>
    <w:rsid w:val="008639A8"/>
    <w:rsid w:val="00863E7D"/>
    <w:rsid w:val="00863FD6"/>
    <w:rsid w:val="00865436"/>
    <w:rsid w:val="008661AF"/>
    <w:rsid w:val="00866338"/>
    <w:rsid w:val="0086683F"/>
    <w:rsid w:val="00867107"/>
    <w:rsid w:val="008676D0"/>
    <w:rsid w:val="008677DB"/>
    <w:rsid w:val="008700E1"/>
    <w:rsid w:val="0087030E"/>
    <w:rsid w:val="008705B6"/>
    <w:rsid w:val="008707E0"/>
    <w:rsid w:val="008714E5"/>
    <w:rsid w:val="00872AE3"/>
    <w:rsid w:val="00872C39"/>
    <w:rsid w:val="00873474"/>
    <w:rsid w:val="00873A4D"/>
    <w:rsid w:val="00873AED"/>
    <w:rsid w:val="00874075"/>
    <w:rsid w:val="008741FD"/>
    <w:rsid w:val="008744EB"/>
    <w:rsid w:val="0087460D"/>
    <w:rsid w:val="00874943"/>
    <w:rsid w:val="008762E9"/>
    <w:rsid w:val="008765D1"/>
    <w:rsid w:val="00876932"/>
    <w:rsid w:val="008772FD"/>
    <w:rsid w:val="008775A3"/>
    <w:rsid w:val="0088006B"/>
    <w:rsid w:val="008802B5"/>
    <w:rsid w:val="00880F3A"/>
    <w:rsid w:val="00881490"/>
    <w:rsid w:val="00881B79"/>
    <w:rsid w:val="00882070"/>
    <w:rsid w:val="008822E8"/>
    <w:rsid w:val="00882582"/>
    <w:rsid w:val="008828B3"/>
    <w:rsid w:val="00882D3E"/>
    <w:rsid w:val="008838F9"/>
    <w:rsid w:val="00883F43"/>
    <w:rsid w:val="0088421A"/>
    <w:rsid w:val="0088497D"/>
    <w:rsid w:val="00884B96"/>
    <w:rsid w:val="00884D1E"/>
    <w:rsid w:val="00884DFE"/>
    <w:rsid w:val="0088522F"/>
    <w:rsid w:val="0088593B"/>
    <w:rsid w:val="00886F98"/>
    <w:rsid w:val="008873A6"/>
    <w:rsid w:val="0088777F"/>
    <w:rsid w:val="008879BE"/>
    <w:rsid w:val="00891BC0"/>
    <w:rsid w:val="00892157"/>
    <w:rsid w:val="00892BF9"/>
    <w:rsid w:val="0089322E"/>
    <w:rsid w:val="00893359"/>
    <w:rsid w:val="00893452"/>
    <w:rsid w:val="00894618"/>
    <w:rsid w:val="00895045"/>
    <w:rsid w:val="00895348"/>
    <w:rsid w:val="00895870"/>
    <w:rsid w:val="00896A4F"/>
    <w:rsid w:val="00896B8E"/>
    <w:rsid w:val="00896E00"/>
    <w:rsid w:val="00896F25"/>
    <w:rsid w:val="00897201"/>
    <w:rsid w:val="00897621"/>
    <w:rsid w:val="0089791A"/>
    <w:rsid w:val="00897E58"/>
    <w:rsid w:val="00897F40"/>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54CD"/>
    <w:rsid w:val="008A6053"/>
    <w:rsid w:val="008A6967"/>
    <w:rsid w:val="008A6A5C"/>
    <w:rsid w:val="008A75E6"/>
    <w:rsid w:val="008A7A4E"/>
    <w:rsid w:val="008B0A66"/>
    <w:rsid w:val="008B0E76"/>
    <w:rsid w:val="008B132E"/>
    <w:rsid w:val="008B210C"/>
    <w:rsid w:val="008B2239"/>
    <w:rsid w:val="008B252D"/>
    <w:rsid w:val="008B279A"/>
    <w:rsid w:val="008B2D3E"/>
    <w:rsid w:val="008B39B7"/>
    <w:rsid w:val="008B3DE4"/>
    <w:rsid w:val="008B4785"/>
    <w:rsid w:val="008B4873"/>
    <w:rsid w:val="008B4A44"/>
    <w:rsid w:val="008B4C92"/>
    <w:rsid w:val="008B59F8"/>
    <w:rsid w:val="008B6335"/>
    <w:rsid w:val="008B67A2"/>
    <w:rsid w:val="008B7420"/>
    <w:rsid w:val="008B742A"/>
    <w:rsid w:val="008B78A5"/>
    <w:rsid w:val="008B7F78"/>
    <w:rsid w:val="008C0706"/>
    <w:rsid w:val="008C1DA3"/>
    <w:rsid w:val="008C1F25"/>
    <w:rsid w:val="008C1F94"/>
    <w:rsid w:val="008C20CF"/>
    <w:rsid w:val="008C212A"/>
    <w:rsid w:val="008C29E1"/>
    <w:rsid w:val="008C2C05"/>
    <w:rsid w:val="008C2C86"/>
    <w:rsid w:val="008C2EF4"/>
    <w:rsid w:val="008C3C69"/>
    <w:rsid w:val="008C407C"/>
    <w:rsid w:val="008C55E4"/>
    <w:rsid w:val="008C5653"/>
    <w:rsid w:val="008C5971"/>
    <w:rsid w:val="008C5990"/>
    <w:rsid w:val="008C5F38"/>
    <w:rsid w:val="008C62F2"/>
    <w:rsid w:val="008C7443"/>
    <w:rsid w:val="008D01F0"/>
    <w:rsid w:val="008D04C1"/>
    <w:rsid w:val="008D0FDD"/>
    <w:rsid w:val="008D23E9"/>
    <w:rsid w:val="008D2AEB"/>
    <w:rsid w:val="008D3429"/>
    <w:rsid w:val="008D3599"/>
    <w:rsid w:val="008D3EBB"/>
    <w:rsid w:val="008D4561"/>
    <w:rsid w:val="008D47F7"/>
    <w:rsid w:val="008D4D60"/>
    <w:rsid w:val="008D6282"/>
    <w:rsid w:val="008D6FF3"/>
    <w:rsid w:val="008D71C0"/>
    <w:rsid w:val="008D7372"/>
    <w:rsid w:val="008E0405"/>
    <w:rsid w:val="008E05D2"/>
    <w:rsid w:val="008E1005"/>
    <w:rsid w:val="008E1877"/>
    <w:rsid w:val="008E1D84"/>
    <w:rsid w:val="008E1F12"/>
    <w:rsid w:val="008E288D"/>
    <w:rsid w:val="008E2F6F"/>
    <w:rsid w:val="008E2FAD"/>
    <w:rsid w:val="008E325A"/>
    <w:rsid w:val="008E32A4"/>
    <w:rsid w:val="008E43D6"/>
    <w:rsid w:val="008E4682"/>
    <w:rsid w:val="008E4C6E"/>
    <w:rsid w:val="008E4DEA"/>
    <w:rsid w:val="008E5233"/>
    <w:rsid w:val="008E55D5"/>
    <w:rsid w:val="008E5A58"/>
    <w:rsid w:val="008E6417"/>
    <w:rsid w:val="008E6445"/>
    <w:rsid w:val="008E67D6"/>
    <w:rsid w:val="008E6808"/>
    <w:rsid w:val="008E6885"/>
    <w:rsid w:val="008E6ACC"/>
    <w:rsid w:val="008E7024"/>
    <w:rsid w:val="008E760E"/>
    <w:rsid w:val="008F06BD"/>
    <w:rsid w:val="008F1834"/>
    <w:rsid w:val="008F19D7"/>
    <w:rsid w:val="008F19DD"/>
    <w:rsid w:val="008F4174"/>
    <w:rsid w:val="008F4421"/>
    <w:rsid w:val="008F49D0"/>
    <w:rsid w:val="008F4E42"/>
    <w:rsid w:val="008F585E"/>
    <w:rsid w:val="008F64E8"/>
    <w:rsid w:val="008F66DA"/>
    <w:rsid w:val="008F7A30"/>
    <w:rsid w:val="009001F5"/>
    <w:rsid w:val="0090025C"/>
    <w:rsid w:val="0090088E"/>
    <w:rsid w:val="00901010"/>
    <w:rsid w:val="00901406"/>
    <w:rsid w:val="009016AC"/>
    <w:rsid w:val="00901B2A"/>
    <w:rsid w:val="009031A6"/>
    <w:rsid w:val="0090367F"/>
    <w:rsid w:val="009042F9"/>
    <w:rsid w:val="00904482"/>
    <w:rsid w:val="00904DA7"/>
    <w:rsid w:val="009058D1"/>
    <w:rsid w:val="00905F92"/>
    <w:rsid w:val="009060F5"/>
    <w:rsid w:val="0090627A"/>
    <w:rsid w:val="00906584"/>
    <w:rsid w:val="00906D91"/>
    <w:rsid w:val="009073A8"/>
    <w:rsid w:val="00907599"/>
    <w:rsid w:val="00907AB2"/>
    <w:rsid w:val="009104EF"/>
    <w:rsid w:val="00910C26"/>
    <w:rsid w:val="009113C3"/>
    <w:rsid w:val="00911A2A"/>
    <w:rsid w:val="00912C1F"/>
    <w:rsid w:val="009133A2"/>
    <w:rsid w:val="00914307"/>
    <w:rsid w:val="009143AE"/>
    <w:rsid w:val="00914431"/>
    <w:rsid w:val="009144D7"/>
    <w:rsid w:val="00914E30"/>
    <w:rsid w:val="0091741D"/>
    <w:rsid w:val="00917EF8"/>
    <w:rsid w:val="009202F3"/>
    <w:rsid w:val="00920A86"/>
    <w:rsid w:val="00921146"/>
    <w:rsid w:val="00921536"/>
    <w:rsid w:val="00921FA4"/>
    <w:rsid w:val="00922AB3"/>
    <w:rsid w:val="00922D51"/>
    <w:rsid w:val="00923061"/>
    <w:rsid w:val="00923CA8"/>
    <w:rsid w:val="00923CCD"/>
    <w:rsid w:val="00923ED1"/>
    <w:rsid w:val="009245AF"/>
    <w:rsid w:val="0092628B"/>
    <w:rsid w:val="00926DA2"/>
    <w:rsid w:val="0092724A"/>
    <w:rsid w:val="0092753C"/>
    <w:rsid w:val="00927932"/>
    <w:rsid w:val="00927AAF"/>
    <w:rsid w:val="00927D13"/>
    <w:rsid w:val="0093021F"/>
    <w:rsid w:val="00930A5F"/>
    <w:rsid w:val="00931110"/>
    <w:rsid w:val="0093210D"/>
    <w:rsid w:val="009327F7"/>
    <w:rsid w:val="00932A05"/>
    <w:rsid w:val="00932AAD"/>
    <w:rsid w:val="00932B2D"/>
    <w:rsid w:val="00932DEB"/>
    <w:rsid w:val="00933537"/>
    <w:rsid w:val="009335D8"/>
    <w:rsid w:val="00933731"/>
    <w:rsid w:val="00933825"/>
    <w:rsid w:val="009348AF"/>
    <w:rsid w:val="009348E6"/>
    <w:rsid w:val="009352B6"/>
    <w:rsid w:val="009357A5"/>
    <w:rsid w:val="00935839"/>
    <w:rsid w:val="00936049"/>
    <w:rsid w:val="00936D49"/>
    <w:rsid w:val="00937DD5"/>
    <w:rsid w:val="009404F1"/>
    <w:rsid w:val="00940604"/>
    <w:rsid w:val="009421FD"/>
    <w:rsid w:val="0094231C"/>
    <w:rsid w:val="00942C3A"/>
    <w:rsid w:val="0094311A"/>
    <w:rsid w:val="009432A5"/>
    <w:rsid w:val="009440C6"/>
    <w:rsid w:val="009441C6"/>
    <w:rsid w:val="009442DF"/>
    <w:rsid w:val="00945A17"/>
    <w:rsid w:val="009461F1"/>
    <w:rsid w:val="0094736A"/>
    <w:rsid w:val="00951777"/>
    <w:rsid w:val="0095191E"/>
    <w:rsid w:val="00951D33"/>
    <w:rsid w:val="00951F14"/>
    <w:rsid w:val="00951F36"/>
    <w:rsid w:val="00951FB3"/>
    <w:rsid w:val="009523BE"/>
    <w:rsid w:val="009524F1"/>
    <w:rsid w:val="00953C93"/>
    <w:rsid w:val="00953CE7"/>
    <w:rsid w:val="0095492A"/>
    <w:rsid w:val="0095511A"/>
    <w:rsid w:val="00955B54"/>
    <w:rsid w:val="00955F5E"/>
    <w:rsid w:val="0095753C"/>
    <w:rsid w:val="00957654"/>
    <w:rsid w:val="009578FB"/>
    <w:rsid w:val="009609B8"/>
    <w:rsid w:val="00960A1B"/>
    <w:rsid w:val="00960E7A"/>
    <w:rsid w:val="00960E86"/>
    <w:rsid w:val="009619B0"/>
    <w:rsid w:val="00962865"/>
    <w:rsid w:val="009628B5"/>
    <w:rsid w:val="00964216"/>
    <w:rsid w:val="00964474"/>
    <w:rsid w:val="00964504"/>
    <w:rsid w:val="009652E4"/>
    <w:rsid w:val="00965E5B"/>
    <w:rsid w:val="009660B9"/>
    <w:rsid w:val="00966155"/>
    <w:rsid w:val="00966292"/>
    <w:rsid w:val="009671F3"/>
    <w:rsid w:val="00967464"/>
    <w:rsid w:val="0096795B"/>
    <w:rsid w:val="00967B42"/>
    <w:rsid w:val="00970375"/>
    <w:rsid w:val="009721B2"/>
    <w:rsid w:val="00972473"/>
    <w:rsid w:val="00972A32"/>
    <w:rsid w:val="0097347C"/>
    <w:rsid w:val="00974197"/>
    <w:rsid w:val="0097445E"/>
    <w:rsid w:val="00975713"/>
    <w:rsid w:val="00975946"/>
    <w:rsid w:val="0097606F"/>
    <w:rsid w:val="009768C6"/>
    <w:rsid w:val="00977985"/>
    <w:rsid w:val="00977B5F"/>
    <w:rsid w:val="00977BE7"/>
    <w:rsid w:val="0098006C"/>
    <w:rsid w:val="009803E6"/>
    <w:rsid w:val="00980CCB"/>
    <w:rsid w:val="0098164D"/>
    <w:rsid w:val="00982225"/>
    <w:rsid w:val="00982B32"/>
    <w:rsid w:val="00982B97"/>
    <w:rsid w:val="00982BA5"/>
    <w:rsid w:val="009834B1"/>
    <w:rsid w:val="00984025"/>
    <w:rsid w:val="009848FF"/>
    <w:rsid w:val="0098591D"/>
    <w:rsid w:val="0098681C"/>
    <w:rsid w:val="009868C5"/>
    <w:rsid w:val="009870C9"/>
    <w:rsid w:val="00987AF5"/>
    <w:rsid w:val="00990241"/>
    <w:rsid w:val="00990E4B"/>
    <w:rsid w:val="00991907"/>
    <w:rsid w:val="00992D47"/>
    <w:rsid w:val="009932F5"/>
    <w:rsid w:val="009939CA"/>
    <w:rsid w:val="00993E74"/>
    <w:rsid w:val="00994519"/>
    <w:rsid w:val="00994C07"/>
    <w:rsid w:val="00995291"/>
    <w:rsid w:val="00995340"/>
    <w:rsid w:val="00995C4C"/>
    <w:rsid w:val="00995D35"/>
    <w:rsid w:val="00996138"/>
    <w:rsid w:val="009963A1"/>
    <w:rsid w:val="00996E57"/>
    <w:rsid w:val="0099740E"/>
    <w:rsid w:val="00997583"/>
    <w:rsid w:val="00997828"/>
    <w:rsid w:val="009978F7"/>
    <w:rsid w:val="00997AE6"/>
    <w:rsid w:val="00997DE5"/>
    <w:rsid w:val="00997F97"/>
    <w:rsid w:val="009A0D84"/>
    <w:rsid w:val="009A1864"/>
    <w:rsid w:val="009A1B61"/>
    <w:rsid w:val="009A1CF5"/>
    <w:rsid w:val="009A1EDC"/>
    <w:rsid w:val="009A2E6E"/>
    <w:rsid w:val="009A3355"/>
    <w:rsid w:val="009A3A8B"/>
    <w:rsid w:val="009A4520"/>
    <w:rsid w:val="009A4CB2"/>
    <w:rsid w:val="009A4DB8"/>
    <w:rsid w:val="009A4E44"/>
    <w:rsid w:val="009A548A"/>
    <w:rsid w:val="009A5F9A"/>
    <w:rsid w:val="009A6123"/>
    <w:rsid w:val="009A6633"/>
    <w:rsid w:val="009A68F3"/>
    <w:rsid w:val="009A7A1B"/>
    <w:rsid w:val="009A7DC5"/>
    <w:rsid w:val="009B02B8"/>
    <w:rsid w:val="009B08E3"/>
    <w:rsid w:val="009B1371"/>
    <w:rsid w:val="009B145A"/>
    <w:rsid w:val="009B19BD"/>
    <w:rsid w:val="009B1BCA"/>
    <w:rsid w:val="009B2379"/>
    <w:rsid w:val="009B237E"/>
    <w:rsid w:val="009B28D3"/>
    <w:rsid w:val="009B33E4"/>
    <w:rsid w:val="009B36B1"/>
    <w:rsid w:val="009B3D4B"/>
    <w:rsid w:val="009B4697"/>
    <w:rsid w:val="009B4B60"/>
    <w:rsid w:val="009B4C96"/>
    <w:rsid w:val="009B4D3F"/>
    <w:rsid w:val="009B5044"/>
    <w:rsid w:val="009B5F9F"/>
    <w:rsid w:val="009C08E5"/>
    <w:rsid w:val="009C30C7"/>
    <w:rsid w:val="009C3470"/>
    <w:rsid w:val="009C35AD"/>
    <w:rsid w:val="009C3753"/>
    <w:rsid w:val="009C3A95"/>
    <w:rsid w:val="009C4326"/>
    <w:rsid w:val="009C4994"/>
    <w:rsid w:val="009C567F"/>
    <w:rsid w:val="009C59BF"/>
    <w:rsid w:val="009C6811"/>
    <w:rsid w:val="009C6FEF"/>
    <w:rsid w:val="009C7C26"/>
    <w:rsid w:val="009C7E64"/>
    <w:rsid w:val="009D0171"/>
    <w:rsid w:val="009D018B"/>
    <w:rsid w:val="009D05C2"/>
    <w:rsid w:val="009D0A7B"/>
    <w:rsid w:val="009D12F3"/>
    <w:rsid w:val="009D131F"/>
    <w:rsid w:val="009D13F0"/>
    <w:rsid w:val="009D1518"/>
    <w:rsid w:val="009D1BC3"/>
    <w:rsid w:val="009D2195"/>
    <w:rsid w:val="009D24C2"/>
    <w:rsid w:val="009D494D"/>
    <w:rsid w:val="009D4AFA"/>
    <w:rsid w:val="009D4ED0"/>
    <w:rsid w:val="009D4ED8"/>
    <w:rsid w:val="009D5055"/>
    <w:rsid w:val="009D6589"/>
    <w:rsid w:val="009D658E"/>
    <w:rsid w:val="009D6B04"/>
    <w:rsid w:val="009D7B84"/>
    <w:rsid w:val="009D7F89"/>
    <w:rsid w:val="009E27FC"/>
    <w:rsid w:val="009E2DFB"/>
    <w:rsid w:val="009E32A2"/>
    <w:rsid w:val="009E34D7"/>
    <w:rsid w:val="009E38D0"/>
    <w:rsid w:val="009E3F4B"/>
    <w:rsid w:val="009E43AD"/>
    <w:rsid w:val="009E48BB"/>
    <w:rsid w:val="009E5263"/>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26D"/>
    <w:rsid w:val="009F23BD"/>
    <w:rsid w:val="009F27EC"/>
    <w:rsid w:val="009F2893"/>
    <w:rsid w:val="009F3091"/>
    <w:rsid w:val="009F3113"/>
    <w:rsid w:val="009F324B"/>
    <w:rsid w:val="009F3AE8"/>
    <w:rsid w:val="009F3DDF"/>
    <w:rsid w:val="009F3E31"/>
    <w:rsid w:val="009F4381"/>
    <w:rsid w:val="009F493C"/>
    <w:rsid w:val="009F4A17"/>
    <w:rsid w:val="009F4CB8"/>
    <w:rsid w:val="009F4CF4"/>
    <w:rsid w:val="009F5210"/>
    <w:rsid w:val="009F56DB"/>
    <w:rsid w:val="009F6230"/>
    <w:rsid w:val="009F6554"/>
    <w:rsid w:val="009F680D"/>
    <w:rsid w:val="009F6E43"/>
    <w:rsid w:val="009F7056"/>
    <w:rsid w:val="009F73CA"/>
    <w:rsid w:val="009F7EB3"/>
    <w:rsid w:val="00A000DC"/>
    <w:rsid w:val="00A000E8"/>
    <w:rsid w:val="00A00560"/>
    <w:rsid w:val="00A005D5"/>
    <w:rsid w:val="00A0076D"/>
    <w:rsid w:val="00A00CDB"/>
    <w:rsid w:val="00A010D2"/>
    <w:rsid w:val="00A01BB7"/>
    <w:rsid w:val="00A02CE1"/>
    <w:rsid w:val="00A03926"/>
    <w:rsid w:val="00A03CAF"/>
    <w:rsid w:val="00A03E40"/>
    <w:rsid w:val="00A045F0"/>
    <w:rsid w:val="00A049CC"/>
    <w:rsid w:val="00A05BC8"/>
    <w:rsid w:val="00A05C43"/>
    <w:rsid w:val="00A061D5"/>
    <w:rsid w:val="00A06A23"/>
    <w:rsid w:val="00A06A51"/>
    <w:rsid w:val="00A06A86"/>
    <w:rsid w:val="00A07374"/>
    <w:rsid w:val="00A10E25"/>
    <w:rsid w:val="00A10F1F"/>
    <w:rsid w:val="00A11037"/>
    <w:rsid w:val="00A111E8"/>
    <w:rsid w:val="00A116FA"/>
    <w:rsid w:val="00A1180F"/>
    <w:rsid w:val="00A11BD6"/>
    <w:rsid w:val="00A11D44"/>
    <w:rsid w:val="00A11F4F"/>
    <w:rsid w:val="00A11FC4"/>
    <w:rsid w:val="00A1212F"/>
    <w:rsid w:val="00A12454"/>
    <w:rsid w:val="00A12736"/>
    <w:rsid w:val="00A127B5"/>
    <w:rsid w:val="00A12A0D"/>
    <w:rsid w:val="00A14094"/>
    <w:rsid w:val="00A141C0"/>
    <w:rsid w:val="00A14533"/>
    <w:rsid w:val="00A14CB0"/>
    <w:rsid w:val="00A15376"/>
    <w:rsid w:val="00A155A1"/>
    <w:rsid w:val="00A15E9D"/>
    <w:rsid w:val="00A1607C"/>
    <w:rsid w:val="00A165E3"/>
    <w:rsid w:val="00A16A24"/>
    <w:rsid w:val="00A16F96"/>
    <w:rsid w:val="00A17237"/>
    <w:rsid w:val="00A219DE"/>
    <w:rsid w:val="00A2242A"/>
    <w:rsid w:val="00A22A9B"/>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30E3F"/>
    <w:rsid w:val="00A3106D"/>
    <w:rsid w:val="00A3139B"/>
    <w:rsid w:val="00A31AA0"/>
    <w:rsid w:val="00A3204F"/>
    <w:rsid w:val="00A32DA6"/>
    <w:rsid w:val="00A32E91"/>
    <w:rsid w:val="00A33686"/>
    <w:rsid w:val="00A33DBD"/>
    <w:rsid w:val="00A3414D"/>
    <w:rsid w:val="00A343B6"/>
    <w:rsid w:val="00A348AD"/>
    <w:rsid w:val="00A35371"/>
    <w:rsid w:val="00A35FDD"/>
    <w:rsid w:val="00A36118"/>
    <w:rsid w:val="00A363DE"/>
    <w:rsid w:val="00A36CDC"/>
    <w:rsid w:val="00A37513"/>
    <w:rsid w:val="00A37B33"/>
    <w:rsid w:val="00A37B48"/>
    <w:rsid w:val="00A40225"/>
    <w:rsid w:val="00A4050D"/>
    <w:rsid w:val="00A4090A"/>
    <w:rsid w:val="00A40C7B"/>
    <w:rsid w:val="00A422EE"/>
    <w:rsid w:val="00A4247E"/>
    <w:rsid w:val="00A425A4"/>
    <w:rsid w:val="00A42BDA"/>
    <w:rsid w:val="00A43AB7"/>
    <w:rsid w:val="00A44038"/>
    <w:rsid w:val="00A44918"/>
    <w:rsid w:val="00A44AF3"/>
    <w:rsid w:val="00A45467"/>
    <w:rsid w:val="00A456A7"/>
    <w:rsid w:val="00A45719"/>
    <w:rsid w:val="00A45A47"/>
    <w:rsid w:val="00A46195"/>
    <w:rsid w:val="00A47363"/>
    <w:rsid w:val="00A47651"/>
    <w:rsid w:val="00A476AB"/>
    <w:rsid w:val="00A47D27"/>
    <w:rsid w:val="00A500F2"/>
    <w:rsid w:val="00A50652"/>
    <w:rsid w:val="00A50A8B"/>
    <w:rsid w:val="00A50A96"/>
    <w:rsid w:val="00A50C53"/>
    <w:rsid w:val="00A50C9D"/>
    <w:rsid w:val="00A510FB"/>
    <w:rsid w:val="00A51162"/>
    <w:rsid w:val="00A51F50"/>
    <w:rsid w:val="00A51FE8"/>
    <w:rsid w:val="00A52115"/>
    <w:rsid w:val="00A5233B"/>
    <w:rsid w:val="00A523EF"/>
    <w:rsid w:val="00A52E19"/>
    <w:rsid w:val="00A534D2"/>
    <w:rsid w:val="00A539F3"/>
    <w:rsid w:val="00A54361"/>
    <w:rsid w:val="00A5543B"/>
    <w:rsid w:val="00A5585D"/>
    <w:rsid w:val="00A56741"/>
    <w:rsid w:val="00A56775"/>
    <w:rsid w:val="00A57C4B"/>
    <w:rsid w:val="00A607B7"/>
    <w:rsid w:val="00A60967"/>
    <w:rsid w:val="00A60A71"/>
    <w:rsid w:val="00A60BAE"/>
    <w:rsid w:val="00A60C48"/>
    <w:rsid w:val="00A60E2D"/>
    <w:rsid w:val="00A62B92"/>
    <w:rsid w:val="00A637F8"/>
    <w:rsid w:val="00A63C71"/>
    <w:rsid w:val="00A64138"/>
    <w:rsid w:val="00A64390"/>
    <w:rsid w:val="00A643F5"/>
    <w:rsid w:val="00A654AC"/>
    <w:rsid w:val="00A657F4"/>
    <w:rsid w:val="00A669D0"/>
    <w:rsid w:val="00A67044"/>
    <w:rsid w:val="00A670EB"/>
    <w:rsid w:val="00A67392"/>
    <w:rsid w:val="00A70997"/>
    <w:rsid w:val="00A71464"/>
    <w:rsid w:val="00A71624"/>
    <w:rsid w:val="00A718A7"/>
    <w:rsid w:val="00A72B46"/>
    <w:rsid w:val="00A733B0"/>
    <w:rsid w:val="00A7359E"/>
    <w:rsid w:val="00A735E3"/>
    <w:rsid w:val="00A738B4"/>
    <w:rsid w:val="00A73E75"/>
    <w:rsid w:val="00A74559"/>
    <w:rsid w:val="00A74840"/>
    <w:rsid w:val="00A760BE"/>
    <w:rsid w:val="00A76124"/>
    <w:rsid w:val="00A769C0"/>
    <w:rsid w:val="00A76EB5"/>
    <w:rsid w:val="00A76FE0"/>
    <w:rsid w:val="00A77516"/>
    <w:rsid w:val="00A803CA"/>
    <w:rsid w:val="00A80625"/>
    <w:rsid w:val="00A80CBD"/>
    <w:rsid w:val="00A81558"/>
    <w:rsid w:val="00A82459"/>
    <w:rsid w:val="00A831DB"/>
    <w:rsid w:val="00A83457"/>
    <w:rsid w:val="00A841A6"/>
    <w:rsid w:val="00A842D6"/>
    <w:rsid w:val="00A842FB"/>
    <w:rsid w:val="00A84E87"/>
    <w:rsid w:val="00A85E78"/>
    <w:rsid w:val="00A868C7"/>
    <w:rsid w:val="00A86F34"/>
    <w:rsid w:val="00A877FC"/>
    <w:rsid w:val="00A90735"/>
    <w:rsid w:val="00A90757"/>
    <w:rsid w:val="00A90970"/>
    <w:rsid w:val="00A91188"/>
    <w:rsid w:val="00A911FB"/>
    <w:rsid w:val="00A927DD"/>
    <w:rsid w:val="00A93360"/>
    <w:rsid w:val="00A93844"/>
    <w:rsid w:val="00A93AD1"/>
    <w:rsid w:val="00A93C88"/>
    <w:rsid w:val="00A93D55"/>
    <w:rsid w:val="00A93FB7"/>
    <w:rsid w:val="00A9423F"/>
    <w:rsid w:val="00A942AD"/>
    <w:rsid w:val="00A94FA3"/>
    <w:rsid w:val="00A95BEE"/>
    <w:rsid w:val="00A96A7B"/>
    <w:rsid w:val="00A97182"/>
    <w:rsid w:val="00A97DA2"/>
    <w:rsid w:val="00AA042D"/>
    <w:rsid w:val="00AA0ABF"/>
    <w:rsid w:val="00AA0CF0"/>
    <w:rsid w:val="00AA0D44"/>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B0230"/>
    <w:rsid w:val="00AB0316"/>
    <w:rsid w:val="00AB2797"/>
    <w:rsid w:val="00AB337A"/>
    <w:rsid w:val="00AB38D6"/>
    <w:rsid w:val="00AB3AB8"/>
    <w:rsid w:val="00AB3AD6"/>
    <w:rsid w:val="00AB3BE6"/>
    <w:rsid w:val="00AB3DA6"/>
    <w:rsid w:val="00AB46DD"/>
    <w:rsid w:val="00AB49FA"/>
    <w:rsid w:val="00AB53F4"/>
    <w:rsid w:val="00AB588C"/>
    <w:rsid w:val="00AB60B9"/>
    <w:rsid w:val="00AB6F2B"/>
    <w:rsid w:val="00AB7E22"/>
    <w:rsid w:val="00AC0A58"/>
    <w:rsid w:val="00AC36C8"/>
    <w:rsid w:val="00AC4274"/>
    <w:rsid w:val="00AC47B0"/>
    <w:rsid w:val="00AC4840"/>
    <w:rsid w:val="00AC4C5D"/>
    <w:rsid w:val="00AC5D62"/>
    <w:rsid w:val="00AC5ED2"/>
    <w:rsid w:val="00AC6075"/>
    <w:rsid w:val="00AC7795"/>
    <w:rsid w:val="00AC77AD"/>
    <w:rsid w:val="00AC7F17"/>
    <w:rsid w:val="00AD2836"/>
    <w:rsid w:val="00AD3291"/>
    <w:rsid w:val="00AD37A8"/>
    <w:rsid w:val="00AD4118"/>
    <w:rsid w:val="00AD4ACE"/>
    <w:rsid w:val="00AD6AB0"/>
    <w:rsid w:val="00AD6AF3"/>
    <w:rsid w:val="00AD6C63"/>
    <w:rsid w:val="00AD7852"/>
    <w:rsid w:val="00AE099E"/>
    <w:rsid w:val="00AE0EEC"/>
    <w:rsid w:val="00AE12C1"/>
    <w:rsid w:val="00AE1E40"/>
    <w:rsid w:val="00AE1F4C"/>
    <w:rsid w:val="00AE23F2"/>
    <w:rsid w:val="00AE2652"/>
    <w:rsid w:val="00AE555D"/>
    <w:rsid w:val="00AE5716"/>
    <w:rsid w:val="00AE5BC6"/>
    <w:rsid w:val="00AE63A3"/>
    <w:rsid w:val="00AE6A1D"/>
    <w:rsid w:val="00AE7BD9"/>
    <w:rsid w:val="00AF00E2"/>
    <w:rsid w:val="00AF02BD"/>
    <w:rsid w:val="00AF038F"/>
    <w:rsid w:val="00AF0F35"/>
    <w:rsid w:val="00AF12C8"/>
    <w:rsid w:val="00AF3132"/>
    <w:rsid w:val="00AF3253"/>
    <w:rsid w:val="00AF3361"/>
    <w:rsid w:val="00AF3776"/>
    <w:rsid w:val="00AF39F6"/>
    <w:rsid w:val="00AF3BD1"/>
    <w:rsid w:val="00AF4385"/>
    <w:rsid w:val="00AF4B1E"/>
    <w:rsid w:val="00AF5004"/>
    <w:rsid w:val="00AF55FC"/>
    <w:rsid w:val="00AF5D6F"/>
    <w:rsid w:val="00AF6199"/>
    <w:rsid w:val="00AF6883"/>
    <w:rsid w:val="00AF6D4A"/>
    <w:rsid w:val="00AF7C56"/>
    <w:rsid w:val="00B019B1"/>
    <w:rsid w:val="00B021D5"/>
    <w:rsid w:val="00B0228E"/>
    <w:rsid w:val="00B027D8"/>
    <w:rsid w:val="00B031DE"/>
    <w:rsid w:val="00B033D5"/>
    <w:rsid w:val="00B0347F"/>
    <w:rsid w:val="00B03B64"/>
    <w:rsid w:val="00B03D4C"/>
    <w:rsid w:val="00B0457C"/>
    <w:rsid w:val="00B048D9"/>
    <w:rsid w:val="00B056B8"/>
    <w:rsid w:val="00B05E8B"/>
    <w:rsid w:val="00B073CF"/>
    <w:rsid w:val="00B07B2A"/>
    <w:rsid w:val="00B1105A"/>
    <w:rsid w:val="00B11323"/>
    <w:rsid w:val="00B1212F"/>
    <w:rsid w:val="00B1327E"/>
    <w:rsid w:val="00B13BD1"/>
    <w:rsid w:val="00B141CF"/>
    <w:rsid w:val="00B14CCE"/>
    <w:rsid w:val="00B15262"/>
    <w:rsid w:val="00B15809"/>
    <w:rsid w:val="00B15A1C"/>
    <w:rsid w:val="00B16153"/>
    <w:rsid w:val="00B169C8"/>
    <w:rsid w:val="00B16CDA"/>
    <w:rsid w:val="00B174AF"/>
    <w:rsid w:val="00B20A8F"/>
    <w:rsid w:val="00B20EC3"/>
    <w:rsid w:val="00B21302"/>
    <w:rsid w:val="00B217E7"/>
    <w:rsid w:val="00B21A40"/>
    <w:rsid w:val="00B225F2"/>
    <w:rsid w:val="00B22977"/>
    <w:rsid w:val="00B233D3"/>
    <w:rsid w:val="00B24459"/>
    <w:rsid w:val="00B25148"/>
    <w:rsid w:val="00B254F2"/>
    <w:rsid w:val="00B25D17"/>
    <w:rsid w:val="00B25DFB"/>
    <w:rsid w:val="00B25F12"/>
    <w:rsid w:val="00B26C63"/>
    <w:rsid w:val="00B26FAC"/>
    <w:rsid w:val="00B270F4"/>
    <w:rsid w:val="00B30A6A"/>
    <w:rsid w:val="00B30B8B"/>
    <w:rsid w:val="00B30BCE"/>
    <w:rsid w:val="00B3161E"/>
    <w:rsid w:val="00B31D1F"/>
    <w:rsid w:val="00B32402"/>
    <w:rsid w:val="00B32719"/>
    <w:rsid w:val="00B329EA"/>
    <w:rsid w:val="00B32EE3"/>
    <w:rsid w:val="00B3332B"/>
    <w:rsid w:val="00B3532B"/>
    <w:rsid w:val="00B35411"/>
    <w:rsid w:val="00B35902"/>
    <w:rsid w:val="00B3669E"/>
    <w:rsid w:val="00B40E8F"/>
    <w:rsid w:val="00B40F15"/>
    <w:rsid w:val="00B4113D"/>
    <w:rsid w:val="00B421C6"/>
    <w:rsid w:val="00B42827"/>
    <w:rsid w:val="00B43155"/>
    <w:rsid w:val="00B43626"/>
    <w:rsid w:val="00B43966"/>
    <w:rsid w:val="00B43CC1"/>
    <w:rsid w:val="00B44A92"/>
    <w:rsid w:val="00B44F31"/>
    <w:rsid w:val="00B451CB"/>
    <w:rsid w:val="00B466D1"/>
    <w:rsid w:val="00B46A96"/>
    <w:rsid w:val="00B46C0C"/>
    <w:rsid w:val="00B46E91"/>
    <w:rsid w:val="00B503C4"/>
    <w:rsid w:val="00B50F60"/>
    <w:rsid w:val="00B5127E"/>
    <w:rsid w:val="00B5133D"/>
    <w:rsid w:val="00B51F1B"/>
    <w:rsid w:val="00B52397"/>
    <w:rsid w:val="00B52496"/>
    <w:rsid w:val="00B528FB"/>
    <w:rsid w:val="00B52C7F"/>
    <w:rsid w:val="00B52CCA"/>
    <w:rsid w:val="00B52F00"/>
    <w:rsid w:val="00B537F6"/>
    <w:rsid w:val="00B53C11"/>
    <w:rsid w:val="00B544BA"/>
    <w:rsid w:val="00B54732"/>
    <w:rsid w:val="00B547F0"/>
    <w:rsid w:val="00B54C7D"/>
    <w:rsid w:val="00B552A4"/>
    <w:rsid w:val="00B55778"/>
    <w:rsid w:val="00B55A18"/>
    <w:rsid w:val="00B561EA"/>
    <w:rsid w:val="00B5688F"/>
    <w:rsid w:val="00B573E9"/>
    <w:rsid w:val="00B574A8"/>
    <w:rsid w:val="00B60200"/>
    <w:rsid w:val="00B60612"/>
    <w:rsid w:val="00B60B40"/>
    <w:rsid w:val="00B60E36"/>
    <w:rsid w:val="00B61B5D"/>
    <w:rsid w:val="00B63A87"/>
    <w:rsid w:val="00B644ED"/>
    <w:rsid w:val="00B64791"/>
    <w:rsid w:val="00B649C0"/>
    <w:rsid w:val="00B65448"/>
    <w:rsid w:val="00B6668A"/>
    <w:rsid w:val="00B66E50"/>
    <w:rsid w:val="00B6793A"/>
    <w:rsid w:val="00B71E4A"/>
    <w:rsid w:val="00B725EF"/>
    <w:rsid w:val="00B735EF"/>
    <w:rsid w:val="00B74701"/>
    <w:rsid w:val="00B74790"/>
    <w:rsid w:val="00B74DCA"/>
    <w:rsid w:val="00B75238"/>
    <w:rsid w:val="00B75361"/>
    <w:rsid w:val="00B75556"/>
    <w:rsid w:val="00B7570F"/>
    <w:rsid w:val="00B757C3"/>
    <w:rsid w:val="00B759C9"/>
    <w:rsid w:val="00B7620B"/>
    <w:rsid w:val="00B76338"/>
    <w:rsid w:val="00B76A9A"/>
    <w:rsid w:val="00B76BE6"/>
    <w:rsid w:val="00B77040"/>
    <w:rsid w:val="00B771AD"/>
    <w:rsid w:val="00B77273"/>
    <w:rsid w:val="00B77451"/>
    <w:rsid w:val="00B77978"/>
    <w:rsid w:val="00B77C66"/>
    <w:rsid w:val="00B77CF3"/>
    <w:rsid w:val="00B80608"/>
    <w:rsid w:val="00B8089E"/>
    <w:rsid w:val="00B80DD9"/>
    <w:rsid w:val="00B81138"/>
    <w:rsid w:val="00B812DE"/>
    <w:rsid w:val="00B829EF"/>
    <w:rsid w:val="00B83734"/>
    <w:rsid w:val="00B845FD"/>
    <w:rsid w:val="00B8485D"/>
    <w:rsid w:val="00B85809"/>
    <w:rsid w:val="00B858E6"/>
    <w:rsid w:val="00B8644D"/>
    <w:rsid w:val="00B864E5"/>
    <w:rsid w:val="00B86F42"/>
    <w:rsid w:val="00B871DA"/>
    <w:rsid w:val="00B8794E"/>
    <w:rsid w:val="00B87B7C"/>
    <w:rsid w:val="00B90FCB"/>
    <w:rsid w:val="00B9111E"/>
    <w:rsid w:val="00B91B5E"/>
    <w:rsid w:val="00B92A85"/>
    <w:rsid w:val="00B93066"/>
    <w:rsid w:val="00B930EF"/>
    <w:rsid w:val="00B934F8"/>
    <w:rsid w:val="00B93628"/>
    <w:rsid w:val="00B9385A"/>
    <w:rsid w:val="00B938F7"/>
    <w:rsid w:val="00B939A3"/>
    <w:rsid w:val="00B93E00"/>
    <w:rsid w:val="00B93E13"/>
    <w:rsid w:val="00B94CFC"/>
    <w:rsid w:val="00B9597E"/>
    <w:rsid w:val="00B95A72"/>
    <w:rsid w:val="00B95E34"/>
    <w:rsid w:val="00B95EA4"/>
    <w:rsid w:val="00B96F7D"/>
    <w:rsid w:val="00B9715E"/>
    <w:rsid w:val="00B97299"/>
    <w:rsid w:val="00B97653"/>
    <w:rsid w:val="00B976BA"/>
    <w:rsid w:val="00B97780"/>
    <w:rsid w:val="00BA04FD"/>
    <w:rsid w:val="00BA0F5C"/>
    <w:rsid w:val="00BA173D"/>
    <w:rsid w:val="00BA201A"/>
    <w:rsid w:val="00BA3316"/>
    <w:rsid w:val="00BA37CB"/>
    <w:rsid w:val="00BA4F38"/>
    <w:rsid w:val="00BA52C4"/>
    <w:rsid w:val="00BA57D3"/>
    <w:rsid w:val="00BA5FFF"/>
    <w:rsid w:val="00BA637B"/>
    <w:rsid w:val="00BB081F"/>
    <w:rsid w:val="00BB0FE0"/>
    <w:rsid w:val="00BB11C9"/>
    <w:rsid w:val="00BB182E"/>
    <w:rsid w:val="00BB2526"/>
    <w:rsid w:val="00BB2968"/>
    <w:rsid w:val="00BB32D6"/>
    <w:rsid w:val="00BB36B1"/>
    <w:rsid w:val="00BB3B27"/>
    <w:rsid w:val="00BB3DFE"/>
    <w:rsid w:val="00BB429C"/>
    <w:rsid w:val="00BB49BF"/>
    <w:rsid w:val="00BB4CFB"/>
    <w:rsid w:val="00BB4F3E"/>
    <w:rsid w:val="00BB5994"/>
    <w:rsid w:val="00BB5E15"/>
    <w:rsid w:val="00BB62A9"/>
    <w:rsid w:val="00BB6589"/>
    <w:rsid w:val="00BB7159"/>
    <w:rsid w:val="00BB7332"/>
    <w:rsid w:val="00BB7537"/>
    <w:rsid w:val="00BB7F1B"/>
    <w:rsid w:val="00BB7F99"/>
    <w:rsid w:val="00BC0041"/>
    <w:rsid w:val="00BC0930"/>
    <w:rsid w:val="00BC0CBA"/>
    <w:rsid w:val="00BC0EDF"/>
    <w:rsid w:val="00BC21C9"/>
    <w:rsid w:val="00BC2786"/>
    <w:rsid w:val="00BC31F3"/>
    <w:rsid w:val="00BC38FD"/>
    <w:rsid w:val="00BC504B"/>
    <w:rsid w:val="00BC514E"/>
    <w:rsid w:val="00BC52D9"/>
    <w:rsid w:val="00BC558A"/>
    <w:rsid w:val="00BC65F4"/>
    <w:rsid w:val="00BC6B75"/>
    <w:rsid w:val="00BC6BA8"/>
    <w:rsid w:val="00BD044A"/>
    <w:rsid w:val="00BD06C9"/>
    <w:rsid w:val="00BD0B48"/>
    <w:rsid w:val="00BD1B63"/>
    <w:rsid w:val="00BD38ED"/>
    <w:rsid w:val="00BD3ABE"/>
    <w:rsid w:val="00BD3B85"/>
    <w:rsid w:val="00BD3DEB"/>
    <w:rsid w:val="00BD431A"/>
    <w:rsid w:val="00BD5795"/>
    <w:rsid w:val="00BD6AC7"/>
    <w:rsid w:val="00BD6B85"/>
    <w:rsid w:val="00BD6EF7"/>
    <w:rsid w:val="00BD6FF9"/>
    <w:rsid w:val="00BD7375"/>
    <w:rsid w:val="00BE061F"/>
    <w:rsid w:val="00BE1279"/>
    <w:rsid w:val="00BE146A"/>
    <w:rsid w:val="00BE157B"/>
    <w:rsid w:val="00BE16DD"/>
    <w:rsid w:val="00BE1846"/>
    <w:rsid w:val="00BE2491"/>
    <w:rsid w:val="00BE26E5"/>
    <w:rsid w:val="00BE28C3"/>
    <w:rsid w:val="00BE29D0"/>
    <w:rsid w:val="00BE4439"/>
    <w:rsid w:val="00BE53C8"/>
    <w:rsid w:val="00BE58E5"/>
    <w:rsid w:val="00BE5B2D"/>
    <w:rsid w:val="00BE5F87"/>
    <w:rsid w:val="00BE609B"/>
    <w:rsid w:val="00BE61BC"/>
    <w:rsid w:val="00BE6BB2"/>
    <w:rsid w:val="00BE6BD1"/>
    <w:rsid w:val="00BE7B7E"/>
    <w:rsid w:val="00BF06A0"/>
    <w:rsid w:val="00BF0797"/>
    <w:rsid w:val="00BF0B5B"/>
    <w:rsid w:val="00BF0BEB"/>
    <w:rsid w:val="00BF0E7B"/>
    <w:rsid w:val="00BF1F40"/>
    <w:rsid w:val="00BF31B7"/>
    <w:rsid w:val="00BF4B37"/>
    <w:rsid w:val="00BF560D"/>
    <w:rsid w:val="00BF5752"/>
    <w:rsid w:val="00BF6389"/>
    <w:rsid w:val="00BF6391"/>
    <w:rsid w:val="00BF6798"/>
    <w:rsid w:val="00BF746D"/>
    <w:rsid w:val="00BF7E1B"/>
    <w:rsid w:val="00C0004D"/>
    <w:rsid w:val="00C01491"/>
    <w:rsid w:val="00C014A7"/>
    <w:rsid w:val="00C01553"/>
    <w:rsid w:val="00C016DC"/>
    <w:rsid w:val="00C01A9A"/>
    <w:rsid w:val="00C01C6D"/>
    <w:rsid w:val="00C03B7B"/>
    <w:rsid w:val="00C03C41"/>
    <w:rsid w:val="00C0459A"/>
    <w:rsid w:val="00C0480A"/>
    <w:rsid w:val="00C04A56"/>
    <w:rsid w:val="00C04C61"/>
    <w:rsid w:val="00C050D6"/>
    <w:rsid w:val="00C055BE"/>
    <w:rsid w:val="00C05BD1"/>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2008A"/>
    <w:rsid w:val="00C2085C"/>
    <w:rsid w:val="00C216E9"/>
    <w:rsid w:val="00C21992"/>
    <w:rsid w:val="00C21E6C"/>
    <w:rsid w:val="00C22729"/>
    <w:rsid w:val="00C22A84"/>
    <w:rsid w:val="00C22E6F"/>
    <w:rsid w:val="00C2334B"/>
    <w:rsid w:val="00C23BAE"/>
    <w:rsid w:val="00C23C95"/>
    <w:rsid w:val="00C23CEA"/>
    <w:rsid w:val="00C2400B"/>
    <w:rsid w:val="00C242E8"/>
    <w:rsid w:val="00C245F0"/>
    <w:rsid w:val="00C245F8"/>
    <w:rsid w:val="00C24FEE"/>
    <w:rsid w:val="00C25345"/>
    <w:rsid w:val="00C2654E"/>
    <w:rsid w:val="00C26E48"/>
    <w:rsid w:val="00C31114"/>
    <w:rsid w:val="00C31D3B"/>
    <w:rsid w:val="00C3278F"/>
    <w:rsid w:val="00C328B5"/>
    <w:rsid w:val="00C3290E"/>
    <w:rsid w:val="00C32F01"/>
    <w:rsid w:val="00C32FC6"/>
    <w:rsid w:val="00C332FE"/>
    <w:rsid w:val="00C33994"/>
    <w:rsid w:val="00C33D94"/>
    <w:rsid w:val="00C3428D"/>
    <w:rsid w:val="00C34622"/>
    <w:rsid w:val="00C3477A"/>
    <w:rsid w:val="00C3490B"/>
    <w:rsid w:val="00C34CDD"/>
    <w:rsid w:val="00C363BB"/>
    <w:rsid w:val="00C36708"/>
    <w:rsid w:val="00C36879"/>
    <w:rsid w:val="00C36A61"/>
    <w:rsid w:val="00C36D2D"/>
    <w:rsid w:val="00C37F5B"/>
    <w:rsid w:val="00C40AE0"/>
    <w:rsid w:val="00C40DBC"/>
    <w:rsid w:val="00C40E39"/>
    <w:rsid w:val="00C40EBB"/>
    <w:rsid w:val="00C411D7"/>
    <w:rsid w:val="00C415CC"/>
    <w:rsid w:val="00C4160A"/>
    <w:rsid w:val="00C41951"/>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6181"/>
    <w:rsid w:val="00C465C0"/>
    <w:rsid w:val="00C47218"/>
    <w:rsid w:val="00C47930"/>
    <w:rsid w:val="00C47E56"/>
    <w:rsid w:val="00C47ED3"/>
    <w:rsid w:val="00C507AA"/>
    <w:rsid w:val="00C51EF6"/>
    <w:rsid w:val="00C522ED"/>
    <w:rsid w:val="00C52541"/>
    <w:rsid w:val="00C52DAD"/>
    <w:rsid w:val="00C552A4"/>
    <w:rsid w:val="00C55856"/>
    <w:rsid w:val="00C562A6"/>
    <w:rsid w:val="00C56396"/>
    <w:rsid w:val="00C5667A"/>
    <w:rsid w:val="00C5716D"/>
    <w:rsid w:val="00C572D9"/>
    <w:rsid w:val="00C57D70"/>
    <w:rsid w:val="00C605BD"/>
    <w:rsid w:val="00C60BA2"/>
    <w:rsid w:val="00C60CD3"/>
    <w:rsid w:val="00C6159F"/>
    <w:rsid w:val="00C62001"/>
    <w:rsid w:val="00C62867"/>
    <w:rsid w:val="00C63C35"/>
    <w:rsid w:val="00C63F84"/>
    <w:rsid w:val="00C6473B"/>
    <w:rsid w:val="00C6482F"/>
    <w:rsid w:val="00C6553A"/>
    <w:rsid w:val="00C65709"/>
    <w:rsid w:val="00C65B33"/>
    <w:rsid w:val="00C65CE6"/>
    <w:rsid w:val="00C66635"/>
    <w:rsid w:val="00C67626"/>
    <w:rsid w:val="00C70CE2"/>
    <w:rsid w:val="00C70EB2"/>
    <w:rsid w:val="00C7162D"/>
    <w:rsid w:val="00C7188A"/>
    <w:rsid w:val="00C7193C"/>
    <w:rsid w:val="00C732EA"/>
    <w:rsid w:val="00C733F6"/>
    <w:rsid w:val="00C73E47"/>
    <w:rsid w:val="00C73E94"/>
    <w:rsid w:val="00C7412D"/>
    <w:rsid w:val="00C752A3"/>
    <w:rsid w:val="00C7562C"/>
    <w:rsid w:val="00C76DF9"/>
    <w:rsid w:val="00C7773E"/>
    <w:rsid w:val="00C77EEC"/>
    <w:rsid w:val="00C807CE"/>
    <w:rsid w:val="00C809D9"/>
    <w:rsid w:val="00C80E33"/>
    <w:rsid w:val="00C8105B"/>
    <w:rsid w:val="00C817FB"/>
    <w:rsid w:val="00C819A4"/>
    <w:rsid w:val="00C81C16"/>
    <w:rsid w:val="00C81D36"/>
    <w:rsid w:val="00C82CD2"/>
    <w:rsid w:val="00C82EEC"/>
    <w:rsid w:val="00C834FF"/>
    <w:rsid w:val="00C83873"/>
    <w:rsid w:val="00C83EA9"/>
    <w:rsid w:val="00C84C7F"/>
    <w:rsid w:val="00C85338"/>
    <w:rsid w:val="00C85DDD"/>
    <w:rsid w:val="00C85E18"/>
    <w:rsid w:val="00C86155"/>
    <w:rsid w:val="00C87379"/>
    <w:rsid w:val="00C874BE"/>
    <w:rsid w:val="00C87630"/>
    <w:rsid w:val="00C876A0"/>
    <w:rsid w:val="00C87B91"/>
    <w:rsid w:val="00C90453"/>
    <w:rsid w:val="00C9102E"/>
    <w:rsid w:val="00C91279"/>
    <w:rsid w:val="00C918FF"/>
    <w:rsid w:val="00C91CF2"/>
    <w:rsid w:val="00C91DAC"/>
    <w:rsid w:val="00C9205F"/>
    <w:rsid w:val="00C921E4"/>
    <w:rsid w:val="00C92487"/>
    <w:rsid w:val="00C9342F"/>
    <w:rsid w:val="00C93715"/>
    <w:rsid w:val="00C9371E"/>
    <w:rsid w:val="00C93BEA"/>
    <w:rsid w:val="00C941B7"/>
    <w:rsid w:val="00C94B7F"/>
    <w:rsid w:val="00C954B4"/>
    <w:rsid w:val="00C95719"/>
    <w:rsid w:val="00C96181"/>
    <w:rsid w:val="00C96695"/>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B9E"/>
    <w:rsid w:val="00CA522A"/>
    <w:rsid w:val="00CA57C0"/>
    <w:rsid w:val="00CA73F4"/>
    <w:rsid w:val="00CA7463"/>
    <w:rsid w:val="00CA75BB"/>
    <w:rsid w:val="00CA791A"/>
    <w:rsid w:val="00CB03ED"/>
    <w:rsid w:val="00CB0A18"/>
    <w:rsid w:val="00CB17AE"/>
    <w:rsid w:val="00CB2471"/>
    <w:rsid w:val="00CB2BC0"/>
    <w:rsid w:val="00CB2C61"/>
    <w:rsid w:val="00CB2DB2"/>
    <w:rsid w:val="00CB4EA7"/>
    <w:rsid w:val="00CB51EB"/>
    <w:rsid w:val="00CB5BA0"/>
    <w:rsid w:val="00CB5D4E"/>
    <w:rsid w:val="00CB6706"/>
    <w:rsid w:val="00CB6AE2"/>
    <w:rsid w:val="00CB72E6"/>
    <w:rsid w:val="00CC0386"/>
    <w:rsid w:val="00CC06C1"/>
    <w:rsid w:val="00CC06E7"/>
    <w:rsid w:val="00CC0B69"/>
    <w:rsid w:val="00CC1047"/>
    <w:rsid w:val="00CC1522"/>
    <w:rsid w:val="00CC1A52"/>
    <w:rsid w:val="00CC1F72"/>
    <w:rsid w:val="00CC2138"/>
    <w:rsid w:val="00CC2413"/>
    <w:rsid w:val="00CC3195"/>
    <w:rsid w:val="00CC3E9E"/>
    <w:rsid w:val="00CC46B1"/>
    <w:rsid w:val="00CC48DA"/>
    <w:rsid w:val="00CC5233"/>
    <w:rsid w:val="00CC5D92"/>
    <w:rsid w:val="00CD0082"/>
    <w:rsid w:val="00CD0182"/>
    <w:rsid w:val="00CD0A6C"/>
    <w:rsid w:val="00CD1917"/>
    <w:rsid w:val="00CD1A3C"/>
    <w:rsid w:val="00CD22DD"/>
    <w:rsid w:val="00CD23EB"/>
    <w:rsid w:val="00CD3DAA"/>
    <w:rsid w:val="00CD3F1A"/>
    <w:rsid w:val="00CD4978"/>
    <w:rsid w:val="00CD4C63"/>
    <w:rsid w:val="00CD56FB"/>
    <w:rsid w:val="00CD6829"/>
    <w:rsid w:val="00CD6D42"/>
    <w:rsid w:val="00CD716F"/>
    <w:rsid w:val="00CD72AA"/>
    <w:rsid w:val="00CD79BA"/>
    <w:rsid w:val="00CE0A83"/>
    <w:rsid w:val="00CE1257"/>
    <w:rsid w:val="00CE1515"/>
    <w:rsid w:val="00CE1671"/>
    <w:rsid w:val="00CE1921"/>
    <w:rsid w:val="00CE1BD8"/>
    <w:rsid w:val="00CE2876"/>
    <w:rsid w:val="00CE2956"/>
    <w:rsid w:val="00CE2C3F"/>
    <w:rsid w:val="00CE39C6"/>
    <w:rsid w:val="00CE3DB5"/>
    <w:rsid w:val="00CE4576"/>
    <w:rsid w:val="00CE4A76"/>
    <w:rsid w:val="00CE50C9"/>
    <w:rsid w:val="00CE5A88"/>
    <w:rsid w:val="00CE5B65"/>
    <w:rsid w:val="00CE612E"/>
    <w:rsid w:val="00CE6446"/>
    <w:rsid w:val="00CE65FD"/>
    <w:rsid w:val="00CE6701"/>
    <w:rsid w:val="00CF057F"/>
    <w:rsid w:val="00CF0776"/>
    <w:rsid w:val="00CF0B2A"/>
    <w:rsid w:val="00CF1463"/>
    <w:rsid w:val="00CF23B4"/>
    <w:rsid w:val="00CF2544"/>
    <w:rsid w:val="00CF284E"/>
    <w:rsid w:val="00CF328A"/>
    <w:rsid w:val="00CF4A33"/>
    <w:rsid w:val="00CF4B58"/>
    <w:rsid w:val="00CF65EA"/>
    <w:rsid w:val="00CF697D"/>
    <w:rsid w:val="00CF6C2A"/>
    <w:rsid w:val="00CF7C02"/>
    <w:rsid w:val="00D004B3"/>
    <w:rsid w:val="00D00740"/>
    <w:rsid w:val="00D00A7D"/>
    <w:rsid w:val="00D00B13"/>
    <w:rsid w:val="00D00F75"/>
    <w:rsid w:val="00D015FC"/>
    <w:rsid w:val="00D01682"/>
    <w:rsid w:val="00D01D26"/>
    <w:rsid w:val="00D02123"/>
    <w:rsid w:val="00D02BF5"/>
    <w:rsid w:val="00D02E10"/>
    <w:rsid w:val="00D0449A"/>
    <w:rsid w:val="00D04E4D"/>
    <w:rsid w:val="00D04EF4"/>
    <w:rsid w:val="00D059A1"/>
    <w:rsid w:val="00D06339"/>
    <w:rsid w:val="00D0679A"/>
    <w:rsid w:val="00D06AE7"/>
    <w:rsid w:val="00D06E40"/>
    <w:rsid w:val="00D12305"/>
    <w:rsid w:val="00D125F7"/>
    <w:rsid w:val="00D12FF2"/>
    <w:rsid w:val="00D1336A"/>
    <w:rsid w:val="00D14380"/>
    <w:rsid w:val="00D14705"/>
    <w:rsid w:val="00D14D5D"/>
    <w:rsid w:val="00D14E55"/>
    <w:rsid w:val="00D153DE"/>
    <w:rsid w:val="00D159FF"/>
    <w:rsid w:val="00D17809"/>
    <w:rsid w:val="00D17C80"/>
    <w:rsid w:val="00D20034"/>
    <w:rsid w:val="00D2017E"/>
    <w:rsid w:val="00D206C3"/>
    <w:rsid w:val="00D210A4"/>
    <w:rsid w:val="00D21192"/>
    <w:rsid w:val="00D217D5"/>
    <w:rsid w:val="00D22B2A"/>
    <w:rsid w:val="00D239A0"/>
    <w:rsid w:val="00D23F6E"/>
    <w:rsid w:val="00D24394"/>
    <w:rsid w:val="00D24591"/>
    <w:rsid w:val="00D2502C"/>
    <w:rsid w:val="00D252AB"/>
    <w:rsid w:val="00D25F4F"/>
    <w:rsid w:val="00D25F68"/>
    <w:rsid w:val="00D2617B"/>
    <w:rsid w:val="00D26855"/>
    <w:rsid w:val="00D26DA0"/>
    <w:rsid w:val="00D26E8B"/>
    <w:rsid w:val="00D307BB"/>
    <w:rsid w:val="00D30E48"/>
    <w:rsid w:val="00D30ECE"/>
    <w:rsid w:val="00D30FF3"/>
    <w:rsid w:val="00D32981"/>
    <w:rsid w:val="00D329DB"/>
    <w:rsid w:val="00D333F1"/>
    <w:rsid w:val="00D33781"/>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C3C"/>
    <w:rsid w:val="00D40FC7"/>
    <w:rsid w:val="00D419C7"/>
    <w:rsid w:val="00D42731"/>
    <w:rsid w:val="00D43203"/>
    <w:rsid w:val="00D44223"/>
    <w:rsid w:val="00D44259"/>
    <w:rsid w:val="00D4462E"/>
    <w:rsid w:val="00D44874"/>
    <w:rsid w:val="00D44A5D"/>
    <w:rsid w:val="00D44C01"/>
    <w:rsid w:val="00D44C82"/>
    <w:rsid w:val="00D44F8E"/>
    <w:rsid w:val="00D469D2"/>
    <w:rsid w:val="00D47103"/>
    <w:rsid w:val="00D478F2"/>
    <w:rsid w:val="00D47B72"/>
    <w:rsid w:val="00D50660"/>
    <w:rsid w:val="00D50BA8"/>
    <w:rsid w:val="00D510CC"/>
    <w:rsid w:val="00D514A2"/>
    <w:rsid w:val="00D5160A"/>
    <w:rsid w:val="00D518BA"/>
    <w:rsid w:val="00D51E50"/>
    <w:rsid w:val="00D51FEE"/>
    <w:rsid w:val="00D52783"/>
    <w:rsid w:val="00D53E22"/>
    <w:rsid w:val="00D54144"/>
    <w:rsid w:val="00D54D24"/>
    <w:rsid w:val="00D55330"/>
    <w:rsid w:val="00D558B4"/>
    <w:rsid w:val="00D56115"/>
    <w:rsid w:val="00D56154"/>
    <w:rsid w:val="00D56ACE"/>
    <w:rsid w:val="00D5784A"/>
    <w:rsid w:val="00D578BA"/>
    <w:rsid w:val="00D578E9"/>
    <w:rsid w:val="00D60476"/>
    <w:rsid w:val="00D60FC4"/>
    <w:rsid w:val="00D612B0"/>
    <w:rsid w:val="00D617D3"/>
    <w:rsid w:val="00D62291"/>
    <w:rsid w:val="00D6230B"/>
    <w:rsid w:val="00D62349"/>
    <w:rsid w:val="00D62436"/>
    <w:rsid w:val="00D62FFD"/>
    <w:rsid w:val="00D63272"/>
    <w:rsid w:val="00D63D10"/>
    <w:rsid w:val="00D64888"/>
    <w:rsid w:val="00D64BD9"/>
    <w:rsid w:val="00D64C7A"/>
    <w:rsid w:val="00D657E6"/>
    <w:rsid w:val="00D6654A"/>
    <w:rsid w:val="00D66D65"/>
    <w:rsid w:val="00D6704E"/>
    <w:rsid w:val="00D70473"/>
    <w:rsid w:val="00D70978"/>
    <w:rsid w:val="00D71046"/>
    <w:rsid w:val="00D710AD"/>
    <w:rsid w:val="00D72CB1"/>
    <w:rsid w:val="00D73550"/>
    <w:rsid w:val="00D7363A"/>
    <w:rsid w:val="00D740E6"/>
    <w:rsid w:val="00D74BF4"/>
    <w:rsid w:val="00D74E17"/>
    <w:rsid w:val="00D74F3A"/>
    <w:rsid w:val="00D75BE7"/>
    <w:rsid w:val="00D76A98"/>
    <w:rsid w:val="00D76ED0"/>
    <w:rsid w:val="00D77133"/>
    <w:rsid w:val="00D773CE"/>
    <w:rsid w:val="00D80777"/>
    <w:rsid w:val="00D808D1"/>
    <w:rsid w:val="00D80F98"/>
    <w:rsid w:val="00D819DB"/>
    <w:rsid w:val="00D81C80"/>
    <w:rsid w:val="00D8229B"/>
    <w:rsid w:val="00D824AC"/>
    <w:rsid w:val="00D841A8"/>
    <w:rsid w:val="00D85311"/>
    <w:rsid w:val="00D85DE1"/>
    <w:rsid w:val="00D870AE"/>
    <w:rsid w:val="00D871F1"/>
    <w:rsid w:val="00D90057"/>
    <w:rsid w:val="00D90097"/>
    <w:rsid w:val="00D90BFA"/>
    <w:rsid w:val="00D90EBF"/>
    <w:rsid w:val="00D9139F"/>
    <w:rsid w:val="00D913DB"/>
    <w:rsid w:val="00D918F7"/>
    <w:rsid w:val="00D91AFB"/>
    <w:rsid w:val="00D91C41"/>
    <w:rsid w:val="00D92083"/>
    <w:rsid w:val="00D92133"/>
    <w:rsid w:val="00D92230"/>
    <w:rsid w:val="00D927BC"/>
    <w:rsid w:val="00D93B45"/>
    <w:rsid w:val="00D94269"/>
    <w:rsid w:val="00D9454F"/>
    <w:rsid w:val="00D94B60"/>
    <w:rsid w:val="00D952CB"/>
    <w:rsid w:val="00D9556B"/>
    <w:rsid w:val="00D955EE"/>
    <w:rsid w:val="00D955EF"/>
    <w:rsid w:val="00D95B33"/>
    <w:rsid w:val="00D960FF"/>
    <w:rsid w:val="00D96747"/>
    <w:rsid w:val="00D96854"/>
    <w:rsid w:val="00D96B84"/>
    <w:rsid w:val="00D96CBD"/>
    <w:rsid w:val="00D96DE9"/>
    <w:rsid w:val="00D96E03"/>
    <w:rsid w:val="00D97075"/>
    <w:rsid w:val="00D97495"/>
    <w:rsid w:val="00D97B40"/>
    <w:rsid w:val="00D97D9F"/>
    <w:rsid w:val="00D97F3C"/>
    <w:rsid w:val="00DA0943"/>
    <w:rsid w:val="00DA0CAE"/>
    <w:rsid w:val="00DA126F"/>
    <w:rsid w:val="00DA24C8"/>
    <w:rsid w:val="00DA2A62"/>
    <w:rsid w:val="00DA2BA4"/>
    <w:rsid w:val="00DA2E7B"/>
    <w:rsid w:val="00DA3070"/>
    <w:rsid w:val="00DA3236"/>
    <w:rsid w:val="00DA44BA"/>
    <w:rsid w:val="00DA45A1"/>
    <w:rsid w:val="00DA59E1"/>
    <w:rsid w:val="00DA5D84"/>
    <w:rsid w:val="00DA65F5"/>
    <w:rsid w:val="00DA68C2"/>
    <w:rsid w:val="00DA699C"/>
    <w:rsid w:val="00DA70D9"/>
    <w:rsid w:val="00DA758C"/>
    <w:rsid w:val="00DA7EFF"/>
    <w:rsid w:val="00DB0300"/>
    <w:rsid w:val="00DB0EED"/>
    <w:rsid w:val="00DB1076"/>
    <w:rsid w:val="00DB12E9"/>
    <w:rsid w:val="00DB1B7A"/>
    <w:rsid w:val="00DB1C7D"/>
    <w:rsid w:val="00DB1EFD"/>
    <w:rsid w:val="00DB2C56"/>
    <w:rsid w:val="00DB3379"/>
    <w:rsid w:val="00DB3E73"/>
    <w:rsid w:val="00DB4357"/>
    <w:rsid w:val="00DB4444"/>
    <w:rsid w:val="00DB46BC"/>
    <w:rsid w:val="00DB4D38"/>
    <w:rsid w:val="00DB5049"/>
    <w:rsid w:val="00DB529F"/>
    <w:rsid w:val="00DB5597"/>
    <w:rsid w:val="00DB591A"/>
    <w:rsid w:val="00DB6EF5"/>
    <w:rsid w:val="00DB7851"/>
    <w:rsid w:val="00DB7EAC"/>
    <w:rsid w:val="00DC09D9"/>
    <w:rsid w:val="00DC0C7F"/>
    <w:rsid w:val="00DC1A9B"/>
    <w:rsid w:val="00DC1EC0"/>
    <w:rsid w:val="00DC1F15"/>
    <w:rsid w:val="00DC1F52"/>
    <w:rsid w:val="00DC2789"/>
    <w:rsid w:val="00DC290F"/>
    <w:rsid w:val="00DC2FAD"/>
    <w:rsid w:val="00DC35C8"/>
    <w:rsid w:val="00DC36BF"/>
    <w:rsid w:val="00DC387E"/>
    <w:rsid w:val="00DC398F"/>
    <w:rsid w:val="00DC3A78"/>
    <w:rsid w:val="00DC3B27"/>
    <w:rsid w:val="00DC3CAD"/>
    <w:rsid w:val="00DC4227"/>
    <w:rsid w:val="00DC4590"/>
    <w:rsid w:val="00DC4C11"/>
    <w:rsid w:val="00DC4EE8"/>
    <w:rsid w:val="00DC527F"/>
    <w:rsid w:val="00DC58A9"/>
    <w:rsid w:val="00DC641B"/>
    <w:rsid w:val="00DC65DD"/>
    <w:rsid w:val="00DC6AC2"/>
    <w:rsid w:val="00DC7051"/>
    <w:rsid w:val="00DC7802"/>
    <w:rsid w:val="00DC79F9"/>
    <w:rsid w:val="00DD0122"/>
    <w:rsid w:val="00DD0FB6"/>
    <w:rsid w:val="00DD1A06"/>
    <w:rsid w:val="00DD274B"/>
    <w:rsid w:val="00DD2B10"/>
    <w:rsid w:val="00DD37F6"/>
    <w:rsid w:val="00DD4206"/>
    <w:rsid w:val="00DD4519"/>
    <w:rsid w:val="00DD4892"/>
    <w:rsid w:val="00DD4E23"/>
    <w:rsid w:val="00DD5783"/>
    <w:rsid w:val="00DD66B8"/>
    <w:rsid w:val="00DD66EB"/>
    <w:rsid w:val="00DD6FD9"/>
    <w:rsid w:val="00DD7E7F"/>
    <w:rsid w:val="00DE024C"/>
    <w:rsid w:val="00DE0C07"/>
    <w:rsid w:val="00DE0F8F"/>
    <w:rsid w:val="00DE1D26"/>
    <w:rsid w:val="00DE3CE9"/>
    <w:rsid w:val="00DE415A"/>
    <w:rsid w:val="00DE4BFB"/>
    <w:rsid w:val="00DE5636"/>
    <w:rsid w:val="00DE599D"/>
    <w:rsid w:val="00DE5A5D"/>
    <w:rsid w:val="00DE5E96"/>
    <w:rsid w:val="00DE6D4C"/>
    <w:rsid w:val="00DF020A"/>
    <w:rsid w:val="00DF035E"/>
    <w:rsid w:val="00DF0D59"/>
    <w:rsid w:val="00DF0E0F"/>
    <w:rsid w:val="00DF1285"/>
    <w:rsid w:val="00DF152E"/>
    <w:rsid w:val="00DF1919"/>
    <w:rsid w:val="00DF1972"/>
    <w:rsid w:val="00DF31DC"/>
    <w:rsid w:val="00DF323C"/>
    <w:rsid w:val="00DF3BF2"/>
    <w:rsid w:val="00DF4166"/>
    <w:rsid w:val="00DF4D40"/>
    <w:rsid w:val="00DF5AAC"/>
    <w:rsid w:val="00DF5EAD"/>
    <w:rsid w:val="00DF6530"/>
    <w:rsid w:val="00DF6712"/>
    <w:rsid w:val="00DF69D6"/>
    <w:rsid w:val="00DF6E81"/>
    <w:rsid w:val="00DF753D"/>
    <w:rsid w:val="00E00137"/>
    <w:rsid w:val="00E005FC"/>
    <w:rsid w:val="00E00AF4"/>
    <w:rsid w:val="00E00CE6"/>
    <w:rsid w:val="00E0101C"/>
    <w:rsid w:val="00E0132F"/>
    <w:rsid w:val="00E014BA"/>
    <w:rsid w:val="00E02614"/>
    <w:rsid w:val="00E02B3F"/>
    <w:rsid w:val="00E02F59"/>
    <w:rsid w:val="00E030BB"/>
    <w:rsid w:val="00E03717"/>
    <w:rsid w:val="00E03D38"/>
    <w:rsid w:val="00E04BD4"/>
    <w:rsid w:val="00E04F7E"/>
    <w:rsid w:val="00E069A4"/>
    <w:rsid w:val="00E06B0B"/>
    <w:rsid w:val="00E06E2C"/>
    <w:rsid w:val="00E06E3A"/>
    <w:rsid w:val="00E06FD4"/>
    <w:rsid w:val="00E101F9"/>
    <w:rsid w:val="00E10AC3"/>
    <w:rsid w:val="00E10D17"/>
    <w:rsid w:val="00E10DDA"/>
    <w:rsid w:val="00E10F6A"/>
    <w:rsid w:val="00E11199"/>
    <w:rsid w:val="00E112DD"/>
    <w:rsid w:val="00E1201E"/>
    <w:rsid w:val="00E12635"/>
    <w:rsid w:val="00E13036"/>
    <w:rsid w:val="00E13253"/>
    <w:rsid w:val="00E134C3"/>
    <w:rsid w:val="00E13AC0"/>
    <w:rsid w:val="00E13D9B"/>
    <w:rsid w:val="00E143E4"/>
    <w:rsid w:val="00E158B9"/>
    <w:rsid w:val="00E15B07"/>
    <w:rsid w:val="00E16583"/>
    <w:rsid w:val="00E167D5"/>
    <w:rsid w:val="00E200F6"/>
    <w:rsid w:val="00E204B4"/>
    <w:rsid w:val="00E21059"/>
    <w:rsid w:val="00E21263"/>
    <w:rsid w:val="00E21C1E"/>
    <w:rsid w:val="00E21D23"/>
    <w:rsid w:val="00E2279B"/>
    <w:rsid w:val="00E2298A"/>
    <w:rsid w:val="00E22DAF"/>
    <w:rsid w:val="00E22E61"/>
    <w:rsid w:val="00E2305A"/>
    <w:rsid w:val="00E23223"/>
    <w:rsid w:val="00E238A1"/>
    <w:rsid w:val="00E23FF3"/>
    <w:rsid w:val="00E242F7"/>
    <w:rsid w:val="00E25B3F"/>
    <w:rsid w:val="00E25E4F"/>
    <w:rsid w:val="00E26392"/>
    <w:rsid w:val="00E27375"/>
    <w:rsid w:val="00E273DC"/>
    <w:rsid w:val="00E27A30"/>
    <w:rsid w:val="00E30BDA"/>
    <w:rsid w:val="00E312E7"/>
    <w:rsid w:val="00E32A82"/>
    <w:rsid w:val="00E32E82"/>
    <w:rsid w:val="00E34001"/>
    <w:rsid w:val="00E3455F"/>
    <w:rsid w:val="00E346FF"/>
    <w:rsid w:val="00E34A4A"/>
    <w:rsid w:val="00E35087"/>
    <w:rsid w:val="00E35179"/>
    <w:rsid w:val="00E35266"/>
    <w:rsid w:val="00E375A3"/>
    <w:rsid w:val="00E40053"/>
    <w:rsid w:val="00E40C1E"/>
    <w:rsid w:val="00E40FD6"/>
    <w:rsid w:val="00E419BD"/>
    <w:rsid w:val="00E42441"/>
    <w:rsid w:val="00E42B39"/>
    <w:rsid w:val="00E431A1"/>
    <w:rsid w:val="00E431D7"/>
    <w:rsid w:val="00E43323"/>
    <w:rsid w:val="00E43743"/>
    <w:rsid w:val="00E43FC8"/>
    <w:rsid w:val="00E44502"/>
    <w:rsid w:val="00E44D04"/>
    <w:rsid w:val="00E4541C"/>
    <w:rsid w:val="00E45F3E"/>
    <w:rsid w:val="00E45FD1"/>
    <w:rsid w:val="00E46A72"/>
    <w:rsid w:val="00E46BF1"/>
    <w:rsid w:val="00E51156"/>
    <w:rsid w:val="00E5182C"/>
    <w:rsid w:val="00E52164"/>
    <w:rsid w:val="00E522DA"/>
    <w:rsid w:val="00E52559"/>
    <w:rsid w:val="00E52DC3"/>
    <w:rsid w:val="00E5356F"/>
    <w:rsid w:val="00E53A3B"/>
    <w:rsid w:val="00E54D75"/>
    <w:rsid w:val="00E55330"/>
    <w:rsid w:val="00E5540F"/>
    <w:rsid w:val="00E554E9"/>
    <w:rsid w:val="00E556C3"/>
    <w:rsid w:val="00E55D77"/>
    <w:rsid w:val="00E55D79"/>
    <w:rsid w:val="00E55F37"/>
    <w:rsid w:val="00E562FD"/>
    <w:rsid w:val="00E565A3"/>
    <w:rsid w:val="00E569C2"/>
    <w:rsid w:val="00E56CBA"/>
    <w:rsid w:val="00E56E17"/>
    <w:rsid w:val="00E60226"/>
    <w:rsid w:val="00E6095C"/>
    <w:rsid w:val="00E61AC4"/>
    <w:rsid w:val="00E6203D"/>
    <w:rsid w:val="00E62161"/>
    <w:rsid w:val="00E62793"/>
    <w:rsid w:val="00E63299"/>
    <w:rsid w:val="00E63462"/>
    <w:rsid w:val="00E6542C"/>
    <w:rsid w:val="00E6551A"/>
    <w:rsid w:val="00E6587C"/>
    <w:rsid w:val="00E65BD5"/>
    <w:rsid w:val="00E66561"/>
    <w:rsid w:val="00E66DDF"/>
    <w:rsid w:val="00E66DEC"/>
    <w:rsid w:val="00E66E1B"/>
    <w:rsid w:val="00E67D8D"/>
    <w:rsid w:val="00E67E11"/>
    <w:rsid w:val="00E708E7"/>
    <w:rsid w:val="00E71520"/>
    <w:rsid w:val="00E717A7"/>
    <w:rsid w:val="00E723B0"/>
    <w:rsid w:val="00E73DF5"/>
    <w:rsid w:val="00E74874"/>
    <w:rsid w:val="00E74A33"/>
    <w:rsid w:val="00E74BB4"/>
    <w:rsid w:val="00E76EC0"/>
    <w:rsid w:val="00E76F8B"/>
    <w:rsid w:val="00E77B47"/>
    <w:rsid w:val="00E77E09"/>
    <w:rsid w:val="00E80FA1"/>
    <w:rsid w:val="00E8241F"/>
    <w:rsid w:val="00E82533"/>
    <w:rsid w:val="00E82715"/>
    <w:rsid w:val="00E82A8A"/>
    <w:rsid w:val="00E83988"/>
    <w:rsid w:val="00E83DE8"/>
    <w:rsid w:val="00E848F0"/>
    <w:rsid w:val="00E8617C"/>
    <w:rsid w:val="00E863D7"/>
    <w:rsid w:val="00E8649D"/>
    <w:rsid w:val="00E86960"/>
    <w:rsid w:val="00E87169"/>
    <w:rsid w:val="00E875D1"/>
    <w:rsid w:val="00E87D2A"/>
    <w:rsid w:val="00E907CB"/>
    <w:rsid w:val="00E91B45"/>
    <w:rsid w:val="00E92F8A"/>
    <w:rsid w:val="00E9353B"/>
    <w:rsid w:val="00E936E0"/>
    <w:rsid w:val="00E93972"/>
    <w:rsid w:val="00E94581"/>
    <w:rsid w:val="00E94EDA"/>
    <w:rsid w:val="00E950A9"/>
    <w:rsid w:val="00E95556"/>
    <w:rsid w:val="00E95CFE"/>
    <w:rsid w:val="00E9641F"/>
    <w:rsid w:val="00E973F4"/>
    <w:rsid w:val="00E975E4"/>
    <w:rsid w:val="00EA06E2"/>
    <w:rsid w:val="00EA22E9"/>
    <w:rsid w:val="00EA2B57"/>
    <w:rsid w:val="00EA2B6A"/>
    <w:rsid w:val="00EA2CD8"/>
    <w:rsid w:val="00EA35A1"/>
    <w:rsid w:val="00EA4158"/>
    <w:rsid w:val="00EA42A6"/>
    <w:rsid w:val="00EA43D7"/>
    <w:rsid w:val="00EA4410"/>
    <w:rsid w:val="00EA44D9"/>
    <w:rsid w:val="00EA45B9"/>
    <w:rsid w:val="00EA59CB"/>
    <w:rsid w:val="00EA6402"/>
    <w:rsid w:val="00EA649F"/>
    <w:rsid w:val="00EA6685"/>
    <w:rsid w:val="00EA712A"/>
    <w:rsid w:val="00EB1949"/>
    <w:rsid w:val="00EB1E71"/>
    <w:rsid w:val="00EB2951"/>
    <w:rsid w:val="00EB312F"/>
    <w:rsid w:val="00EB32E1"/>
    <w:rsid w:val="00EB3727"/>
    <w:rsid w:val="00EB37F2"/>
    <w:rsid w:val="00EB38A9"/>
    <w:rsid w:val="00EB4A25"/>
    <w:rsid w:val="00EB4A78"/>
    <w:rsid w:val="00EB4BC6"/>
    <w:rsid w:val="00EB5333"/>
    <w:rsid w:val="00EB5429"/>
    <w:rsid w:val="00EB5614"/>
    <w:rsid w:val="00EB5BA8"/>
    <w:rsid w:val="00EB6190"/>
    <w:rsid w:val="00EB7498"/>
    <w:rsid w:val="00EB7E90"/>
    <w:rsid w:val="00EC07C5"/>
    <w:rsid w:val="00EC08A9"/>
    <w:rsid w:val="00EC1240"/>
    <w:rsid w:val="00EC1301"/>
    <w:rsid w:val="00EC1B40"/>
    <w:rsid w:val="00EC1C40"/>
    <w:rsid w:val="00EC2B9D"/>
    <w:rsid w:val="00EC2C01"/>
    <w:rsid w:val="00EC2DE0"/>
    <w:rsid w:val="00EC333E"/>
    <w:rsid w:val="00EC34EB"/>
    <w:rsid w:val="00EC38C7"/>
    <w:rsid w:val="00EC4F3A"/>
    <w:rsid w:val="00EC5441"/>
    <w:rsid w:val="00EC7143"/>
    <w:rsid w:val="00EC71ED"/>
    <w:rsid w:val="00EC73EF"/>
    <w:rsid w:val="00EC7801"/>
    <w:rsid w:val="00EC7A2A"/>
    <w:rsid w:val="00EC7C05"/>
    <w:rsid w:val="00EC7FBD"/>
    <w:rsid w:val="00ED06B1"/>
    <w:rsid w:val="00ED06D5"/>
    <w:rsid w:val="00ED0DAF"/>
    <w:rsid w:val="00ED22E7"/>
    <w:rsid w:val="00ED2F96"/>
    <w:rsid w:val="00ED31CA"/>
    <w:rsid w:val="00ED3E65"/>
    <w:rsid w:val="00ED3F38"/>
    <w:rsid w:val="00ED4A80"/>
    <w:rsid w:val="00ED4F91"/>
    <w:rsid w:val="00ED50DA"/>
    <w:rsid w:val="00ED527F"/>
    <w:rsid w:val="00ED5567"/>
    <w:rsid w:val="00ED6065"/>
    <w:rsid w:val="00ED61BB"/>
    <w:rsid w:val="00ED7284"/>
    <w:rsid w:val="00ED7732"/>
    <w:rsid w:val="00ED77DE"/>
    <w:rsid w:val="00ED7EC7"/>
    <w:rsid w:val="00ED7F67"/>
    <w:rsid w:val="00EE069E"/>
    <w:rsid w:val="00EE13AE"/>
    <w:rsid w:val="00EE194A"/>
    <w:rsid w:val="00EE1972"/>
    <w:rsid w:val="00EE2355"/>
    <w:rsid w:val="00EE26DC"/>
    <w:rsid w:val="00EE2DCA"/>
    <w:rsid w:val="00EE2F83"/>
    <w:rsid w:val="00EE321C"/>
    <w:rsid w:val="00EE3672"/>
    <w:rsid w:val="00EE3A71"/>
    <w:rsid w:val="00EE40EE"/>
    <w:rsid w:val="00EE4335"/>
    <w:rsid w:val="00EE46DB"/>
    <w:rsid w:val="00EE47E8"/>
    <w:rsid w:val="00EE492F"/>
    <w:rsid w:val="00EE4BF0"/>
    <w:rsid w:val="00EE53BE"/>
    <w:rsid w:val="00EE5BE7"/>
    <w:rsid w:val="00EE6534"/>
    <w:rsid w:val="00EE6BAA"/>
    <w:rsid w:val="00EE7844"/>
    <w:rsid w:val="00EE79A8"/>
    <w:rsid w:val="00EE7A9A"/>
    <w:rsid w:val="00EF0455"/>
    <w:rsid w:val="00EF062F"/>
    <w:rsid w:val="00EF0EC6"/>
    <w:rsid w:val="00EF168A"/>
    <w:rsid w:val="00EF2497"/>
    <w:rsid w:val="00EF344A"/>
    <w:rsid w:val="00EF3B86"/>
    <w:rsid w:val="00EF3E6F"/>
    <w:rsid w:val="00EF4E0D"/>
    <w:rsid w:val="00EF50BD"/>
    <w:rsid w:val="00EF50E6"/>
    <w:rsid w:val="00EF58D0"/>
    <w:rsid w:val="00EF5BBF"/>
    <w:rsid w:val="00EF6429"/>
    <w:rsid w:val="00EF6904"/>
    <w:rsid w:val="00EF6A8F"/>
    <w:rsid w:val="00EF6DEE"/>
    <w:rsid w:val="00F00092"/>
    <w:rsid w:val="00F007F2"/>
    <w:rsid w:val="00F01051"/>
    <w:rsid w:val="00F0109C"/>
    <w:rsid w:val="00F0114F"/>
    <w:rsid w:val="00F0136E"/>
    <w:rsid w:val="00F01AB8"/>
    <w:rsid w:val="00F01FA5"/>
    <w:rsid w:val="00F023B4"/>
    <w:rsid w:val="00F026F1"/>
    <w:rsid w:val="00F0301B"/>
    <w:rsid w:val="00F03063"/>
    <w:rsid w:val="00F031BD"/>
    <w:rsid w:val="00F03C71"/>
    <w:rsid w:val="00F03EF9"/>
    <w:rsid w:val="00F0436F"/>
    <w:rsid w:val="00F05396"/>
    <w:rsid w:val="00F05F74"/>
    <w:rsid w:val="00F0609A"/>
    <w:rsid w:val="00F06239"/>
    <w:rsid w:val="00F0687A"/>
    <w:rsid w:val="00F06E32"/>
    <w:rsid w:val="00F1086F"/>
    <w:rsid w:val="00F10FD5"/>
    <w:rsid w:val="00F11310"/>
    <w:rsid w:val="00F117F2"/>
    <w:rsid w:val="00F129E0"/>
    <w:rsid w:val="00F12F96"/>
    <w:rsid w:val="00F1314A"/>
    <w:rsid w:val="00F13CB2"/>
    <w:rsid w:val="00F14CCB"/>
    <w:rsid w:val="00F14E99"/>
    <w:rsid w:val="00F14F4F"/>
    <w:rsid w:val="00F16CB3"/>
    <w:rsid w:val="00F172AF"/>
    <w:rsid w:val="00F179AC"/>
    <w:rsid w:val="00F17FA5"/>
    <w:rsid w:val="00F20616"/>
    <w:rsid w:val="00F21C02"/>
    <w:rsid w:val="00F21D86"/>
    <w:rsid w:val="00F22046"/>
    <w:rsid w:val="00F220B0"/>
    <w:rsid w:val="00F2347A"/>
    <w:rsid w:val="00F237EF"/>
    <w:rsid w:val="00F23C9E"/>
    <w:rsid w:val="00F23EB8"/>
    <w:rsid w:val="00F24340"/>
    <w:rsid w:val="00F243AD"/>
    <w:rsid w:val="00F25558"/>
    <w:rsid w:val="00F2626C"/>
    <w:rsid w:val="00F2659E"/>
    <w:rsid w:val="00F26D81"/>
    <w:rsid w:val="00F27011"/>
    <w:rsid w:val="00F270B1"/>
    <w:rsid w:val="00F271A2"/>
    <w:rsid w:val="00F27929"/>
    <w:rsid w:val="00F27B54"/>
    <w:rsid w:val="00F322F5"/>
    <w:rsid w:val="00F32D66"/>
    <w:rsid w:val="00F33390"/>
    <w:rsid w:val="00F33ABA"/>
    <w:rsid w:val="00F348AF"/>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4B48"/>
    <w:rsid w:val="00F44E2A"/>
    <w:rsid w:val="00F44FD6"/>
    <w:rsid w:val="00F455BF"/>
    <w:rsid w:val="00F460F6"/>
    <w:rsid w:val="00F46EE7"/>
    <w:rsid w:val="00F470A1"/>
    <w:rsid w:val="00F471C4"/>
    <w:rsid w:val="00F47877"/>
    <w:rsid w:val="00F47E22"/>
    <w:rsid w:val="00F5007A"/>
    <w:rsid w:val="00F51062"/>
    <w:rsid w:val="00F51731"/>
    <w:rsid w:val="00F52871"/>
    <w:rsid w:val="00F53BF4"/>
    <w:rsid w:val="00F53BFD"/>
    <w:rsid w:val="00F55606"/>
    <w:rsid w:val="00F56601"/>
    <w:rsid w:val="00F56E34"/>
    <w:rsid w:val="00F57885"/>
    <w:rsid w:val="00F57D1F"/>
    <w:rsid w:val="00F60A30"/>
    <w:rsid w:val="00F60FC2"/>
    <w:rsid w:val="00F61A92"/>
    <w:rsid w:val="00F61F71"/>
    <w:rsid w:val="00F61FF5"/>
    <w:rsid w:val="00F625B4"/>
    <w:rsid w:val="00F626E0"/>
    <w:rsid w:val="00F62740"/>
    <w:rsid w:val="00F63194"/>
    <w:rsid w:val="00F64185"/>
    <w:rsid w:val="00F6427E"/>
    <w:rsid w:val="00F64AF4"/>
    <w:rsid w:val="00F64EFF"/>
    <w:rsid w:val="00F64FE2"/>
    <w:rsid w:val="00F65A9A"/>
    <w:rsid w:val="00F65C71"/>
    <w:rsid w:val="00F6665C"/>
    <w:rsid w:val="00F66E8E"/>
    <w:rsid w:val="00F67018"/>
    <w:rsid w:val="00F6732D"/>
    <w:rsid w:val="00F6782D"/>
    <w:rsid w:val="00F67BAD"/>
    <w:rsid w:val="00F67F6F"/>
    <w:rsid w:val="00F67F79"/>
    <w:rsid w:val="00F704B5"/>
    <w:rsid w:val="00F70C07"/>
    <w:rsid w:val="00F72093"/>
    <w:rsid w:val="00F7234A"/>
    <w:rsid w:val="00F72C43"/>
    <w:rsid w:val="00F72E74"/>
    <w:rsid w:val="00F7485C"/>
    <w:rsid w:val="00F749E4"/>
    <w:rsid w:val="00F74CAC"/>
    <w:rsid w:val="00F7571C"/>
    <w:rsid w:val="00F75F87"/>
    <w:rsid w:val="00F762F4"/>
    <w:rsid w:val="00F77AB7"/>
    <w:rsid w:val="00F805C6"/>
    <w:rsid w:val="00F80886"/>
    <w:rsid w:val="00F80BA7"/>
    <w:rsid w:val="00F8128E"/>
    <w:rsid w:val="00F816C8"/>
    <w:rsid w:val="00F820BF"/>
    <w:rsid w:val="00F823BD"/>
    <w:rsid w:val="00F8274F"/>
    <w:rsid w:val="00F82EAB"/>
    <w:rsid w:val="00F833BB"/>
    <w:rsid w:val="00F83A52"/>
    <w:rsid w:val="00F83A66"/>
    <w:rsid w:val="00F83F1C"/>
    <w:rsid w:val="00F843EF"/>
    <w:rsid w:val="00F84ABE"/>
    <w:rsid w:val="00F85530"/>
    <w:rsid w:val="00F8565C"/>
    <w:rsid w:val="00F85724"/>
    <w:rsid w:val="00F85C5E"/>
    <w:rsid w:val="00F86492"/>
    <w:rsid w:val="00F865EC"/>
    <w:rsid w:val="00F868AA"/>
    <w:rsid w:val="00F86D73"/>
    <w:rsid w:val="00F87D52"/>
    <w:rsid w:val="00F9030C"/>
    <w:rsid w:val="00F90B0A"/>
    <w:rsid w:val="00F90C7B"/>
    <w:rsid w:val="00F9143D"/>
    <w:rsid w:val="00F916F9"/>
    <w:rsid w:val="00F9195F"/>
    <w:rsid w:val="00F91DE6"/>
    <w:rsid w:val="00F92776"/>
    <w:rsid w:val="00F92820"/>
    <w:rsid w:val="00F92E50"/>
    <w:rsid w:val="00F92E82"/>
    <w:rsid w:val="00F930CE"/>
    <w:rsid w:val="00F93AEE"/>
    <w:rsid w:val="00F93C3B"/>
    <w:rsid w:val="00F9428B"/>
    <w:rsid w:val="00F947D3"/>
    <w:rsid w:val="00F94DAA"/>
    <w:rsid w:val="00F95A05"/>
    <w:rsid w:val="00F95C21"/>
    <w:rsid w:val="00F95CA6"/>
    <w:rsid w:val="00F975AB"/>
    <w:rsid w:val="00F9770B"/>
    <w:rsid w:val="00F97A59"/>
    <w:rsid w:val="00F97D95"/>
    <w:rsid w:val="00F97E43"/>
    <w:rsid w:val="00F97E66"/>
    <w:rsid w:val="00FA086A"/>
    <w:rsid w:val="00FA0CAA"/>
    <w:rsid w:val="00FA154B"/>
    <w:rsid w:val="00FA157A"/>
    <w:rsid w:val="00FA1692"/>
    <w:rsid w:val="00FA1B09"/>
    <w:rsid w:val="00FA1B84"/>
    <w:rsid w:val="00FA1F9E"/>
    <w:rsid w:val="00FA3FAC"/>
    <w:rsid w:val="00FA709E"/>
    <w:rsid w:val="00FA731D"/>
    <w:rsid w:val="00FA73D8"/>
    <w:rsid w:val="00FA769A"/>
    <w:rsid w:val="00FB089C"/>
    <w:rsid w:val="00FB1D50"/>
    <w:rsid w:val="00FB2314"/>
    <w:rsid w:val="00FB31DE"/>
    <w:rsid w:val="00FB37AB"/>
    <w:rsid w:val="00FB4F2B"/>
    <w:rsid w:val="00FB50AF"/>
    <w:rsid w:val="00FB51CD"/>
    <w:rsid w:val="00FB6939"/>
    <w:rsid w:val="00FB6AC7"/>
    <w:rsid w:val="00FB7177"/>
    <w:rsid w:val="00FB7A22"/>
    <w:rsid w:val="00FC0FE7"/>
    <w:rsid w:val="00FC159F"/>
    <w:rsid w:val="00FC21EA"/>
    <w:rsid w:val="00FC2D19"/>
    <w:rsid w:val="00FC2F1A"/>
    <w:rsid w:val="00FC2FF7"/>
    <w:rsid w:val="00FC33F0"/>
    <w:rsid w:val="00FC3FD7"/>
    <w:rsid w:val="00FC4803"/>
    <w:rsid w:val="00FC481B"/>
    <w:rsid w:val="00FC48FE"/>
    <w:rsid w:val="00FC50C3"/>
    <w:rsid w:val="00FC5E9E"/>
    <w:rsid w:val="00FC611D"/>
    <w:rsid w:val="00FC65C7"/>
    <w:rsid w:val="00FC6DED"/>
    <w:rsid w:val="00FC6F49"/>
    <w:rsid w:val="00FC6FB8"/>
    <w:rsid w:val="00FD0051"/>
    <w:rsid w:val="00FD01AF"/>
    <w:rsid w:val="00FD07E0"/>
    <w:rsid w:val="00FD0F81"/>
    <w:rsid w:val="00FD1E3E"/>
    <w:rsid w:val="00FD2B81"/>
    <w:rsid w:val="00FD2CA9"/>
    <w:rsid w:val="00FD324C"/>
    <w:rsid w:val="00FD407B"/>
    <w:rsid w:val="00FD53B4"/>
    <w:rsid w:val="00FD5AC4"/>
    <w:rsid w:val="00FD5F09"/>
    <w:rsid w:val="00FD64BE"/>
    <w:rsid w:val="00FD7939"/>
    <w:rsid w:val="00FE03A7"/>
    <w:rsid w:val="00FE06CF"/>
    <w:rsid w:val="00FE07CC"/>
    <w:rsid w:val="00FE08C2"/>
    <w:rsid w:val="00FE0B10"/>
    <w:rsid w:val="00FE1CC8"/>
    <w:rsid w:val="00FE28EE"/>
    <w:rsid w:val="00FE31DD"/>
    <w:rsid w:val="00FE355F"/>
    <w:rsid w:val="00FE464C"/>
    <w:rsid w:val="00FE4B68"/>
    <w:rsid w:val="00FE585F"/>
    <w:rsid w:val="00FE60B2"/>
    <w:rsid w:val="00FE622B"/>
    <w:rsid w:val="00FE6646"/>
    <w:rsid w:val="00FE66C0"/>
    <w:rsid w:val="00FE74F8"/>
    <w:rsid w:val="00FE79E1"/>
    <w:rsid w:val="00FF0CFB"/>
    <w:rsid w:val="00FF1F14"/>
    <w:rsid w:val="00FF2882"/>
    <w:rsid w:val="00FF2AD5"/>
    <w:rsid w:val="00FF2CA7"/>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62813"/>
  <w15:docId w15:val="{EC1CE3C0-08E7-4830-8882-CA2CC811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1F"/>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paragraph" w:customStyle="1" w:styleId="indent1">
    <w:name w:val="indent1"/>
    <w:basedOn w:val="Normal"/>
    <w:rsid w:val="00912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1C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91631">
      <w:bodyDiv w:val="1"/>
      <w:marLeft w:val="0"/>
      <w:marRight w:val="0"/>
      <w:marTop w:val="0"/>
      <w:marBottom w:val="0"/>
      <w:divBdr>
        <w:top w:val="none" w:sz="0" w:space="0" w:color="auto"/>
        <w:left w:val="none" w:sz="0" w:space="0" w:color="auto"/>
        <w:bottom w:val="none" w:sz="0" w:space="0" w:color="auto"/>
        <w:right w:val="none" w:sz="0" w:space="0" w:color="auto"/>
      </w:divBdr>
      <w:divsChild>
        <w:div w:id="2019692282">
          <w:marLeft w:val="0"/>
          <w:marRight w:val="0"/>
          <w:marTop w:val="0"/>
          <w:marBottom w:val="0"/>
          <w:divBdr>
            <w:top w:val="none" w:sz="0" w:space="0" w:color="auto"/>
            <w:left w:val="none" w:sz="0" w:space="0" w:color="auto"/>
            <w:bottom w:val="none" w:sz="0" w:space="0" w:color="auto"/>
            <w:right w:val="none" w:sz="0" w:space="0" w:color="auto"/>
          </w:divBdr>
          <w:divsChild>
            <w:div w:id="1330255246">
              <w:marLeft w:val="0"/>
              <w:marRight w:val="0"/>
              <w:marTop w:val="0"/>
              <w:marBottom w:val="0"/>
              <w:divBdr>
                <w:top w:val="none" w:sz="0" w:space="0" w:color="auto"/>
                <w:left w:val="none" w:sz="0" w:space="0" w:color="auto"/>
                <w:bottom w:val="none" w:sz="0" w:space="0" w:color="auto"/>
                <w:right w:val="none" w:sz="0" w:space="0" w:color="auto"/>
              </w:divBdr>
              <w:divsChild>
                <w:div w:id="208761392">
                  <w:marLeft w:val="258"/>
                  <w:marRight w:val="0"/>
                  <w:marTop w:val="0"/>
                  <w:marBottom w:val="0"/>
                  <w:divBdr>
                    <w:top w:val="none" w:sz="0" w:space="0" w:color="auto"/>
                    <w:left w:val="none" w:sz="0" w:space="0" w:color="auto"/>
                    <w:bottom w:val="none" w:sz="0" w:space="0" w:color="auto"/>
                    <w:right w:val="none" w:sz="0" w:space="0" w:color="auto"/>
                  </w:divBdr>
                  <w:divsChild>
                    <w:div w:id="1469542708">
                      <w:marLeft w:val="0"/>
                      <w:marRight w:val="0"/>
                      <w:marTop w:val="0"/>
                      <w:marBottom w:val="95"/>
                      <w:divBdr>
                        <w:top w:val="none" w:sz="0" w:space="0" w:color="auto"/>
                        <w:left w:val="none" w:sz="0" w:space="0" w:color="auto"/>
                        <w:bottom w:val="none" w:sz="0" w:space="0" w:color="auto"/>
                        <w:right w:val="none" w:sz="0" w:space="0" w:color="auto"/>
                      </w:divBdr>
                      <w:divsChild>
                        <w:div w:id="1051462439">
                          <w:marLeft w:val="0"/>
                          <w:marRight w:val="0"/>
                          <w:marTop w:val="0"/>
                          <w:marBottom w:val="0"/>
                          <w:divBdr>
                            <w:top w:val="single" w:sz="2" w:space="0" w:color="C5D2E0"/>
                            <w:left w:val="single" w:sz="6" w:space="1" w:color="C5D2E0"/>
                            <w:bottom w:val="single" w:sz="6" w:space="1" w:color="C5D2E0"/>
                            <w:right w:val="single" w:sz="6" w:space="1" w:color="C5D2E0"/>
                          </w:divBdr>
                          <w:divsChild>
                            <w:div w:id="18392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6983">
      <w:bodyDiv w:val="1"/>
      <w:marLeft w:val="0"/>
      <w:marRight w:val="0"/>
      <w:marTop w:val="0"/>
      <w:marBottom w:val="0"/>
      <w:divBdr>
        <w:top w:val="none" w:sz="0" w:space="0" w:color="auto"/>
        <w:left w:val="none" w:sz="0" w:space="0" w:color="auto"/>
        <w:bottom w:val="none" w:sz="0" w:space="0" w:color="auto"/>
        <w:right w:val="none" w:sz="0" w:space="0" w:color="auto"/>
      </w:divBdr>
      <w:divsChild>
        <w:div w:id="1576553745">
          <w:marLeft w:val="0"/>
          <w:marRight w:val="0"/>
          <w:marTop w:val="0"/>
          <w:marBottom w:val="0"/>
          <w:divBdr>
            <w:top w:val="none" w:sz="0" w:space="0" w:color="auto"/>
            <w:left w:val="none" w:sz="0" w:space="0" w:color="auto"/>
            <w:bottom w:val="none" w:sz="0" w:space="0" w:color="auto"/>
            <w:right w:val="none" w:sz="0" w:space="0" w:color="auto"/>
          </w:divBdr>
          <w:divsChild>
            <w:div w:id="1705521995">
              <w:marLeft w:val="0"/>
              <w:marRight w:val="0"/>
              <w:marTop w:val="0"/>
              <w:marBottom w:val="0"/>
              <w:divBdr>
                <w:top w:val="none" w:sz="0" w:space="0" w:color="auto"/>
                <w:left w:val="none" w:sz="0" w:space="0" w:color="auto"/>
                <w:bottom w:val="none" w:sz="0" w:space="0" w:color="auto"/>
                <w:right w:val="none" w:sz="0" w:space="0" w:color="auto"/>
              </w:divBdr>
              <w:divsChild>
                <w:div w:id="242179298">
                  <w:marLeft w:val="258"/>
                  <w:marRight w:val="0"/>
                  <w:marTop w:val="0"/>
                  <w:marBottom w:val="0"/>
                  <w:divBdr>
                    <w:top w:val="none" w:sz="0" w:space="0" w:color="auto"/>
                    <w:left w:val="none" w:sz="0" w:space="0" w:color="auto"/>
                    <w:bottom w:val="none" w:sz="0" w:space="0" w:color="auto"/>
                    <w:right w:val="none" w:sz="0" w:space="0" w:color="auto"/>
                  </w:divBdr>
                  <w:divsChild>
                    <w:div w:id="42948134">
                      <w:marLeft w:val="0"/>
                      <w:marRight w:val="0"/>
                      <w:marTop w:val="0"/>
                      <w:marBottom w:val="95"/>
                      <w:divBdr>
                        <w:top w:val="none" w:sz="0" w:space="0" w:color="auto"/>
                        <w:left w:val="none" w:sz="0" w:space="0" w:color="auto"/>
                        <w:bottom w:val="none" w:sz="0" w:space="0" w:color="auto"/>
                        <w:right w:val="none" w:sz="0" w:space="0" w:color="auto"/>
                      </w:divBdr>
                      <w:divsChild>
                        <w:div w:id="2124306985">
                          <w:marLeft w:val="0"/>
                          <w:marRight w:val="0"/>
                          <w:marTop w:val="0"/>
                          <w:marBottom w:val="0"/>
                          <w:divBdr>
                            <w:top w:val="single" w:sz="2" w:space="0" w:color="C5D2E0"/>
                            <w:left w:val="single" w:sz="6" w:space="1" w:color="C5D2E0"/>
                            <w:bottom w:val="single" w:sz="6" w:space="1" w:color="C5D2E0"/>
                            <w:right w:val="single" w:sz="6" w:space="1" w:color="C5D2E0"/>
                          </w:divBdr>
                          <w:divsChild>
                            <w:div w:id="5935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minolebc@centurylink.net" TargetMode="External"/><Relationship Id="rId4" Type="http://schemas.openxmlformats.org/officeDocument/2006/relationships/styles" Target="styles.xml"/><Relationship Id="rId9" Type="http://schemas.openxmlformats.org/officeDocument/2006/relationships/hyperlink" Target="http://www.deseretnews.com/top/802/2/%20http:/www.kgbanswers.com/where-in-the-bible-does-it-say-the-lord-works-in-mysterious-ways/20066177%20"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8FCD8B-6593-43AD-945A-4A16132D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10781</Words>
  <Characters>61453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KINGDOM PROVIDENCE</vt:lpstr>
    </vt:vector>
  </TitlesOfParts>
  <Company>Florida Department of Education</Company>
  <LinksUpToDate>false</LinksUpToDate>
  <CharactersWithSpaces>72090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PROVIDENCE</dc:title>
  <dc:creator>Gary Linton</dc:creator>
  <cp:lastModifiedBy>JP Linton</cp:lastModifiedBy>
  <cp:revision>34</cp:revision>
  <cp:lastPrinted>2015-12-21T14:59:00Z</cp:lastPrinted>
  <dcterms:created xsi:type="dcterms:W3CDTF">2016-01-13T23:23:00Z</dcterms:created>
  <dcterms:modified xsi:type="dcterms:W3CDTF">2016-01-14T16:37:00Z</dcterms:modified>
</cp:coreProperties>
</file>