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E15C4">
      <w:pPr>
        <w:jc w:val="center"/>
        <w:rPr>
          <w:rFonts w:asciiTheme="majorHAnsi" w:hAnsiTheme="majorHAnsi"/>
          <w:sz w:val="28"/>
          <w:szCs w:val="28"/>
        </w:rPr>
      </w:pPr>
      <w:bookmarkStart w:id="0" w:name="_GoBack"/>
      <w:bookmarkEnd w:id="0"/>
    </w:p>
    <w:p w:rsidR="006E15C4" w:rsidRPr="007C7376" w:rsidRDefault="006E15C4" w:rsidP="006E15C4">
      <w:pPr>
        <w:jc w:val="center"/>
        <w:rPr>
          <w:rFonts w:asciiTheme="majorHAnsi" w:eastAsiaTheme="majorEastAsia" w:hAnsiTheme="majorHAnsi" w:cstheme="majorBidi"/>
          <w:b/>
          <w:sz w:val="28"/>
          <w:szCs w:val="28"/>
        </w:rPr>
      </w:pPr>
    </w:p>
    <w:p w:rsidR="00F762F4" w:rsidRPr="00A86EBB" w:rsidRDefault="00F762F4" w:rsidP="00F762F4">
      <w:pPr>
        <w:spacing w:after="0" w:line="240" w:lineRule="auto"/>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 xml:space="preserve">KINGDOM </w:t>
      </w:r>
      <w:r>
        <w:rPr>
          <w:rFonts w:asciiTheme="majorHAnsi" w:eastAsiaTheme="majorEastAsia" w:hAnsiTheme="majorHAnsi" w:cstheme="majorBidi"/>
          <w:b/>
          <w:sz w:val="90"/>
          <w:szCs w:val="90"/>
        </w:rPr>
        <w:t>P</w:t>
      </w:r>
      <w:r w:rsidR="003653D0">
        <w:rPr>
          <w:rFonts w:asciiTheme="majorHAnsi" w:eastAsiaTheme="majorEastAsia" w:hAnsiTheme="majorHAnsi" w:cstheme="majorBidi"/>
          <w:b/>
          <w:sz w:val="90"/>
          <w:szCs w:val="90"/>
        </w:rPr>
        <w:t>ERFORMANCE</w:t>
      </w:r>
    </w:p>
    <w:p w:rsidR="00F762F4" w:rsidRPr="007C7376" w:rsidRDefault="00F762F4" w:rsidP="00F762F4">
      <w:pPr>
        <w:spacing w:after="0" w:line="240" w:lineRule="auto"/>
        <w:jc w:val="center"/>
        <w:rPr>
          <w:rFonts w:asciiTheme="majorHAnsi" w:eastAsiaTheme="majorEastAsia" w:hAnsiTheme="majorHAnsi" w:cstheme="majorBidi"/>
          <w:b/>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eastAsiaTheme="majorEastAsia" w:hAnsiTheme="majorHAnsi" w:cstheme="majorBidi"/>
          <w:b/>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Forty Daily Devotionals</w:t>
      </w:r>
    </w:p>
    <w:p w:rsidR="00F762F4" w:rsidRPr="007C7376" w:rsidRDefault="002D6912" w:rsidP="00F762F4">
      <w:pPr>
        <w:spacing w:after="0" w:line="240" w:lineRule="auto"/>
        <w:jc w:val="center"/>
        <w:rPr>
          <w:rFonts w:asciiTheme="majorHAnsi" w:hAnsiTheme="majorHAnsi"/>
          <w:i/>
          <w:sz w:val="28"/>
          <w:szCs w:val="28"/>
        </w:rPr>
      </w:pPr>
      <w:r>
        <w:rPr>
          <w:rFonts w:asciiTheme="majorHAnsi" w:hAnsiTheme="majorHAnsi"/>
          <w:i/>
          <w:sz w:val="28"/>
          <w:szCs w:val="28"/>
        </w:rPr>
        <w:t>f</w:t>
      </w:r>
      <w:r w:rsidR="00273ED0">
        <w:rPr>
          <w:rFonts w:asciiTheme="majorHAnsi" w:hAnsiTheme="majorHAnsi"/>
          <w:i/>
          <w:sz w:val="28"/>
          <w:szCs w:val="28"/>
        </w:rPr>
        <w:t>rom</w:t>
      </w:r>
      <w:r w:rsidR="00F762F4" w:rsidRPr="007C7376">
        <w:rPr>
          <w:rFonts w:asciiTheme="majorHAnsi" w:hAnsiTheme="majorHAnsi"/>
          <w:i/>
          <w:sz w:val="28"/>
          <w:szCs w:val="28"/>
        </w:rPr>
        <w:t xml:space="preserve"> </w:t>
      </w:r>
      <w:r w:rsidR="003653D0">
        <w:rPr>
          <w:rFonts w:asciiTheme="majorHAnsi" w:hAnsiTheme="majorHAnsi"/>
          <w:i/>
          <w:sz w:val="28"/>
          <w:szCs w:val="28"/>
        </w:rPr>
        <w:t>Deuteronomy</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(Based on the NKJV)</w:t>
      </w:r>
    </w:p>
    <w:p w:rsidR="00F762F4" w:rsidRPr="007C7376"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Seminole Baptist Church</w:t>
      </w:r>
    </w:p>
    <w:p w:rsidR="00F762F4" w:rsidRPr="007C7376"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3330 Mission Road</w:t>
      </w:r>
    </w:p>
    <w:p w:rsidR="00F762F4" w:rsidRDefault="00F762F4" w:rsidP="00F762F4">
      <w:pPr>
        <w:spacing w:after="0" w:line="240" w:lineRule="auto"/>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pPr>
        <w:rPr>
          <w:rFonts w:asciiTheme="majorHAnsi" w:hAnsiTheme="majorHAnsi"/>
          <w:i/>
          <w:sz w:val="28"/>
          <w:szCs w:val="28"/>
        </w:rPr>
      </w:pPr>
      <w:r>
        <w:rPr>
          <w:rFonts w:asciiTheme="majorHAnsi" w:hAnsiTheme="majorHAnsi"/>
          <w:i/>
          <w:sz w:val="28"/>
          <w:szCs w:val="28"/>
        </w:rPr>
        <w:br w:type="page"/>
      </w:r>
    </w:p>
    <w:p w:rsidR="00852E66" w:rsidRDefault="00852E66" w:rsidP="00852E66">
      <w:pPr>
        <w:jc w:val="center"/>
        <w:rPr>
          <w:b/>
          <w:i/>
          <w:sz w:val="28"/>
          <w:szCs w:val="28"/>
          <w:u w:val="single"/>
        </w:rPr>
      </w:pPr>
    </w:p>
    <w:p w:rsidR="006E15C4" w:rsidRDefault="006E15C4" w:rsidP="00852E66">
      <w:pPr>
        <w:jc w:val="center"/>
        <w:rPr>
          <w:b/>
          <w:i/>
          <w:sz w:val="28"/>
          <w:szCs w:val="28"/>
          <w:u w:val="single"/>
        </w:rPr>
      </w:pPr>
      <w:r>
        <w:rPr>
          <w:b/>
          <w:i/>
          <w:sz w:val="28"/>
          <w:szCs w:val="28"/>
          <w:u w:val="single"/>
        </w:rPr>
        <w:t>Daily Reading Schedule</w:t>
      </w:r>
    </w:p>
    <w:p w:rsidR="006E15C4" w:rsidRPr="00D46491" w:rsidRDefault="006E15C4" w:rsidP="006E15C4">
      <w:pPr>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F762F4" w:rsidRPr="009317B9" w:rsidTr="002D6912">
        <w:trPr>
          <w:trHeight w:val="827"/>
          <w:jc w:val="center"/>
        </w:trPr>
        <w:tc>
          <w:tcPr>
            <w:tcW w:w="900" w:type="dxa"/>
            <w:vAlign w:val="center"/>
          </w:tcPr>
          <w:p w:rsidR="00F762F4" w:rsidRPr="00FD53B2" w:rsidRDefault="00F762F4" w:rsidP="007F2B59">
            <w:pPr>
              <w:jc w:val="center"/>
              <w:rPr>
                <w:b/>
                <w:u w:val="single"/>
              </w:rPr>
            </w:pPr>
          </w:p>
          <w:p w:rsidR="00F762F4" w:rsidRPr="00FD53B2" w:rsidRDefault="00F762F4" w:rsidP="007F2B59">
            <w:pPr>
              <w:jc w:val="center"/>
              <w:rPr>
                <w:b/>
                <w:u w:val="single"/>
              </w:rPr>
            </w:pPr>
            <w:r w:rsidRPr="00FD53B2">
              <w:rPr>
                <w:b/>
                <w:u w:val="single"/>
              </w:rPr>
              <w:t>Day</w:t>
            </w:r>
          </w:p>
        </w:tc>
        <w:tc>
          <w:tcPr>
            <w:tcW w:w="2610" w:type="dxa"/>
            <w:vAlign w:val="center"/>
          </w:tcPr>
          <w:p w:rsidR="00F762F4" w:rsidRPr="00A86EBB" w:rsidRDefault="00F762F4" w:rsidP="007F2B59">
            <w:pPr>
              <w:jc w:val="center"/>
              <w:rPr>
                <w:b/>
                <w:u w:val="single"/>
              </w:rPr>
            </w:pPr>
          </w:p>
          <w:p w:rsidR="00F762F4" w:rsidRPr="00A86EBB" w:rsidRDefault="00F762F4" w:rsidP="007F2B59">
            <w:pPr>
              <w:jc w:val="center"/>
              <w:rPr>
                <w:b/>
                <w:u w:val="single"/>
              </w:rPr>
            </w:pPr>
            <w:r w:rsidRPr="00A86EBB">
              <w:rPr>
                <w:b/>
                <w:u w:val="single"/>
              </w:rPr>
              <w:t>Scripture Reading</w:t>
            </w:r>
          </w:p>
        </w:tc>
        <w:tc>
          <w:tcPr>
            <w:tcW w:w="992" w:type="dxa"/>
            <w:vAlign w:val="center"/>
          </w:tcPr>
          <w:p w:rsidR="00F762F4" w:rsidRPr="00FD53B2" w:rsidRDefault="00F762F4" w:rsidP="007F2B59">
            <w:pPr>
              <w:jc w:val="center"/>
              <w:rPr>
                <w:b/>
                <w:u w:val="single"/>
              </w:rPr>
            </w:pPr>
          </w:p>
          <w:p w:rsidR="00F762F4" w:rsidRPr="00FD53B2" w:rsidRDefault="00F762F4" w:rsidP="007F2B59">
            <w:pPr>
              <w:jc w:val="center"/>
              <w:rPr>
                <w:b/>
                <w:u w:val="single"/>
              </w:rPr>
            </w:pPr>
            <w:r>
              <w:rPr>
                <w:b/>
                <w:u w:val="single"/>
              </w:rPr>
              <w:t>Date</w:t>
            </w:r>
          </w:p>
        </w:tc>
        <w:tc>
          <w:tcPr>
            <w:tcW w:w="988" w:type="dxa"/>
            <w:tcBorders>
              <w:top w:val="nil"/>
              <w:bottom w:val="nil"/>
            </w:tcBorders>
            <w:vAlign w:val="center"/>
          </w:tcPr>
          <w:p w:rsidR="00F762F4" w:rsidRPr="00FD53B2" w:rsidRDefault="00F762F4" w:rsidP="007F2B59">
            <w:pPr>
              <w:jc w:val="center"/>
              <w:rPr>
                <w:b/>
                <w:u w:val="single"/>
              </w:rPr>
            </w:pPr>
          </w:p>
        </w:tc>
        <w:tc>
          <w:tcPr>
            <w:tcW w:w="900" w:type="dxa"/>
            <w:vAlign w:val="center"/>
          </w:tcPr>
          <w:p w:rsidR="00F762F4" w:rsidRPr="00FD53B2" w:rsidRDefault="00F762F4" w:rsidP="007F2B59">
            <w:pPr>
              <w:jc w:val="center"/>
              <w:rPr>
                <w:b/>
                <w:u w:val="single"/>
              </w:rPr>
            </w:pPr>
          </w:p>
          <w:p w:rsidR="00F762F4" w:rsidRPr="00FD53B2" w:rsidRDefault="00F762F4" w:rsidP="007F2B59">
            <w:pPr>
              <w:jc w:val="center"/>
              <w:rPr>
                <w:b/>
                <w:u w:val="single"/>
              </w:rPr>
            </w:pPr>
            <w:r w:rsidRPr="00FD53B2">
              <w:rPr>
                <w:b/>
                <w:u w:val="single"/>
              </w:rPr>
              <w:t>Day</w:t>
            </w:r>
          </w:p>
        </w:tc>
        <w:tc>
          <w:tcPr>
            <w:tcW w:w="2610" w:type="dxa"/>
            <w:vAlign w:val="center"/>
          </w:tcPr>
          <w:p w:rsidR="00F762F4" w:rsidRPr="00A86EBB" w:rsidRDefault="00F762F4" w:rsidP="007F2B59">
            <w:pPr>
              <w:jc w:val="center"/>
              <w:rPr>
                <w:b/>
                <w:u w:val="single"/>
              </w:rPr>
            </w:pPr>
          </w:p>
          <w:p w:rsidR="00F762F4" w:rsidRPr="00A86EBB" w:rsidRDefault="00F762F4" w:rsidP="007F2B59">
            <w:pPr>
              <w:jc w:val="center"/>
              <w:rPr>
                <w:b/>
                <w:u w:val="single"/>
              </w:rPr>
            </w:pPr>
            <w:r w:rsidRPr="00A86EBB">
              <w:rPr>
                <w:b/>
                <w:u w:val="single"/>
              </w:rPr>
              <w:t>Scripture Reading</w:t>
            </w:r>
          </w:p>
        </w:tc>
        <w:tc>
          <w:tcPr>
            <w:tcW w:w="990" w:type="dxa"/>
            <w:tcBorders>
              <w:bottom w:val="single" w:sz="4" w:space="0" w:color="auto"/>
            </w:tcBorders>
            <w:vAlign w:val="center"/>
          </w:tcPr>
          <w:p w:rsidR="00F762F4" w:rsidRPr="00FD53B2" w:rsidRDefault="00F762F4" w:rsidP="007F2B59">
            <w:pPr>
              <w:jc w:val="center"/>
              <w:rPr>
                <w:b/>
                <w:u w:val="single"/>
              </w:rPr>
            </w:pPr>
          </w:p>
          <w:p w:rsidR="00F762F4" w:rsidRPr="00FD53B2" w:rsidRDefault="00F762F4" w:rsidP="007F2B59">
            <w:pPr>
              <w:jc w:val="center"/>
              <w:rPr>
                <w:b/>
                <w:u w:val="single"/>
              </w:rPr>
            </w:pPr>
            <w:r>
              <w:rPr>
                <w:b/>
                <w:u w:val="single"/>
              </w:rPr>
              <w:t>Date</w:t>
            </w:r>
          </w:p>
        </w:tc>
      </w:tr>
      <w:tr w:rsidR="003653D0" w:rsidRPr="00C817DA" w:rsidTr="002D6912">
        <w:trPr>
          <w:trHeight w:val="475"/>
          <w:jc w:val="center"/>
        </w:trPr>
        <w:tc>
          <w:tcPr>
            <w:tcW w:w="900" w:type="dxa"/>
            <w:vAlign w:val="center"/>
          </w:tcPr>
          <w:p w:rsidR="003653D0" w:rsidRPr="00C817DA" w:rsidRDefault="003653D0" w:rsidP="007F2B59">
            <w:pPr>
              <w:jc w:val="center"/>
            </w:pPr>
            <w:r w:rsidRPr="00C817DA">
              <w:t>1</w:t>
            </w:r>
          </w:p>
        </w:tc>
        <w:tc>
          <w:tcPr>
            <w:tcW w:w="2610" w:type="dxa"/>
            <w:vAlign w:val="center"/>
          </w:tcPr>
          <w:p w:rsidR="003653D0" w:rsidRDefault="003653D0" w:rsidP="007F2B59">
            <w:r>
              <w:t>Deuteronomy 1:1-21</w:t>
            </w:r>
          </w:p>
        </w:tc>
        <w:tc>
          <w:tcPr>
            <w:tcW w:w="992" w:type="dxa"/>
            <w:vAlign w:val="center"/>
          </w:tcPr>
          <w:p w:rsidR="003653D0" w:rsidRPr="007B5505" w:rsidRDefault="003653D0" w:rsidP="007F2B59">
            <w:pPr>
              <w:jc w:val="center"/>
              <w:rPr>
                <w:color w:val="000000"/>
              </w:rPr>
            </w:pPr>
            <w:r>
              <w:rPr>
                <w:color w:val="000000"/>
              </w:rPr>
              <w:t>8/11</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21</w:t>
            </w:r>
          </w:p>
        </w:tc>
        <w:tc>
          <w:tcPr>
            <w:tcW w:w="2610" w:type="dxa"/>
            <w:vAlign w:val="center"/>
          </w:tcPr>
          <w:p w:rsidR="003653D0" w:rsidRDefault="003653D0" w:rsidP="007F2B59">
            <w:r w:rsidRPr="004627D4">
              <w:t>Deuteronomy</w:t>
            </w:r>
            <w:r w:rsidR="00FD2CA9">
              <w:t xml:space="preserve"> 16:1-22</w:t>
            </w:r>
          </w:p>
        </w:tc>
        <w:tc>
          <w:tcPr>
            <w:tcW w:w="990" w:type="dxa"/>
            <w:tcBorders>
              <w:top w:val="single" w:sz="4" w:space="0" w:color="auto"/>
            </w:tcBorders>
            <w:vAlign w:val="center"/>
          </w:tcPr>
          <w:p w:rsidR="003653D0" w:rsidRPr="007B5505" w:rsidRDefault="003653D0" w:rsidP="007F2B59">
            <w:pPr>
              <w:jc w:val="center"/>
              <w:rPr>
                <w:color w:val="000000"/>
              </w:rPr>
            </w:pPr>
            <w:r>
              <w:rPr>
                <w:color w:val="000000"/>
              </w:rPr>
              <w:t>8/31</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2</w:t>
            </w:r>
          </w:p>
        </w:tc>
        <w:tc>
          <w:tcPr>
            <w:tcW w:w="2610" w:type="dxa"/>
            <w:vAlign w:val="center"/>
          </w:tcPr>
          <w:p w:rsidR="003653D0" w:rsidRDefault="003653D0" w:rsidP="007F2B59">
            <w:r>
              <w:t>Deuteronomy 1:22-46</w:t>
            </w:r>
          </w:p>
        </w:tc>
        <w:tc>
          <w:tcPr>
            <w:tcW w:w="992" w:type="dxa"/>
            <w:vAlign w:val="center"/>
          </w:tcPr>
          <w:p w:rsidR="003653D0" w:rsidRPr="007B5505" w:rsidRDefault="003653D0" w:rsidP="007F2B59">
            <w:pPr>
              <w:jc w:val="center"/>
              <w:rPr>
                <w:color w:val="000000"/>
              </w:rPr>
            </w:pPr>
            <w:r>
              <w:rPr>
                <w:color w:val="000000"/>
              </w:rPr>
              <w:t>8/12</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22</w:t>
            </w:r>
          </w:p>
        </w:tc>
        <w:tc>
          <w:tcPr>
            <w:tcW w:w="2610" w:type="dxa"/>
            <w:vAlign w:val="center"/>
          </w:tcPr>
          <w:p w:rsidR="003653D0" w:rsidRDefault="003653D0" w:rsidP="007F2B59">
            <w:r w:rsidRPr="004627D4">
              <w:t>Deuteronomy</w:t>
            </w:r>
            <w:r w:rsidR="00FD2CA9">
              <w:t xml:space="preserve"> 17:1-20</w:t>
            </w:r>
          </w:p>
        </w:tc>
        <w:tc>
          <w:tcPr>
            <w:tcW w:w="990" w:type="dxa"/>
            <w:vAlign w:val="center"/>
          </w:tcPr>
          <w:p w:rsidR="003653D0" w:rsidRPr="007B5505" w:rsidRDefault="003653D0" w:rsidP="007F2B59">
            <w:pPr>
              <w:jc w:val="center"/>
              <w:rPr>
                <w:color w:val="000000"/>
              </w:rPr>
            </w:pPr>
            <w:r>
              <w:rPr>
                <w:color w:val="000000"/>
              </w:rPr>
              <w:t>9/1</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3</w:t>
            </w:r>
          </w:p>
        </w:tc>
        <w:tc>
          <w:tcPr>
            <w:tcW w:w="2610" w:type="dxa"/>
            <w:vAlign w:val="center"/>
          </w:tcPr>
          <w:p w:rsidR="003653D0" w:rsidRDefault="003653D0" w:rsidP="007F2B59">
            <w:r w:rsidRPr="00E0075D">
              <w:t>Deuteronomy</w:t>
            </w:r>
            <w:r>
              <w:t xml:space="preserve"> 2:1-2</w:t>
            </w:r>
            <w:r w:rsidR="005A1311">
              <w:t>3</w:t>
            </w:r>
          </w:p>
        </w:tc>
        <w:tc>
          <w:tcPr>
            <w:tcW w:w="992" w:type="dxa"/>
            <w:vAlign w:val="center"/>
          </w:tcPr>
          <w:p w:rsidR="003653D0" w:rsidRPr="007B5505" w:rsidRDefault="003653D0" w:rsidP="007F2B59">
            <w:pPr>
              <w:jc w:val="center"/>
              <w:rPr>
                <w:color w:val="000000"/>
              </w:rPr>
            </w:pPr>
            <w:r>
              <w:rPr>
                <w:color w:val="000000"/>
              </w:rPr>
              <w:t>8/13</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23</w:t>
            </w:r>
          </w:p>
        </w:tc>
        <w:tc>
          <w:tcPr>
            <w:tcW w:w="2610" w:type="dxa"/>
            <w:vAlign w:val="center"/>
          </w:tcPr>
          <w:p w:rsidR="003653D0" w:rsidRDefault="003653D0" w:rsidP="007F2B59">
            <w:r w:rsidRPr="004627D4">
              <w:t>Deuteronomy</w:t>
            </w:r>
            <w:r w:rsidR="00FD2CA9">
              <w:t xml:space="preserve"> 18:1-22</w:t>
            </w:r>
          </w:p>
        </w:tc>
        <w:tc>
          <w:tcPr>
            <w:tcW w:w="990" w:type="dxa"/>
            <w:vAlign w:val="center"/>
          </w:tcPr>
          <w:p w:rsidR="003653D0" w:rsidRPr="007B5505" w:rsidRDefault="003653D0" w:rsidP="007F2B59">
            <w:pPr>
              <w:jc w:val="center"/>
              <w:rPr>
                <w:color w:val="000000"/>
              </w:rPr>
            </w:pPr>
            <w:r>
              <w:rPr>
                <w:color w:val="000000"/>
              </w:rPr>
              <w:t>9/2</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4</w:t>
            </w:r>
          </w:p>
        </w:tc>
        <w:tc>
          <w:tcPr>
            <w:tcW w:w="2610" w:type="dxa"/>
            <w:vAlign w:val="center"/>
          </w:tcPr>
          <w:p w:rsidR="003653D0" w:rsidRDefault="003653D0" w:rsidP="007F2B59">
            <w:r w:rsidRPr="00E0075D">
              <w:t>Deuteronomy</w:t>
            </w:r>
            <w:r>
              <w:t xml:space="preserve"> 2:2</w:t>
            </w:r>
            <w:r w:rsidR="005A1311">
              <w:t>4</w:t>
            </w:r>
            <w:r>
              <w:t>-3:11</w:t>
            </w:r>
          </w:p>
        </w:tc>
        <w:tc>
          <w:tcPr>
            <w:tcW w:w="992" w:type="dxa"/>
            <w:vAlign w:val="center"/>
          </w:tcPr>
          <w:p w:rsidR="003653D0" w:rsidRPr="007B5505" w:rsidRDefault="003653D0" w:rsidP="007F2B59">
            <w:pPr>
              <w:jc w:val="center"/>
              <w:rPr>
                <w:color w:val="000000"/>
              </w:rPr>
            </w:pPr>
            <w:r>
              <w:rPr>
                <w:color w:val="000000"/>
              </w:rPr>
              <w:t>8/14</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24</w:t>
            </w:r>
          </w:p>
        </w:tc>
        <w:tc>
          <w:tcPr>
            <w:tcW w:w="2610" w:type="dxa"/>
            <w:vAlign w:val="center"/>
          </w:tcPr>
          <w:p w:rsidR="003653D0" w:rsidRDefault="003653D0" w:rsidP="007F2B59">
            <w:r w:rsidRPr="004627D4">
              <w:t>Deuteronomy</w:t>
            </w:r>
            <w:r w:rsidR="00FD2CA9">
              <w:t xml:space="preserve"> 19:1-21</w:t>
            </w:r>
          </w:p>
        </w:tc>
        <w:tc>
          <w:tcPr>
            <w:tcW w:w="990" w:type="dxa"/>
            <w:vAlign w:val="center"/>
          </w:tcPr>
          <w:p w:rsidR="003653D0" w:rsidRPr="007B5505" w:rsidRDefault="003653D0" w:rsidP="007F2B59">
            <w:pPr>
              <w:jc w:val="center"/>
              <w:rPr>
                <w:color w:val="000000"/>
              </w:rPr>
            </w:pPr>
            <w:r>
              <w:rPr>
                <w:color w:val="000000"/>
              </w:rPr>
              <w:t>9/3</w:t>
            </w:r>
          </w:p>
        </w:tc>
      </w:tr>
      <w:tr w:rsidR="003653D0" w:rsidRPr="00C817DA" w:rsidTr="007F2B59">
        <w:trPr>
          <w:trHeight w:val="458"/>
          <w:jc w:val="center"/>
        </w:trPr>
        <w:tc>
          <w:tcPr>
            <w:tcW w:w="900" w:type="dxa"/>
            <w:vAlign w:val="center"/>
          </w:tcPr>
          <w:p w:rsidR="003653D0" w:rsidRPr="00C817DA" w:rsidRDefault="003653D0" w:rsidP="007F2B59">
            <w:pPr>
              <w:jc w:val="center"/>
            </w:pPr>
            <w:r w:rsidRPr="00C817DA">
              <w:t>5</w:t>
            </w:r>
          </w:p>
        </w:tc>
        <w:tc>
          <w:tcPr>
            <w:tcW w:w="2610" w:type="dxa"/>
            <w:vAlign w:val="center"/>
          </w:tcPr>
          <w:p w:rsidR="003653D0" w:rsidRDefault="003653D0" w:rsidP="007F2B59">
            <w:r w:rsidRPr="00E0075D">
              <w:t>Deuteronomy</w:t>
            </w:r>
            <w:r>
              <w:t xml:space="preserve"> 3:12-4:4</w:t>
            </w:r>
          </w:p>
        </w:tc>
        <w:tc>
          <w:tcPr>
            <w:tcW w:w="992" w:type="dxa"/>
            <w:vAlign w:val="center"/>
          </w:tcPr>
          <w:p w:rsidR="003653D0" w:rsidRPr="007B5505" w:rsidRDefault="003653D0" w:rsidP="007F2B59">
            <w:pPr>
              <w:jc w:val="center"/>
              <w:rPr>
                <w:color w:val="000000"/>
              </w:rPr>
            </w:pPr>
            <w:r>
              <w:rPr>
                <w:color w:val="000000"/>
              </w:rPr>
              <w:t>8/15</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25</w:t>
            </w:r>
          </w:p>
        </w:tc>
        <w:tc>
          <w:tcPr>
            <w:tcW w:w="2610" w:type="dxa"/>
            <w:vAlign w:val="center"/>
          </w:tcPr>
          <w:p w:rsidR="003653D0" w:rsidRDefault="003653D0" w:rsidP="007F2B59">
            <w:r w:rsidRPr="004627D4">
              <w:t>Deuteronomy</w:t>
            </w:r>
            <w:r w:rsidR="00FD2CA9">
              <w:t xml:space="preserve"> 20:1-20</w:t>
            </w:r>
          </w:p>
        </w:tc>
        <w:tc>
          <w:tcPr>
            <w:tcW w:w="990" w:type="dxa"/>
            <w:vAlign w:val="center"/>
          </w:tcPr>
          <w:p w:rsidR="003653D0" w:rsidRPr="007B5505" w:rsidRDefault="003653D0" w:rsidP="007F2B59">
            <w:pPr>
              <w:jc w:val="center"/>
              <w:rPr>
                <w:color w:val="000000"/>
              </w:rPr>
            </w:pPr>
            <w:r>
              <w:rPr>
                <w:color w:val="000000"/>
              </w:rPr>
              <w:t>9/4</w:t>
            </w:r>
          </w:p>
        </w:tc>
      </w:tr>
      <w:tr w:rsidR="003653D0" w:rsidRPr="00C817DA" w:rsidTr="007F2B59">
        <w:trPr>
          <w:trHeight w:val="440"/>
          <w:jc w:val="center"/>
        </w:trPr>
        <w:tc>
          <w:tcPr>
            <w:tcW w:w="900" w:type="dxa"/>
            <w:vAlign w:val="center"/>
          </w:tcPr>
          <w:p w:rsidR="003653D0" w:rsidRPr="00C817DA" w:rsidRDefault="003653D0" w:rsidP="007F2B59">
            <w:pPr>
              <w:jc w:val="center"/>
            </w:pPr>
            <w:r w:rsidRPr="00C817DA">
              <w:t>6</w:t>
            </w:r>
          </w:p>
        </w:tc>
        <w:tc>
          <w:tcPr>
            <w:tcW w:w="2610" w:type="dxa"/>
            <w:vAlign w:val="center"/>
          </w:tcPr>
          <w:p w:rsidR="003653D0" w:rsidRDefault="003653D0" w:rsidP="007F2B59">
            <w:r w:rsidRPr="00E0075D">
              <w:t>Deuteronomy</w:t>
            </w:r>
            <w:r>
              <w:t xml:space="preserve"> </w:t>
            </w:r>
            <w:r w:rsidR="00FD2CA9">
              <w:t>4:5-24</w:t>
            </w:r>
          </w:p>
        </w:tc>
        <w:tc>
          <w:tcPr>
            <w:tcW w:w="992" w:type="dxa"/>
            <w:vAlign w:val="center"/>
          </w:tcPr>
          <w:p w:rsidR="003653D0" w:rsidRPr="007B5505" w:rsidRDefault="003653D0" w:rsidP="007F2B59">
            <w:pPr>
              <w:jc w:val="center"/>
              <w:rPr>
                <w:color w:val="000000"/>
              </w:rPr>
            </w:pPr>
            <w:r>
              <w:rPr>
                <w:color w:val="000000"/>
              </w:rPr>
              <w:t>8/16</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26</w:t>
            </w:r>
          </w:p>
        </w:tc>
        <w:tc>
          <w:tcPr>
            <w:tcW w:w="2610" w:type="dxa"/>
            <w:vAlign w:val="center"/>
          </w:tcPr>
          <w:p w:rsidR="003653D0" w:rsidRDefault="003653D0" w:rsidP="007F2B59">
            <w:r w:rsidRPr="004627D4">
              <w:t>Deuteronomy</w:t>
            </w:r>
            <w:r w:rsidR="00FD2CA9">
              <w:t xml:space="preserve"> 21:1-23</w:t>
            </w:r>
          </w:p>
        </w:tc>
        <w:tc>
          <w:tcPr>
            <w:tcW w:w="990" w:type="dxa"/>
            <w:vAlign w:val="center"/>
          </w:tcPr>
          <w:p w:rsidR="003653D0" w:rsidRPr="007B5505" w:rsidRDefault="003653D0" w:rsidP="007F2B59">
            <w:pPr>
              <w:jc w:val="center"/>
              <w:rPr>
                <w:color w:val="000000"/>
              </w:rPr>
            </w:pPr>
            <w:r>
              <w:rPr>
                <w:color w:val="000000"/>
              </w:rPr>
              <w:t>9/5</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7</w:t>
            </w:r>
          </w:p>
        </w:tc>
        <w:tc>
          <w:tcPr>
            <w:tcW w:w="2610" w:type="dxa"/>
            <w:vAlign w:val="center"/>
          </w:tcPr>
          <w:p w:rsidR="003653D0" w:rsidRDefault="003653D0" w:rsidP="007F2B59">
            <w:r w:rsidRPr="00E0075D">
              <w:t>Deuteronomy</w:t>
            </w:r>
            <w:r w:rsidR="00FD2CA9">
              <w:t xml:space="preserve"> 4:25-49</w:t>
            </w:r>
          </w:p>
        </w:tc>
        <w:tc>
          <w:tcPr>
            <w:tcW w:w="992" w:type="dxa"/>
            <w:vAlign w:val="center"/>
          </w:tcPr>
          <w:p w:rsidR="003653D0" w:rsidRPr="007B5505" w:rsidRDefault="003653D0" w:rsidP="007F2B59">
            <w:pPr>
              <w:jc w:val="center"/>
              <w:rPr>
                <w:color w:val="000000"/>
              </w:rPr>
            </w:pPr>
            <w:r>
              <w:rPr>
                <w:color w:val="000000"/>
              </w:rPr>
              <w:t>8/17</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27</w:t>
            </w:r>
          </w:p>
        </w:tc>
        <w:tc>
          <w:tcPr>
            <w:tcW w:w="2610" w:type="dxa"/>
            <w:vAlign w:val="center"/>
          </w:tcPr>
          <w:p w:rsidR="003653D0" w:rsidRDefault="003653D0" w:rsidP="007F2B59">
            <w:r w:rsidRPr="004627D4">
              <w:t>Deuteronomy</w:t>
            </w:r>
            <w:r w:rsidR="00FD2CA9">
              <w:t xml:space="preserve"> 22:1-30</w:t>
            </w:r>
          </w:p>
        </w:tc>
        <w:tc>
          <w:tcPr>
            <w:tcW w:w="990" w:type="dxa"/>
            <w:vAlign w:val="center"/>
          </w:tcPr>
          <w:p w:rsidR="003653D0" w:rsidRPr="007B5505" w:rsidRDefault="003653D0" w:rsidP="007F2B59">
            <w:pPr>
              <w:jc w:val="center"/>
              <w:rPr>
                <w:color w:val="000000"/>
              </w:rPr>
            </w:pPr>
            <w:r>
              <w:rPr>
                <w:color w:val="000000"/>
              </w:rPr>
              <w:t>9/6</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8</w:t>
            </w:r>
          </w:p>
        </w:tc>
        <w:tc>
          <w:tcPr>
            <w:tcW w:w="2610" w:type="dxa"/>
            <w:vAlign w:val="center"/>
          </w:tcPr>
          <w:p w:rsidR="003653D0" w:rsidRDefault="003653D0" w:rsidP="007F2B59">
            <w:r w:rsidRPr="00E0075D">
              <w:t>Deuteronomy</w:t>
            </w:r>
            <w:r w:rsidR="00FD2CA9">
              <w:t xml:space="preserve"> 5:1-21</w:t>
            </w:r>
          </w:p>
        </w:tc>
        <w:tc>
          <w:tcPr>
            <w:tcW w:w="992" w:type="dxa"/>
            <w:vAlign w:val="center"/>
          </w:tcPr>
          <w:p w:rsidR="003653D0" w:rsidRPr="007B5505" w:rsidRDefault="003653D0" w:rsidP="007F2B59">
            <w:pPr>
              <w:jc w:val="center"/>
              <w:rPr>
                <w:color w:val="000000"/>
              </w:rPr>
            </w:pPr>
            <w:r>
              <w:rPr>
                <w:color w:val="000000"/>
              </w:rPr>
              <w:t>8/18</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28</w:t>
            </w:r>
          </w:p>
        </w:tc>
        <w:tc>
          <w:tcPr>
            <w:tcW w:w="2610" w:type="dxa"/>
            <w:vAlign w:val="center"/>
          </w:tcPr>
          <w:p w:rsidR="003653D0" w:rsidRDefault="003653D0" w:rsidP="007F2B59">
            <w:r w:rsidRPr="004627D4">
              <w:t>Deuteronomy</w:t>
            </w:r>
            <w:r w:rsidR="00FD2CA9">
              <w:t xml:space="preserve"> 23:1-25</w:t>
            </w:r>
          </w:p>
        </w:tc>
        <w:tc>
          <w:tcPr>
            <w:tcW w:w="990" w:type="dxa"/>
            <w:vAlign w:val="center"/>
          </w:tcPr>
          <w:p w:rsidR="003653D0" w:rsidRPr="007B5505" w:rsidRDefault="003653D0" w:rsidP="007F2B59">
            <w:pPr>
              <w:jc w:val="center"/>
              <w:rPr>
                <w:color w:val="000000"/>
              </w:rPr>
            </w:pPr>
            <w:r>
              <w:rPr>
                <w:color w:val="000000"/>
              </w:rPr>
              <w:t>9/7</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9</w:t>
            </w:r>
          </w:p>
        </w:tc>
        <w:tc>
          <w:tcPr>
            <w:tcW w:w="2610" w:type="dxa"/>
            <w:vAlign w:val="center"/>
          </w:tcPr>
          <w:p w:rsidR="003653D0" w:rsidRDefault="003653D0" w:rsidP="007F2B59">
            <w:r w:rsidRPr="00E0075D">
              <w:t>Deuteronomy</w:t>
            </w:r>
            <w:r w:rsidR="00FD2CA9">
              <w:t xml:space="preserve"> 5:22-6:9</w:t>
            </w:r>
          </w:p>
        </w:tc>
        <w:tc>
          <w:tcPr>
            <w:tcW w:w="992" w:type="dxa"/>
            <w:vAlign w:val="center"/>
          </w:tcPr>
          <w:p w:rsidR="003653D0" w:rsidRPr="007B5505" w:rsidRDefault="003653D0" w:rsidP="007F2B59">
            <w:pPr>
              <w:jc w:val="center"/>
              <w:rPr>
                <w:color w:val="000000"/>
              </w:rPr>
            </w:pPr>
            <w:r>
              <w:rPr>
                <w:color w:val="000000"/>
              </w:rPr>
              <w:t>8/19</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29</w:t>
            </w:r>
          </w:p>
        </w:tc>
        <w:tc>
          <w:tcPr>
            <w:tcW w:w="2610" w:type="dxa"/>
            <w:vAlign w:val="center"/>
          </w:tcPr>
          <w:p w:rsidR="003653D0" w:rsidRDefault="003653D0" w:rsidP="007F2B59">
            <w:r w:rsidRPr="004627D4">
              <w:t>Deuteronomy</w:t>
            </w:r>
            <w:r w:rsidR="00FD2CA9">
              <w:t xml:space="preserve"> 24:1-22</w:t>
            </w:r>
          </w:p>
        </w:tc>
        <w:tc>
          <w:tcPr>
            <w:tcW w:w="990" w:type="dxa"/>
            <w:vAlign w:val="center"/>
          </w:tcPr>
          <w:p w:rsidR="003653D0" w:rsidRPr="007B5505" w:rsidRDefault="003653D0" w:rsidP="007F2B59">
            <w:pPr>
              <w:jc w:val="center"/>
              <w:rPr>
                <w:color w:val="000000"/>
              </w:rPr>
            </w:pPr>
            <w:r>
              <w:rPr>
                <w:color w:val="000000"/>
              </w:rPr>
              <w:t>9/8</w:t>
            </w:r>
          </w:p>
        </w:tc>
      </w:tr>
      <w:tr w:rsidR="003653D0" w:rsidRPr="00C817DA" w:rsidTr="007F2B59">
        <w:trPr>
          <w:trHeight w:val="422"/>
          <w:jc w:val="center"/>
        </w:trPr>
        <w:tc>
          <w:tcPr>
            <w:tcW w:w="900" w:type="dxa"/>
            <w:vAlign w:val="center"/>
          </w:tcPr>
          <w:p w:rsidR="003653D0" w:rsidRPr="00C817DA" w:rsidRDefault="003653D0" w:rsidP="007F2B59">
            <w:pPr>
              <w:jc w:val="center"/>
            </w:pPr>
            <w:r w:rsidRPr="00C817DA">
              <w:t>10</w:t>
            </w:r>
          </w:p>
        </w:tc>
        <w:tc>
          <w:tcPr>
            <w:tcW w:w="2610" w:type="dxa"/>
            <w:vAlign w:val="center"/>
          </w:tcPr>
          <w:p w:rsidR="003653D0" w:rsidRDefault="003653D0" w:rsidP="007F2B59">
            <w:r w:rsidRPr="00E0075D">
              <w:t>Deuteronomy</w:t>
            </w:r>
            <w:r w:rsidR="00FD2CA9">
              <w:t xml:space="preserve"> 6:10-7:6</w:t>
            </w:r>
          </w:p>
        </w:tc>
        <w:tc>
          <w:tcPr>
            <w:tcW w:w="992" w:type="dxa"/>
            <w:vAlign w:val="center"/>
          </w:tcPr>
          <w:p w:rsidR="003653D0" w:rsidRPr="007B5505" w:rsidRDefault="003653D0" w:rsidP="007F2B59">
            <w:pPr>
              <w:jc w:val="center"/>
              <w:rPr>
                <w:color w:val="000000"/>
              </w:rPr>
            </w:pPr>
            <w:r>
              <w:rPr>
                <w:color w:val="000000"/>
              </w:rPr>
              <w:t>8/20</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30</w:t>
            </w:r>
          </w:p>
        </w:tc>
        <w:tc>
          <w:tcPr>
            <w:tcW w:w="2610" w:type="dxa"/>
            <w:vAlign w:val="center"/>
          </w:tcPr>
          <w:p w:rsidR="003653D0" w:rsidRDefault="003653D0" w:rsidP="007F2B59">
            <w:r w:rsidRPr="004627D4">
              <w:t>Deuteronomy</w:t>
            </w:r>
            <w:r w:rsidR="00FD2CA9">
              <w:t xml:space="preserve"> 25:1-26:11</w:t>
            </w:r>
          </w:p>
        </w:tc>
        <w:tc>
          <w:tcPr>
            <w:tcW w:w="990" w:type="dxa"/>
            <w:vAlign w:val="center"/>
          </w:tcPr>
          <w:p w:rsidR="003653D0" w:rsidRPr="007B5505" w:rsidRDefault="003653D0" w:rsidP="007F2B59">
            <w:pPr>
              <w:jc w:val="center"/>
              <w:rPr>
                <w:color w:val="000000"/>
              </w:rPr>
            </w:pPr>
            <w:r>
              <w:rPr>
                <w:color w:val="000000"/>
              </w:rPr>
              <w:t>9/9</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11</w:t>
            </w:r>
          </w:p>
        </w:tc>
        <w:tc>
          <w:tcPr>
            <w:tcW w:w="2610" w:type="dxa"/>
            <w:vAlign w:val="center"/>
          </w:tcPr>
          <w:p w:rsidR="003653D0" w:rsidRDefault="003653D0" w:rsidP="007F2B59">
            <w:r w:rsidRPr="00576B1B">
              <w:t>Deuteronomy</w:t>
            </w:r>
            <w:r w:rsidR="00FD2CA9">
              <w:t xml:space="preserve"> 7:7-26</w:t>
            </w:r>
          </w:p>
        </w:tc>
        <w:tc>
          <w:tcPr>
            <w:tcW w:w="992" w:type="dxa"/>
            <w:vAlign w:val="center"/>
          </w:tcPr>
          <w:p w:rsidR="003653D0" w:rsidRPr="007B5505" w:rsidRDefault="003653D0" w:rsidP="007F2B59">
            <w:pPr>
              <w:jc w:val="center"/>
              <w:rPr>
                <w:color w:val="000000"/>
              </w:rPr>
            </w:pPr>
            <w:r>
              <w:rPr>
                <w:color w:val="000000"/>
              </w:rPr>
              <w:t>8/21</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31</w:t>
            </w:r>
          </w:p>
        </w:tc>
        <w:tc>
          <w:tcPr>
            <w:tcW w:w="2610" w:type="dxa"/>
            <w:vAlign w:val="center"/>
          </w:tcPr>
          <w:p w:rsidR="003653D0" w:rsidRDefault="003653D0" w:rsidP="007F2B59">
            <w:r w:rsidRPr="004627D4">
              <w:t>Deuteronomy</w:t>
            </w:r>
            <w:r w:rsidR="00FD2CA9">
              <w:t xml:space="preserve"> 26:12-27:</w:t>
            </w:r>
            <w:r w:rsidR="00CC1A52">
              <w:t>23</w:t>
            </w:r>
          </w:p>
        </w:tc>
        <w:tc>
          <w:tcPr>
            <w:tcW w:w="990" w:type="dxa"/>
            <w:vAlign w:val="center"/>
          </w:tcPr>
          <w:p w:rsidR="003653D0" w:rsidRPr="007B5505" w:rsidRDefault="003653D0" w:rsidP="007F2B59">
            <w:pPr>
              <w:jc w:val="center"/>
              <w:rPr>
                <w:color w:val="000000"/>
              </w:rPr>
            </w:pPr>
            <w:r>
              <w:rPr>
                <w:color w:val="000000"/>
              </w:rPr>
              <w:t>9/10</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12</w:t>
            </w:r>
          </w:p>
        </w:tc>
        <w:tc>
          <w:tcPr>
            <w:tcW w:w="2610" w:type="dxa"/>
            <w:vAlign w:val="center"/>
          </w:tcPr>
          <w:p w:rsidR="003653D0" w:rsidRDefault="003653D0" w:rsidP="007F2B59">
            <w:r w:rsidRPr="00576B1B">
              <w:t>Deuteronomy</w:t>
            </w:r>
            <w:r w:rsidR="00FD2CA9">
              <w:t xml:space="preserve"> 8:1-20</w:t>
            </w:r>
          </w:p>
        </w:tc>
        <w:tc>
          <w:tcPr>
            <w:tcW w:w="992" w:type="dxa"/>
            <w:vAlign w:val="center"/>
          </w:tcPr>
          <w:p w:rsidR="003653D0" w:rsidRPr="007B5505" w:rsidRDefault="003653D0" w:rsidP="007F2B59">
            <w:pPr>
              <w:jc w:val="center"/>
              <w:rPr>
                <w:color w:val="000000"/>
              </w:rPr>
            </w:pPr>
            <w:r>
              <w:rPr>
                <w:color w:val="000000"/>
              </w:rPr>
              <w:t>8/22</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32</w:t>
            </w:r>
          </w:p>
        </w:tc>
        <w:tc>
          <w:tcPr>
            <w:tcW w:w="2610" w:type="dxa"/>
            <w:vAlign w:val="center"/>
          </w:tcPr>
          <w:p w:rsidR="003653D0" w:rsidRDefault="003653D0" w:rsidP="007F2B59">
            <w:r w:rsidRPr="004627D4">
              <w:t>Deuteronomy</w:t>
            </w:r>
            <w:r w:rsidR="00FD2CA9">
              <w:t xml:space="preserve"> </w:t>
            </w:r>
            <w:r w:rsidR="00FD2CA9" w:rsidRPr="00CC1A52">
              <w:rPr>
                <w:sz w:val="20"/>
                <w:szCs w:val="20"/>
              </w:rPr>
              <w:t>27:</w:t>
            </w:r>
            <w:r w:rsidR="00CC1A52" w:rsidRPr="00CC1A52">
              <w:rPr>
                <w:sz w:val="20"/>
                <w:szCs w:val="20"/>
              </w:rPr>
              <w:t>24</w:t>
            </w:r>
            <w:r w:rsidR="00FD2CA9" w:rsidRPr="00CC1A52">
              <w:rPr>
                <w:sz w:val="20"/>
                <w:szCs w:val="20"/>
              </w:rPr>
              <w:t>-28:</w:t>
            </w:r>
            <w:r w:rsidR="00CC1A52" w:rsidRPr="00CC1A52">
              <w:rPr>
                <w:sz w:val="20"/>
                <w:szCs w:val="20"/>
              </w:rPr>
              <w:t>26</w:t>
            </w:r>
          </w:p>
        </w:tc>
        <w:tc>
          <w:tcPr>
            <w:tcW w:w="990" w:type="dxa"/>
            <w:vAlign w:val="center"/>
          </w:tcPr>
          <w:p w:rsidR="003653D0" w:rsidRPr="007B5505" w:rsidRDefault="003653D0" w:rsidP="007F2B59">
            <w:pPr>
              <w:jc w:val="center"/>
              <w:rPr>
                <w:color w:val="000000"/>
              </w:rPr>
            </w:pPr>
            <w:r>
              <w:rPr>
                <w:color w:val="000000"/>
              </w:rPr>
              <w:t>9/11</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13</w:t>
            </w:r>
          </w:p>
        </w:tc>
        <w:tc>
          <w:tcPr>
            <w:tcW w:w="2610" w:type="dxa"/>
            <w:vAlign w:val="center"/>
          </w:tcPr>
          <w:p w:rsidR="003653D0" w:rsidRDefault="003653D0" w:rsidP="007F2B59">
            <w:r w:rsidRPr="00576B1B">
              <w:t>Deuteronomy</w:t>
            </w:r>
            <w:r w:rsidR="00FD2CA9">
              <w:t xml:space="preserve"> 9:1-29</w:t>
            </w:r>
          </w:p>
        </w:tc>
        <w:tc>
          <w:tcPr>
            <w:tcW w:w="992" w:type="dxa"/>
            <w:vAlign w:val="center"/>
          </w:tcPr>
          <w:p w:rsidR="003653D0" w:rsidRPr="007B5505" w:rsidRDefault="003653D0" w:rsidP="007F2B59">
            <w:pPr>
              <w:jc w:val="center"/>
              <w:rPr>
                <w:color w:val="000000"/>
              </w:rPr>
            </w:pPr>
            <w:r>
              <w:rPr>
                <w:color w:val="000000"/>
              </w:rPr>
              <w:t>8/23</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33</w:t>
            </w:r>
          </w:p>
        </w:tc>
        <w:tc>
          <w:tcPr>
            <w:tcW w:w="2610" w:type="dxa"/>
            <w:vAlign w:val="center"/>
          </w:tcPr>
          <w:p w:rsidR="003653D0" w:rsidRDefault="003653D0" w:rsidP="007F2B59">
            <w:r w:rsidRPr="004627D4">
              <w:t>Deuteronomy</w:t>
            </w:r>
            <w:r w:rsidR="00FD2CA9">
              <w:t xml:space="preserve"> 28:</w:t>
            </w:r>
            <w:r w:rsidR="00CC1A52">
              <w:t>27-57</w:t>
            </w:r>
          </w:p>
        </w:tc>
        <w:tc>
          <w:tcPr>
            <w:tcW w:w="990" w:type="dxa"/>
            <w:vAlign w:val="center"/>
          </w:tcPr>
          <w:p w:rsidR="003653D0" w:rsidRPr="007B5505" w:rsidRDefault="003653D0" w:rsidP="007F2B59">
            <w:pPr>
              <w:jc w:val="center"/>
              <w:rPr>
                <w:color w:val="000000"/>
              </w:rPr>
            </w:pPr>
            <w:r>
              <w:rPr>
                <w:color w:val="000000"/>
              </w:rPr>
              <w:t>9/12</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14</w:t>
            </w:r>
          </w:p>
        </w:tc>
        <w:tc>
          <w:tcPr>
            <w:tcW w:w="2610" w:type="dxa"/>
            <w:vAlign w:val="center"/>
          </w:tcPr>
          <w:p w:rsidR="003653D0" w:rsidRDefault="003653D0" w:rsidP="007F2B59">
            <w:r w:rsidRPr="00576B1B">
              <w:t>Deuteronomy</w:t>
            </w:r>
            <w:r w:rsidR="00FD2CA9">
              <w:t xml:space="preserve"> 10:1-22</w:t>
            </w:r>
          </w:p>
        </w:tc>
        <w:tc>
          <w:tcPr>
            <w:tcW w:w="992" w:type="dxa"/>
            <w:vAlign w:val="center"/>
          </w:tcPr>
          <w:p w:rsidR="003653D0" w:rsidRPr="007B5505" w:rsidRDefault="003653D0" w:rsidP="007F2B59">
            <w:pPr>
              <w:jc w:val="center"/>
              <w:rPr>
                <w:color w:val="000000"/>
              </w:rPr>
            </w:pPr>
            <w:r>
              <w:rPr>
                <w:color w:val="000000"/>
              </w:rPr>
              <w:t>8/24</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34</w:t>
            </w:r>
          </w:p>
        </w:tc>
        <w:tc>
          <w:tcPr>
            <w:tcW w:w="2610" w:type="dxa"/>
            <w:vAlign w:val="center"/>
          </w:tcPr>
          <w:p w:rsidR="003653D0" w:rsidRDefault="003653D0" w:rsidP="007F2B59">
            <w:r w:rsidRPr="004627D4">
              <w:t>Deuteronomy</w:t>
            </w:r>
            <w:r w:rsidR="00FD2CA9">
              <w:t xml:space="preserve"> </w:t>
            </w:r>
            <w:r w:rsidR="00FD2CA9" w:rsidRPr="00CC1A52">
              <w:rPr>
                <w:sz w:val="20"/>
                <w:szCs w:val="20"/>
              </w:rPr>
              <w:t>28:</w:t>
            </w:r>
            <w:r w:rsidR="00CC1A52" w:rsidRPr="00CC1A52">
              <w:rPr>
                <w:sz w:val="20"/>
                <w:szCs w:val="20"/>
              </w:rPr>
              <w:t>58-29:18</w:t>
            </w:r>
          </w:p>
        </w:tc>
        <w:tc>
          <w:tcPr>
            <w:tcW w:w="990" w:type="dxa"/>
            <w:vAlign w:val="center"/>
          </w:tcPr>
          <w:p w:rsidR="003653D0" w:rsidRPr="007B5505" w:rsidRDefault="003653D0" w:rsidP="007F2B59">
            <w:pPr>
              <w:jc w:val="center"/>
              <w:rPr>
                <w:color w:val="000000"/>
              </w:rPr>
            </w:pPr>
            <w:r>
              <w:rPr>
                <w:color w:val="000000"/>
              </w:rPr>
              <w:t>9/13</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15</w:t>
            </w:r>
          </w:p>
        </w:tc>
        <w:tc>
          <w:tcPr>
            <w:tcW w:w="2610" w:type="dxa"/>
            <w:vAlign w:val="center"/>
          </w:tcPr>
          <w:p w:rsidR="003653D0" w:rsidRDefault="003653D0" w:rsidP="007F2B59">
            <w:r w:rsidRPr="00576B1B">
              <w:t>Deuteronomy</w:t>
            </w:r>
            <w:r w:rsidR="00FD2CA9">
              <w:t xml:space="preserve"> 11:1-23</w:t>
            </w:r>
          </w:p>
        </w:tc>
        <w:tc>
          <w:tcPr>
            <w:tcW w:w="992" w:type="dxa"/>
            <w:vAlign w:val="center"/>
          </w:tcPr>
          <w:p w:rsidR="003653D0" w:rsidRPr="007B5505" w:rsidRDefault="003653D0" w:rsidP="007F2B59">
            <w:pPr>
              <w:jc w:val="center"/>
              <w:rPr>
                <w:color w:val="000000"/>
              </w:rPr>
            </w:pPr>
            <w:r>
              <w:rPr>
                <w:color w:val="000000"/>
              </w:rPr>
              <w:t>8/25</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35</w:t>
            </w:r>
          </w:p>
        </w:tc>
        <w:tc>
          <w:tcPr>
            <w:tcW w:w="2610" w:type="dxa"/>
            <w:vAlign w:val="center"/>
          </w:tcPr>
          <w:p w:rsidR="003653D0" w:rsidRDefault="003653D0" w:rsidP="007F2B59">
            <w:r w:rsidRPr="004627D4">
              <w:t>Deuteronomy</w:t>
            </w:r>
            <w:r w:rsidR="00FD2CA9">
              <w:t xml:space="preserve"> </w:t>
            </w:r>
            <w:r w:rsidR="00FD2CA9" w:rsidRPr="00CC1A52">
              <w:rPr>
                <w:sz w:val="20"/>
                <w:szCs w:val="20"/>
              </w:rPr>
              <w:t>2</w:t>
            </w:r>
            <w:r w:rsidR="00CC1A52" w:rsidRPr="00CC1A52">
              <w:rPr>
                <w:sz w:val="20"/>
                <w:szCs w:val="20"/>
              </w:rPr>
              <w:t>9:19-30:19</w:t>
            </w:r>
          </w:p>
        </w:tc>
        <w:tc>
          <w:tcPr>
            <w:tcW w:w="990" w:type="dxa"/>
            <w:vAlign w:val="center"/>
          </w:tcPr>
          <w:p w:rsidR="003653D0" w:rsidRPr="007B5505" w:rsidRDefault="003653D0" w:rsidP="007F2B59">
            <w:pPr>
              <w:jc w:val="center"/>
              <w:rPr>
                <w:color w:val="000000"/>
              </w:rPr>
            </w:pPr>
            <w:r>
              <w:rPr>
                <w:color w:val="000000"/>
              </w:rPr>
              <w:t>9/14</w:t>
            </w:r>
          </w:p>
        </w:tc>
      </w:tr>
      <w:tr w:rsidR="003653D0" w:rsidRPr="001A4293" w:rsidTr="007F2B59">
        <w:trPr>
          <w:trHeight w:val="475"/>
          <w:jc w:val="center"/>
        </w:trPr>
        <w:tc>
          <w:tcPr>
            <w:tcW w:w="900" w:type="dxa"/>
            <w:vAlign w:val="center"/>
          </w:tcPr>
          <w:p w:rsidR="003653D0" w:rsidRPr="00C817DA" w:rsidRDefault="003653D0" w:rsidP="007F2B59">
            <w:pPr>
              <w:jc w:val="center"/>
            </w:pPr>
            <w:r w:rsidRPr="00C817DA">
              <w:t>16</w:t>
            </w:r>
          </w:p>
        </w:tc>
        <w:tc>
          <w:tcPr>
            <w:tcW w:w="2610" w:type="dxa"/>
            <w:vAlign w:val="center"/>
          </w:tcPr>
          <w:p w:rsidR="003653D0" w:rsidRDefault="003653D0" w:rsidP="007F2B59">
            <w:r w:rsidRPr="00576B1B">
              <w:t>Deuteronomy</w:t>
            </w:r>
            <w:r w:rsidR="00FD2CA9">
              <w:t xml:space="preserve"> 11:24-12:12</w:t>
            </w:r>
          </w:p>
        </w:tc>
        <w:tc>
          <w:tcPr>
            <w:tcW w:w="992" w:type="dxa"/>
            <w:vAlign w:val="center"/>
          </w:tcPr>
          <w:p w:rsidR="003653D0" w:rsidRPr="007B5505" w:rsidRDefault="003653D0" w:rsidP="007F2B59">
            <w:pPr>
              <w:jc w:val="center"/>
              <w:rPr>
                <w:color w:val="000000"/>
              </w:rPr>
            </w:pPr>
            <w:r>
              <w:rPr>
                <w:color w:val="000000"/>
              </w:rPr>
              <w:t>8/26</w:t>
            </w:r>
          </w:p>
        </w:tc>
        <w:tc>
          <w:tcPr>
            <w:tcW w:w="988" w:type="dxa"/>
            <w:tcBorders>
              <w:top w:val="nil"/>
              <w:bottom w:val="nil"/>
            </w:tcBorders>
            <w:vAlign w:val="center"/>
          </w:tcPr>
          <w:p w:rsidR="003653D0" w:rsidRPr="001A4293" w:rsidRDefault="003653D0" w:rsidP="007F2B59">
            <w:pPr>
              <w:jc w:val="center"/>
            </w:pPr>
          </w:p>
        </w:tc>
        <w:tc>
          <w:tcPr>
            <w:tcW w:w="900" w:type="dxa"/>
            <w:vAlign w:val="center"/>
          </w:tcPr>
          <w:p w:rsidR="003653D0" w:rsidRPr="001A4293" w:rsidRDefault="003653D0" w:rsidP="007F2B59">
            <w:pPr>
              <w:jc w:val="center"/>
            </w:pPr>
            <w:r w:rsidRPr="001A4293">
              <w:t>36</w:t>
            </w:r>
          </w:p>
        </w:tc>
        <w:tc>
          <w:tcPr>
            <w:tcW w:w="2610" w:type="dxa"/>
            <w:vAlign w:val="center"/>
          </w:tcPr>
          <w:p w:rsidR="003653D0" w:rsidRDefault="003653D0" w:rsidP="007F2B59">
            <w:r w:rsidRPr="004627D4">
              <w:t>Deuteronomy</w:t>
            </w:r>
            <w:r w:rsidR="00CC1A52">
              <w:t xml:space="preserve"> 30:20-31:19</w:t>
            </w:r>
          </w:p>
        </w:tc>
        <w:tc>
          <w:tcPr>
            <w:tcW w:w="990" w:type="dxa"/>
            <w:vAlign w:val="center"/>
          </w:tcPr>
          <w:p w:rsidR="003653D0" w:rsidRPr="007B5505" w:rsidRDefault="003653D0" w:rsidP="007F2B59">
            <w:pPr>
              <w:jc w:val="center"/>
              <w:rPr>
                <w:color w:val="000000"/>
              </w:rPr>
            </w:pPr>
            <w:r>
              <w:rPr>
                <w:color w:val="000000"/>
              </w:rPr>
              <w:t>9/15</w:t>
            </w:r>
          </w:p>
        </w:tc>
      </w:tr>
      <w:tr w:rsidR="003653D0" w:rsidRPr="001A4293" w:rsidTr="007F2B59">
        <w:trPr>
          <w:trHeight w:val="475"/>
          <w:jc w:val="center"/>
        </w:trPr>
        <w:tc>
          <w:tcPr>
            <w:tcW w:w="900" w:type="dxa"/>
            <w:vAlign w:val="center"/>
          </w:tcPr>
          <w:p w:rsidR="003653D0" w:rsidRPr="00C817DA" w:rsidRDefault="003653D0" w:rsidP="007F2B59">
            <w:pPr>
              <w:jc w:val="center"/>
            </w:pPr>
            <w:r w:rsidRPr="00C817DA">
              <w:t>17</w:t>
            </w:r>
          </w:p>
        </w:tc>
        <w:tc>
          <w:tcPr>
            <w:tcW w:w="2610" w:type="dxa"/>
            <w:vAlign w:val="center"/>
          </w:tcPr>
          <w:p w:rsidR="003653D0" w:rsidRDefault="003653D0" w:rsidP="007F2B59">
            <w:r w:rsidRPr="00576B1B">
              <w:t>Deuteronomy</w:t>
            </w:r>
            <w:r w:rsidR="00FD2CA9">
              <w:t xml:space="preserve"> 12:13-32</w:t>
            </w:r>
          </w:p>
        </w:tc>
        <w:tc>
          <w:tcPr>
            <w:tcW w:w="992" w:type="dxa"/>
            <w:vAlign w:val="center"/>
          </w:tcPr>
          <w:p w:rsidR="003653D0" w:rsidRPr="007B5505" w:rsidRDefault="003653D0" w:rsidP="007F2B59">
            <w:pPr>
              <w:jc w:val="center"/>
              <w:rPr>
                <w:color w:val="000000"/>
              </w:rPr>
            </w:pPr>
            <w:r>
              <w:rPr>
                <w:color w:val="000000"/>
              </w:rPr>
              <w:t>8/27</w:t>
            </w:r>
          </w:p>
        </w:tc>
        <w:tc>
          <w:tcPr>
            <w:tcW w:w="988" w:type="dxa"/>
            <w:tcBorders>
              <w:top w:val="nil"/>
              <w:bottom w:val="nil"/>
            </w:tcBorders>
            <w:vAlign w:val="center"/>
          </w:tcPr>
          <w:p w:rsidR="003653D0" w:rsidRPr="001A4293" w:rsidRDefault="003653D0" w:rsidP="007F2B59">
            <w:pPr>
              <w:jc w:val="center"/>
            </w:pPr>
          </w:p>
        </w:tc>
        <w:tc>
          <w:tcPr>
            <w:tcW w:w="900" w:type="dxa"/>
            <w:vAlign w:val="center"/>
          </w:tcPr>
          <w:p w:rsidR="003653D0" w:rsidRPr="001A4293" w:rsidRDefault="003653D0" w:rsidP="007F2B59">
            <w:pPr>
              <w:jc w:val="center"/>
            </w:pPr>
            <w:r w:rsidRPr="001A4293">
              <w:t>37</w:t>
            </w:r>
          </w:p>
        </w:tc>
        <w:tc>
          <w:tcPr>
            <w:tcW w:w="2610" w:type="dxa"/>
            <w:vAlign w:val="center"/>
          </w:tcPr>
          <w:p w:rsidR="003653D0" w:rsidRDefault="003653D0" w:rsidP="007F2B59">
            <w:r w:rsidRPr="004627D4">
              <w:t>Deuteronomy</w:t>
            </w:r>
            <w:r w:rsidR="00CC1A52">
              <w:t xml:space="preserve"> </w:t>
            </w:r>
            <w:r w:rsidR="00CC1A52" w:rsidRPr="00CC1A52">
              <w:rPr>
                <w:sz w:val="20"/>
                <w:szCs w:val="20"/>
              </w:rPr>
              <w:t>31:20-32:</w:t>
            </w:r>
            <w:r w:rsidR="00DD66B8">
              <w:rPr>
                <w:sz w:val="20"/>
                <w:szCs w:val="20"/>
              </w:rPr>
              <w:t>19</w:t>
            </w:r>
          </w:p>
        </w:tc>
        <w:tc>
          <w:tcPr>
            <w:tcW w:w="990" w:type="dxa"/>
            <w:vAlign w:val="center"/>
          </w:tcPr>
          <w:p w:rsidR="003653D0" w:rsidRPr="007B5505" w:rsidRDefault="003653D0" w:rsidP="007F2B59">
            <w:pPr>
              <w:jc w:val="center"/>
              <w:rPr>
                <w:color w:val="000000"/>
              </w:rPr>
            </w:pPr>
            <w:r>
              <w:rPr>
                <w:color w:val="000000"/>
              </w:rPr>
              <w:t>9/16</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18</w:t>
            </w:r>
          </w:p>
        </w:tc>
        <w:tc>
          <w:tcPr>
            <w:tcW w:w="2610" w:type="dxa"/>
            <w:vAlign w:val="center"/>
          </w:tcPr>
          <w:p w:rsidR="003653D0" w:rsidRDefault="003653D0" w:rsidP="007F2B59">
            <w:r w:rsidRPr="00576B1B">
              <w:t>Deuteronomy</w:t>
            </w:r>
            <w:r w:rsidR="00FD2CA9">
              <w:t xml:space="preserve"> 13:1-18</w:t>
            </w:r>
          </w:p>
        </w:tc>
        <w:tc>
          <w:tcPr>
            <w:tcW w:w="992" w:type="dxa"/>
            <w:vAlign w:val="center"/>
          </w:tcPr>
          <w:p w:rsidR="003653D0" w:rsidRPr="007B5505" w:rsidRDefault="003653D0" w:rsidP="007F2B59">
            <w:pPr>
              <w:jc w:val="center"/>
              <w:rPr>
                <w:color w:val="000000"/>
              </w:rPr>
            </w:pPr>
            <w:r>
              <w:rPr>
                <w:color w:val="000000"/>
              </w:rPr>
              <w:t>8/28</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38</w:t>
            </w:r>
          </w:p>
        </w:tc>
        <w:tc>
          <w:tcPr>
            <w:tcW w:w="2610" w:type="dxa"/>
            <w:vAlign w:val="center"/>
          </w:tcPr>
          <w:p w:rsidR="003653D0" w:rsidRDefault="003653D0" w:rsidP="007F2B59">
            <w:r w:rsidRPr="004627D4">
              <w:t>Deuteronomy</w:t>
            </w:r>
            <w:r w:rsidR="00CC1A52">
              <w:t xml:space="preserve"> 32:2</w:t>
            </w:r>
            <w:r w:rsidR="00DD66B8">
              <w:t>0</w:t>
            </w:r>
            <w:r w:rsidR="00CC1A52">
              <w:t>-52</w:t>
            </w:r>
          </w:p>
        </w:tc>
        <w:tc>
          <w:tcPr>
            <w:tcW w:w="990" w:type="dxa"/>
            <w:vAlign w:val="center"/>
          </w:tcPr>
          <w:p w:rsidR="003653D0" w:rsidRPr="007B5505" w:rsidRDefault="003653D0" w:rsidP="007F2B59">
            <w:pPr>
              <w:jc w:val="center"/>
              <w:rPr>
                <w:color w:val="000000"/>
              </w:rPr>
            </w:pPr>
            <w:r>
              <w:rPr>
                <w:color w:val="000000"/>
              </w:rPr>
              <w:t>9/17</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19</w:t>
            </w:r>
          </w:p>
        </w:tc>
        <w:tc>
          <w:tcPr>
            <w:tcW w:w="2610" w:type="dxa"/>
            <w:vAlign w:val="center"/>
          </w:tcPr>
          <w:p w:rsidR="003653D0" w:rsidRDefault="003653D0" w:rsidP="007F2B59">
            <w:r w:rsidRPr="00576B1B">
              <w:t>Deuteronomy</w:t>
            </w:r>
            <w:r w:rsidR="00FD2CA9">
              <w:t xml:space="preserve"> 14:1-29</w:t>
            </w:r>
          </w:p>
        </w:tc>
        <w:tc>
          <w:tcPr>
            <w:tcW w:w="992" w:type="dxa"/>
            <w:vAlign w:val="center"/>
          </w:tcPr>
          <w:p w:rsidR="003653D0" w:rsidRPr="007B5505" w:rsidRDefault="003653D0" w:rsidP="007F2B59">
            <w:pPr>
              <w:jc w:val="center"/>
              <w:rPr>
                <w:color w:val="000000"/>
              </w:rPr>
            </w:pPr>
            <w:r>
              <w:rPr>
                <w:color w:val="000000"/>
              </w:rPr>
              <w:t>8/29</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39</w:t>
            </w:r>
          </w:p>
        </w:tc>
        <w:tc>
          <w:tcPr>
            <w:tcW w:w="2610" w:type="dxa"/>
            <w:vAlign w:val="center"/>
          </w:tcPr>
          <w:p w:rsidR="003653D0" w:rsidRDefault="003653D0" w:rsidP="007F2B59">
            <w:r w:rsidRPr="004627D4">
              <w:t>Deuteronomy</w:t>
            </w:r>
            <w:r w:rsidR="00CC1A52">
              <w:t xml:space="preserve"> 33:1-23</w:t>
            </w:r>
          </w:p>
        </w:tc>
        <w:tc>
          <w:tcPr>
            <w:tcW w:w="990" w:type="dxa"/>
            <w:vAlign w:val="center"/>
          </w:tcPr>
          <w:p w:rsidR="003653D0" w:rsidRPr="007B5505" w:rsidRDefault="003653D0" w:rsidP="007F2B59">
            <w:pPr>
              <w:jc w:val="center"/>
              <w:rPr>
                <w:color w:val="000000"/>
              </w:rPr>
            </w:pPr>
            <w:r>
              <w:rPr>
                <w:color w:val="000000"/>
              </w:rPr>
              <w:t>9/18</w:t>
            </w:r>
          </w:p>
        </w:tc>
      </w:tr>
      <w:tr w:rsidR="003653D0" w:rsidRPr="00C817DA" w:rsidTr="007F2B59">
        <w:trPr>
          <w:trHeight w:val="475"/>
          <w:jc w:val="center"/>
        </w:trPr>
        <w:tc>
          <w:tcPr>
            <w:tcW w:w="900" w:type="dxa"/>
            <w:vAlign w:val="center"/>
          </w:tcPr>
          <w:p w:rsidR="003653D0" w:rsidRPr="00C817DA" w:rsidRDefault="003653D0" w:rsidP="007F2B59">
            <w:pPr>
              <w:jc w:val="center"/>
            </w:pPr>
            <w:r w:rsidRPr="00C817DA">
              <w:t>20</w:t>
            </w:r>
          </w:p>
        </w:tc>
        <w:tc>
          <w:tcPr>
            <w:tcW w:w="2610" w:type="dxa"/>
            <w:vAlign w:val="center"/>
          </w:tcPr>
          <w:p w:rsidR="003653D0" w:rsidRDefault="003653D0" w:rsidP="007F2B59">
            <w:r w:rsidRPr="00576B1B">
              <w:t>Deuteronomy</w:t>
            </w:r>
            <w:r w:rsidR="00FD2CA9">
              <w:t xml:space="preserve"> 15:1-23</w:t>
            </w:r>
          </w:p>
        </w:tc>
        <w:tc>
          <w:tcPr>
            <w:tcW w:w="992" w:type="dxa"/>
            <w:vAlign w:val="center"/>
          </w:tcPr>
          <w:p w:rsidR="003653D0" w:rsidRPr="007B5505" w:rsidRDefault="003653D0" w:rsidP="007F2B59">
            <w:pPr>
              <w:jc w:val="center"/>
              <w:rPr>
                <w:color w:val="000000"/>
              </w:rPr>
            </w:pPr>
            <w:r>
              <w:rPr>
                <w:color w:val="000000"/>
              </w:rPr>
              <w:t>8/30</w:t>
            </w:r>
          </w:p>
        </w:tc>
        <w:tc>
          <w:tcPr>
            <w:tcW w:w="988" w:type="dxa"/>
            <w:tcBorders>
              <w:top w:val="nil"/>
              <w:bottom w:val="nil"/>
            </w:tcBorders>
            <w:vAlign w:val="center"/>
          </w:tcPr>
          <w:p w:rsidR="003653D0" w:rsidRPr="00C817DA" w:rsidRDefault="003653D0" w:rsidP="007F2B59">
            <w:pPr>
              <w:jc w:val="center"/>
            </w:pPr>
          </w:p>
        </w:tc>
        <w:tc>
          <w:tcPr>
            <w:tcW w:w="900" w:type="dxa"/>
            <w:vAlign w:val="center"/>
          </w:tcPr>
          <w:p w:rsidR="003653D0" w:rsidRPr="00C817DA" w:rsidRDefault="003653D0" w:rsidP="007F2B59">
            <w:pPr>
              <w:jc w:val="center"/>
            </w:pPr>
            <w:r>
              <w:t>40</w:t>
            </w:r>
          </w:p>
        </w:tc>
        <w:tc>
          <w:tcPr>
            <w:tcW w:w="2610" w:type="dxa"/>
            <w:vAlign w:val="center"/>
          </w:tcPr>
          <w:p w:rsidR="003653D0" w:rsidRDefault="003653D0" w:rsidP="007F2B59">
            <w:r w:rsidRPr="004627D4">
              <w:t>Deuteronomy</w:t>
            </w:r>
            <w:r w:rsidR="00CC1A52">
              <w:t xml:space="preserve"> 33:24-34:12</w:t>
            </w:r>
          </w:p>
        </w:tc>
        <w:tc>
          <w:tcPr>
            <w:tcW w:w="990" w:type="dxa"/>
            <w:vAlign w:val="center"/>
          </w:tcPr>
          <w:p w:rsidR="003653D0" w:rsidRPr="007B5505" w:rsidRDefault="003653D0" w:rsidP="007F2B59">
            <w:pPr>
              <w:jc w:val="center"/>
              <w:rPr>
                <w:color w:val="000000"/>
              </w:rPr>
            </w:pPr>
            <w:r>
              <w:rPr>
                <w:color w:val="000000"/>
              </w:rPr>
              <w:t>9/19</w:t>
            </w:r>
          </w:p>
        </w:tc>
      </w:tr>
    </w:tbl>
    <w:p w:rsidR="006E15C4" w:rsidRDefault="006E15C4" w:rsidP="006E15C4">
      <w:pPr>
        <w:rPr>
          <w:sz w:val="12"/>
          <w:szCs w:val="12"/>
        </w:rPr>
      </w:pPr>
    </w:p>
    <w:p w:rsidR="006E15C4" w:rsidRPr="007C7376" w:rsidRDefault="007C7376" w:rsidP="007C7376">
      <w:pPr>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94311A" w:rsidRPr="0094311A" w:rsidTr="0090025C">
        <w:tc>
          <w:tcPr>
            <w:tcW w:w="5131" w:type="dxa"/>
            <w:shd w:val="clear" w:color="auto" w:fill="000000" w:themeFill="text1"/>
          </w:tcPr>
          <w:p w:rsidR="0094311A" w:rsidRDefault="0094311A" w:rsidP="00CC1A52">
            <w:pPr>
              <w:tabs>
                <w:tab w:val="right" w:pos="10260"/>
              </w:tabs>
              <w:rPr>
                <w:rFonts w:asciiTheme="majorHAnsi" w:hAnsiTheme="majorHAnsi"/>
                <w:b/>
                <w:color w:val="FFFFFF" w:themeColor="background1"/>
                <w:sz w:val="40"/>
                <w:highlight w:val="black"/>
              </w:rPr>
            </w:pPr>
            <w:r>
              <w:rPr>
                <w:rFonts w:asciiTheme="majorHAnsi" w:hAnsiTheme="majorHAnsi"/>
                <w:b/>
              </w:rPr>
              <w:lastRenderedPageBreak/>
              <w:t xml:space="preserve">Scripture Reading: </w:t>
            </w:r>
            <w:r w:rsidR="00A5399A">
              <w:rPr>
                <w:rFonts w:asciiTheme="majorHAnsi" w:hAnsiTheme="majorHAnsi"/>
                <w:b/>
              </w:rPr>
              <w:t xml:space="preserve"> </w:t>
            </w:r>
            <w:r w:rsidR="00CC1A52">
              <w:rPr>
                <w:rFonts w:asciiTheme="majorHAnsi" w:hAnsiTheme="majorHAnsi"/>
                <w:b/>
              </w:rPr>
              <w:t>Deuteronomy 1:</w:t>
            </w:r>
            <w:r w:rsidR="005E210F">
              <w:rPr>
                <w:rFonts w:asciiTheme="majorHAnsi" w:hAnsiTheme="majorHAnsi"/>
                <w:b/>
              </w:rPr>
              <w:t>1-</w:t>
            </w:r>
            <w:r w:rsidR="00CC1A52">
              <w:rPr>
                <w:rFonts w:asciiTheme="majorHAnsi" w:hAnsiTheme="majorHAnsi"/>
                <w:b/>
              </w:rPr>
              <w:t>21</w:t>
            </w:r>
          </w:p>
        </w:tc>
        <w:tc>
          <w:tcPr>
            <w:tcW w:w="5129" w:type="dxa"/>
            <w:vMerge w:val="restart"/>
            <w:shd w:val="clear" w:color="auto" w:fill="000000" w:themeFill="text1"/>
          </w:tcPr>
          <w:p w:rsidR="0094311A" w:rsidRPr="00756EFA" w:rsidRDefault="0094311A" w:rsidP="0094311A">
            <w:pPr>
              <w:tabs>
                <w:tab w:val="right" w:pos="10260"/>
              </w:tabs>
              <w:jc w:val="right"/>
              <w:rPr>
                <w:rFonts w:asciiTheme="majorHAnsi" w:hAnsiTheme="majorHAnsi"/>
                <w:b/>
                <w:sz w:val="44"/>
                <w:szCs w:val="44"/>
              </w:rPr>
            </w:pPr>
            <w:r w:rsidRPr="00756EFA">
              <w:rPr>
                <w:rFonts w:asciiTheme="majorHAnsi" w:hAnsiTheme="majorHAnsi"/>
                <w:b/>
                <w:sz w:val="44"/>
                <w:szCs w:val="44"/>
              </w:rPr>
              <w:t>DAY 1</w:t>
            </w:r>
          </w:p>
        </w:tc>
      </w:tr>
      <w:tr w:rsidR="0094311A" w:rsidRPr="0094311A" w:rsidTr="0090025C">
        <w:tc>
          <w:tcPr>
            <w:tcW w:w="5131" w:type="dxa"/>
            <w:shd w:val="clear" w:color="auto" w:fill="000000" w:themeFill="text1"/>
          </w:tcPr>
          <w:p w:rsidR="0094311A" w:rsidRPr="0094311A" w:rsidRDefault="0094311A" w:rsidP="00CC1A52">
            <w:pPr>
              <w:tabs>
                <w:tab w:val="right" w:pos="10260"/>
              </w:tabs>
              <w:rPr>
                <w:rFonts w:asciiTheme="majorHAnsi" w:hAnsiTheme="majorHAnsi"/>
                <w:b/>
              </w:rPr>
            </w:pPr>
            <w:r>
              <w:rPr>
                <w:rFonts w:asciiTheme="majorHAnsi" w:hAnsiTheme="majorHAnsi"/>
                <w:b/>
              </w:rPr>
              <w:t xml:space="preserve">Focus Verse: </w:t>
            </w:r>
            <w:r w:rsidR="00A5399A">
              <w:rPr>
                <w:rFonts w:asciiTheme="majorHAnsi" w:hAnsiTheme="majorHAnsi"/>
                <w:b/>
              </w:rPr>
              <w:t xml:space="preserve"> </w:t>
            </w:r>
            <w:r w:rsidR="00CC1A52">
              <w:rPr>
                <w:rFonts w:asciiTheme="majorHAnsi" w:hAnsiTheme="majorHAnsi"/>
                <w:b/>
              </w:rPr>
              <w:t>Deuteronomy</w:t>
            </w:r>
            <w:r w:rsidR="0074203C">
              <w:rPr>
                <w:rFonts w:asciiTheme="majorHAnsi" w:hAnsiTheme="majorHAnsi"/>
                <w:b/>
              </w:rPr>
              <w:t xml:space="preserve"> 1:21</w:t>
            </w:r>
          </w:p>
        </w:tc>
        <w:tc>
          <w:tcPr>
            <w:tcW w:w="5129" w:type="dxa"/>
            <w:vMerge/>
            <w:shd w:val="clear" w:color="auto" w:fill="000000" w:themeFill="text1"/>
          </w:tcPr>
          <w:p w:rsidR="0094311A" w:rsidRPr="0094311A" w:rsidRDefault="0094311A" w:rsidP="0094311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060E72" w:rsidRDefault="002D6912" w:rsidP="001A1037">
      <w:pPr>
        <w:tabs>
          <w:tab w:val="right" w:pos="10260"/>
        </w:tabs>
        <w:spacing w:after="0" w:line="240" w:lineRule="auto"/>
        <w:jc w:val="center"/>
        <w:rPr>
          <w:b/>
          <w:i/>
          <w:sz w:val="28"/>
          <w:szCs w:val="28"/>
          <w:u w:val="single"/>
        </w:rPr>
      </w:pPr>
      <w:bookmarkStart w:id="1" w:name="21"/>
      <w:bookmarkEnd w:id="1"/>
      <w:r>
        <w:rPr>
          <w:b/>
          <w:i/>
          <w:sz w:val="28"/>
          <w:szCs w:val="28"/>
          <w:u w:val="single"/>
        </w:rPr>
        <w:t>“</w:t>
      </w:r>
      <w:r w:rsidR="0074203C">
        <w:rPr>
          <w:b/>
          <w:i/>
          <w:sz w:val="28"/>
          <w:szCs w:val="28"/>
          <w:u w:val="single"/>
        </w:rPr>
        <w:t xml:space="preserve">Do Not Fear </w:t>
      </w:r>
      <w:r w:rsidR="002C412A">
        <w:rPr>
          <w:b/>
          <w:i/>
          <w:sz w:val="28"/>
          <w:szCs w:val="28"/>
          <w:u w:val="single"/>
        </w:rPr>
        <w:t>o</w:t>
      </w:r>
      <w:r>
        <w:rPr>
          <w:b/>
          <w:i/>
          <w:sz w:val="28"/>
          <w:szCs w:val="28"/>
          <w:u w:val="single"/>
        </w:rPr>
        <w:t>r Be Discouraged”</w:t>
      </w:r>
    </w:p>
    <w:p w:rsidR="001A1037" w:rsidRDefault="001A1037" w:rsidP="001A1037">
      <w:pPr>
        <w:tabs>
          <w:tab w:val="right" w:pos="10260"/>
        </w:tabs>
        <w:spacing w:after="0" w:line="240" w:lineRule="auto"/>
        <w:jc w:val="both"/>
      </w:pPr>
    </w:p>
    <w:p w:rsidR="001A1037" w:rsidRDefault="0074203C" w:rsidP="001A1037">
      <w:pPr>
        <w:tabs>
          <w:tab w:val="right" w:pos="10260"/>
        </w:tabs>
        <w:spacing w:after="0" w:line="240" w:lineRule="auto"/>
        <w:jc w:val="both"/>
      </w:pPr>
      <w:r>
        <w:t xml:space="preserve">Deuteronomy contains the last </w:t>
      </w:r>
      <w:r w:rsidR="00C07E90">
        <w:t>series of</w:t>
      </w:r>
      <w:r>
        <w:t xml:space="preserve"> messages that Moses preached to the people of Israel before they crossed the Jordan River to possess the Promised Land.  </w:t>
      </w:r>
      <w:r w:rsidR="00C07E90">
        <w:t>To some</w:t>
      </w:r>
      <w:r w:rsidR="0095492A">
        <w:t xml:space="preserve"> of his listeners</w:t>
      </w:r>
      <w:r w:rsidR="00C07E90">
        <w:t>, the</w:t>
      </w:r>
      <w:r w:rsidR="0095492A">
        <w:t>se</w:t>
      </w:r>
      <w:r w:rsidR="00C07E90">
        <w:t xml:space="preserve"> earlier </w:t>
      </w:r>
      <w:r w:rsidR="00D55182">
        <w:t>messages explain</w:t>
      </w:r>
      <w:r w:rsidR="00C07E90">
        <w:t xml:space="preserve"> why they c</w:t>
      </w:r>
      <w:r w:rsidR="0095492A">
        <w:t>ould not</w:t>
      </w:r>
      <w:r w:rsidR="00C07E90">
        <w:t xml:space="preserve"> enter the land.  To others,</w:t>
      </w:r>
      <w:r w:rsidR="0095492A">
        <w:t xml:space="preserve"> the descendants of the first group,</w:t>
      </w:r>
      <w:r w:rsidR="00C07E90">
        <w:t xml:space="preserve"> these messages explain why obedience to God should be their consuming desire as they </w:t>
      </w:r>
      <w:r w:rsidR="0095492A">
        <w:t>prepared to</w:t>
      </w:r>
      <w:r w:rsidR="00C07E90">
        <w:t xml:space="preserve"> enter the land.  It appears </w:t>
      </w:r>
      <w:r>
        <w:t xml:space="preserve">that </w:t>
      </w:r>
      <w:r w:rsidR="00C07E90">
        <w:t>Moses</w:t>
      </w:r>
      <w:r>
        <w:t xml:space="preserve"> d</w:t>
      </w:r>
      <w:r w:rsidR="002D6912">
        <w:t>id all of this teaching in a 30-</w:t>
      </w:r>
      <w:r>
        <w:t>day period</w:t>
      </w:r>
      <w:r w:rsidR="00C07E90">
        <w:t>. Ver</w:t>
      </w:r>
      <w:r>
        <w:t xml:space="preserve">se 3 indicates that he began these teachings “in the fortieth year, in the eleventh month, on the first day of the month.” One can only imagine the earnestness with which Moses must have spoken to these people and how strong his desire to empower and encourage them must have been.  </w:t>
      </w:r>
      <w:r w:rsidR="002C412A">
        <w:t xml:space="preserve">Because Moses addressed these messages “to all Israel” (1:1) it is clear that he intended for all of them to accomplish that which he and their fathers had not done – enter </w:t>
      </w:r>
      <w:r w:rsidR="00C07E90">
        <w:t xml:space="preserve">and possess </w:t>
      </w:r>
      <w:r w:rsidR="002C412A">
        <w:t>the Promised Land!  His desire was that they</w:t>
      </w:r>
      <w:r w:rsidR="00C07E90">
        <w:t xml:space="preserve"> </w:t>
      </w:r>
      <w:r w:rsidR="002C412A">
        <w:t xml:space="preserve">“go up and possess it, as the LORD God of your fathers has spoken to you; do not fear or be discouraged” </w:t>
      </w:r>
      <w:r w:rsidR="002D6912">
        <w:t>(verse</w:t>
      </w:r>
      <w:r w:rsidR="002C412A">
        <w:t xml:space="preserve"> 21).  The source of their courage was to be the Word of God.  That is why Moses “began to explain” </w:t>
      </w:r>
      <w:r w:rsidR="002D6912">
        <w:t>(verse</w:t>
      </w:r>
      <w:r w:rsidR="002C412A">
        <w:t xml:space="preserve"> 5) </w:t>
      </w:r>
      <w:r w:rsidR="00C07E90">
        <w:t xml:space="preserve">the Laws of God </w:t>
      </w:r>
      <w:r w:rsidR="002C412A">
        <w:t>to them.  The word translated “explain” there is a word that means “to make something plain.”  It is clear that a firm understanding of God’s commands w</w:t>
      </w:r>
      <w:r w:rsidR="00C07E90">
        <w:t>ould</w:t>
      </w:r>
      <w:r w:rsidR="002C412A">
        <w:t xml:space="preserve"> be a source of strength and encouragement to the people of God.</w:t>
      </w:r>
    </w:p>
    <w:p w:rsidR="001A1037" w:rsidRDefault="001A1037" w:rsidP="001A1037">
      <w:pPr>
        <w:tabs>
          <w:tab w:val="right" w:pos="10260"/>
        </w:tabs>
        <w:spacing w:after="0" w:line="240" w:lineRule="auto"/>
        <w:rPr>
          <w:rFonts w:asciiTheme="majorHAnsi" w:hAnsiTheme="majorHAnsi"/>
          <w:b/>
        </w:rPr>
      </w:pPr>
    </w:p>
    <w:p w:rsidR="001A1037" w:rsidRPr="004E450F" w:rsidRDefault="001A1037" w:rsidP="001A1037">
      <w:pPr>
        <w:tabs>
          <w:tab w:val="right" w:pos="10260"/>
        </w:tabs>
        <w:spacing w:after="0" w:line="240" w:lineRule="auto"/>
        <w:rPr>
          <w:rFonts w:asciiTheme="majorHAnsi" w:hAnsiTheme="majorHAnsi"/>
          <w:b/>
          <w:u w:val="single"/>
        </w:rPr>
      </w:pPr>
      <w:r>
        <w:rPr>
          <w:rFonts w:asciiTheme="majorHAnsi" w:hAnsiTheme="majorHAnsi"/>
          <w:b/>
        </w:rPr>
        <w:t>Prayer Emphasis:</w:t>
      </w:r>
    </w:p>
    <w:p w:rsidR="001A1037" w:rsidRPr="001B35DF" w:rsidRDefault="002C412A" w:rsidP="001A1037">
      <w:pPr>
        <w:pStyle w:val="ListParagraph"/>
        <w:numPr>
          <w:ilvl w:val="0"/>
          <w:numId w:val="3"/>
        </w:numPr>
        <w:tabs>
          <w:tab w:val="left" w:pos="2160"/>
          <w:tab w:val="right" w:pos="10260"/>
        </w:tabs>
        <w:spacing w:after="0" w:line="240" w:lineRule="auto"/>
        <w:jc w:val="both"/>
        <w:rPr>
          <w:rFonts w:asciiTheme="majorHAnsi" w:hAnsiTheme="majorHAnsi"/>
          <w:b/>
        </w:rPr>
      </w:pPr>
      <w:r>
        <w:rPr>
          <w:b/>
        </w:rPr>
        <w:t xml:space="preserve">Kingdom Performance </w:t>
      </w:r>
      <w:r>
        <w:t xml:space="preserve">(how we respond to God and His commands) is based on what we clearly and plainly know from the Word of God.  </w:t>
      </w:r>
      <w:r w:rsidRPr="00F0609A">
        <w:rPr>
          <w:b/>
        </w:rPr>
        <w:t>Be faithful</w:t>
      </w:r>
      <w:r>
        <w:t xml:space="preserve"> to </w:t>
      </w:r>
      <w:r w:rsidRPr="00F0609A">
        <w:rPr>
          <w:b/>
        </w:rPr>
        <w:t>read daily</w:t>
      </w:r>
      <w:r>
        <w:t xml:space="preserve"> from Deuteronomy and humbly </w:t>
      </w:r>
      <w:r w:rsidRPr="00F0609A">
        <w:rPr>
          <w:b/>
        </w:rPr>
        <w:t>allow</w:t>
      </w:r>
      <w:r>
        <w:t xml:space="preserve"> God to speak to your heart so that you may </w:t>
      </w:r>
      <w:r w:rsidR="00F0609A">
        <w:t>live without fear and discouragement.</w:t>
      </w:r>
    </w:p>
    <w:p w:rsidR="00D153DE" w:rsidRDefault="00D153DE" w:rsidP="007E0BF2">
      <w:pPr>
        <w:pStyle w:val="ListParagraph"/>
        <w:tabs>
          <w:tab w:val="left" w:pos="2160"/>
          <w:tab w:val="right" w:pos="10260"/>
        </w:tabs>
        <w:spacing w:after="0" w:line="240" w:lineRule="auto"/>
        <w:ind w:left="0"/>
        <w:jc w:val="both"/>
        <w:rPr>
          <w:rFonts w:asciiTheme="majorHAnsi" w:hAnsiTheme="majorHAnsi"/>
          <w:b/>
          <w:noProof/>
        </w:rPr>
      </w:pPr>
    </w:p>
    <w:p w:rsidR="00A5399A" w:rsidRDefault="00A5399A" w:rsidP="007E0BF2">
      <w:pPr>
        <w:pStyle w:val="ListParagraph"/>
        <w:tabs>
          <w:tab w:val="left" w:pos="2160"/>
          <w:tab w:val="right" w:pos="10260"/>
        </w:tabs>
        <w:spacing w:after="0" w:line="240" w:lineRule="auto"/>
        <w:ind w:left="0"/>
        <w:jc w:val="both"/>
        <w:rPr>
          <w:rFonts w:asciiTheme="majorHAnsi" w:hAnsiTheme="maj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CC1A52">
            <w:pPr>
              <w:tabs>
                <w:tab w:val="right" w:pos="10260"/>
              </w:tabs>
              <w:rPr>
                <w:rFonts w:asciiTheme="majorHAnsi" w:hAnsiTheme="majorHAnsi"/>
                <w:b/>
              </w:rPr>
            </w:pPr>
            <w:r w:rsidRPr="009444D0">
              <w:rPr>
                <w:rFonts w:asciiTheme="majorHAnsi" w:hAnsiTheme="majorHAnsi"/>
                <w:b/>
              </w:rPr>
              <w:t xml:space="preserve">Scripture Reading: </w:t>
            </w:r>
            <w:r w:rsidR="00A5399A">
              <w:rPr>
                <w:rFonts w:asciiTheme="majorHAnsi" w:hAnsiTheme="majorHAnsi"/>
                <w:b/>
              </w:rPr>
              <w:t xml:space="preserve"> </w:t>
            </w:r>
            <w:r w:rsidR="00CC1A52">
              <w:rPr>
                <w:rFonts w:asciiTheme="majorHAnsi" w:hAnsiTheme="majorHAnsi"/>
                <w:b/>
              </w:rPr>
              <w:t>Deuteronomy 1:22-46</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w:t>
            </w:r>
          </w:p>
        </w:tc>
      </w:tr>
      <w:tr w:rsidR="00756EFA" w:rsidRPr="0094311A" w:rsidTr="00756EFA">
        <w:tc>
          <w:tcPr>
            <w:tcW w:w="5238" w:type="dxa"/>
            <w:shd w:val="clear" w:color="auto" w:fill="000000" w:themeFill="text1"/>
          </w:tcPr>
          <w:p w:rsidR="00756EFA" w:rsidRPr="009444D0" w:rsidRDefault="00907AB2" w:rsidP="00A5399A">
            <w:pPr>
              <w:tabs>
                <w:tab w:val="right" w:pos="10260"/>
              </w:tabs>
              <w:rPr>
                <w:rFonts w:asciiTheme="majorHAnsi" w:hAnsiTheme="majorHAnsi"/>
                <w:b/>
              </w:rPr>
            </w:pPr>
            <w:r>
              <w:rPr>
                <w:rFonts w:asciiTheme="majorHAnsi" w:hAnsiTheme="majorHAnsi"/>
                <w:b/>
              </w:rPr>
              <w:t>Focus Verse:</w:t>
            </w:r>
            <w:r w:rsidR="0090025C">
              <w:rPr>
                <w:rFonts w:asciiTheme="majorHAnsi" w:hAnsiTheme="majorHAnsi"/>
                <w:b/>
              </w:rPr>
              <w:t xml:space="preserve"> </w:t>
            </w:r>
            <w:r w:rsidR="00A5399A">
              <w:rPr>
                <w:rFonts w:asciiTheme="majorHAnsi" w:hAnsiTheme="majorHAnsi"/>
                <w:b/>
              </w:rPr>
              <w:t xml:space="preserve"> </w:t>
            </w:r>
            <w:r w:rsidR="00CC1A52">
              <w:rPr>
                <w:rFonts w:asciiTheme="majorHAnsi" w:hAnsiTheme="majorHAnsi"/>
                <w:b/>
              </w:rPr>
              <w:t>Deuteronomy</w:t>
            </w:r>
            <w:r w:rsidR="00F0609A">
              <w:rPr>
                <w:rFonts w:asciiTheme="majorHAnsi" w:hAnsiTheme="majorHAnsi"/>
                <w:b/>
              </w:rPr>
              <w:t xml:space="preserve"> 1:28</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7E0BF2" w:rsidRPr="00E6203D"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Pr="0091660F" w:rsidRDefault="00F0609A" w:rsidP="001A1037">
      <w:pPr>
        <w:tabs>
          <w:tab w:val="right" w:pos="10260"/>
        </w:tabs>
        <w:spacing w:after="0" w:line="240" w:lineRule="auto"/>
        <w:jc w:val="center"/>
        <w:rPr>
          <w:b/>
          <w:i/>
          <w:sz w:val="28"/>
          <w:szCs w:val="28"/>
          <w:u w:val="single"/>
        </w:rPr>
      </w:pPr>
      <w:r>
        <w:rPr>
          <w:b/>
          <w:i/>
          <w:sz w:val="28"/>
          <w:szCs w:val="28"/>
          <w:u w:val="single"/>
        </w:rPr>
        <w:t>A Solemn Reminder</w:t>
      </w:r>
    </w:p>
    <w:p w:rsidR="001A1037" w:rsidRDefault="001A1037" w:rsidP="001A1037">
      <w:pPr>
        <w:tabs>
          <w:tab w:val="right" w:pos="10260"/>
        </w:tabs>
        <w:spacing w:after="0" w:line="240" w:lineRule="auto"/>
        <w:jc w:val="both"/>
      </w:pPr>
    </w:p>
    <w:p w:rsidR="001A1037" w:rsidRDefault="00F0609A" w:rsidP="001A1037">
      <w:pPr>
        <w:tabs>
          <w:tab w:val="right" w:pos="10260"/>
        </w:tabs>
        <w:spacing w:after="0" w:line="240" w:lineRule="auto"/>
        <w:jc w:val="both"/>
      </w:pPr>
      <w:r>
        <w:t>When we remember that these addresses a</w:t>
      </w:r>
      <w:r w:rsidR="005E210F">
        <w:t>re</w:t>
      </w:r>
      <w:r>
        <w:t xml:space="preserve"> </w:t>
      </w:r>
      <w:r w:rsidR="00C07E90">
        <w:t xml:space="preserve">primarily </w:t>
      </w:r>
      <w:r>
        <w:t xml:space="preserve">being made to the descendants of those who came out of Egypt with Moses, we have to note how, while even addressing events that happened in the past, Moses keeps referring to the people as “you.”  It is interesting how the preacher kept referring to them as if it was their own actions that had caused the great delay in the finalization of God’s plan for His people.  One can only imagine that the messages were made so clear and personal in order that this present generation </w:t>
      </w:r>
      <w:r w:rsidR="005E210F">
        <w:t xml:space="preserve">might </w:t>
      </w:r>
      <w:r>
        <w:t xml:space="preserve">remember and avoid the sins of the past.  </w:t>
      </w:r>
      <w:r w:rsidR="00BB429C">
        <w:t>One of those major sins was the lack of faith in God’s promises that led the</w:t>
      </w:r>
      <w:r w:rsidR="005E210F">
        <w:t xml:space="preserve">m </w:t>
      </w:r>
      <w:r w:rsidR="00BB429C">
        <w:t xml:space="preserve">to send the spies over to review the land.  Upon their return, the spies affirmed that the land was everything that God had promised, but still the people “rebelled against the command of the LORD” </w:t>
      </w:r>
      <w:r w:rsidR="002D6912">
        <w:t>(verse</w:t>
      </w:r>
      <w:r w:rsidR="00BB429C">
        <w:t xml:space="preserve"> 26).  Note again the use to the personal pronoun “you” in verses 26 and 27.  It is clear that Moses wanted this generation to know that their fathers had not obeyed God because they had become “discouraged” by the report of the spies </w:t>
      </w:r>
      <w:r w:rsidR="002D6912">
        <w:t>(verse</w:t>
      </w:r>
      <w:r w:rsidR="00BB429C">
        <w:t xml:space="preserve"> 28).  The word that is translated “discouraged” there is often translated “melted” in other translations and in other places in the Bible.  When the people took their eyes off of God and looked at the size of those who occupied the land </w:t>
      </w:r>
      <w:r w:rsidR="005E210F">
        <w:t>at the present</w:t>
      </w:r>
      <w:r w:rsidR="00BB429C">
        <w:t>, they became afraid and ultimately refused to cross the river and claim their promised inheritance.</w:t>
      </w:r>
    </w:p>
    <w:p w:rsidR="001A1037" w:rsidRDefault="00BB429C" w:rsidP="00BB429C">
      <w:pPr>
        <w:tabs>
          <w:tab w:val="left" w:pos="1165"/>
        </w:tabs>
        <w:spacing w:after="0" w:line="240" w:lineRule="auto"/>
        <w:rPr>
          <w:rFonts w:asciiTheme="majorHAnsi" w:hAnsiTheme="majorHAnsi"/>
          <w:b/>
        </w:rPr>
      </w:pPr>
      <w:r>
        <w:rPr>
          <w:rFonts w:asciiTheme="majorHAnsi" w:hAnsiTheme="majorHAnsi"/>
          <w:b/>
        </w:rPr>
        <w:tab/>
        <w:t xml:space="preserve"> </w:t>
      </w: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BB429C" w:rsidRPr="00896A4F" w:rsidRDefault="00BB429C" w:rsidP="00BB429C">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sidRPr="00896A4F">
        <w:rPr>
          <w:b/>
        </w:rPr>
        <w:t xml:space="preserve">Kingdom Performance </w:t>
      </w:r>
      <w:r>
        <w:t xml:space="preserve">is a very personal matter that every Christian must face in his own life and personal ministry.  </w:t>
      </w:r>
      <w:r w:rsidRPr="00896A4F">
        <w:rPr>
          <w:b/>
        </w:rPr>
        <w:t>Learn</w:t>
      </w:r>
      <w:r>
        <w:t xml:space="preserve"> from the mistakes of others and </w:t>
      </w:r>
      <w:r w:rsidRPr="00896A4F">
        <w:rPr>
          <w:b/>
        </w:rPr>
        <w:t>grow</w:t>
      </w:r>
      <w:r>
        <w:t xml:space="preserve"> in your personal relationship with God by being obedient to His commands </w:t>
      </w:r>
      <w:r w:rsidR="00444B65">
        <w:t>and trusting Him to do all that He promises.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DC5815" w:rsidRDefault="0021562A" w:rsidP="00CC1A52">
            <w:pPr>
              <w:rPr>
                <w:rFonts w:asciiTheme="majorHAnsi" w:hAnsiTheme="majorHAnsi"/>
                <w:b/>
              </w:rPr>
            </w:pPr>
            <w:r w:rsidRPr="00DC5815">
              <w:rPr>
                <w:rFonts w:asciiTheme="majorHAnsi" w:hAnsiTheme="majorHAnsi"/>
                <w:b/>
              </w:rPr>
              <w:lastRenderedPageBreak/>
              <w:t>Scripture Reading:</w:t>
            </w:r>
            <w:r w:rsidR="00C071DE">
              <w:rPr>
                <w:rFonts w:asciiTheme="majorHAnsi" w:hAnsiTheme="majorHAnsi"/>
                <w:b/>
              </w:rPr>
              <w:t xml:space="preserve"> </w:t>
            </w:r>
            <w:r w:rsidR="00A5399A">
              <w:rPr>
                <w:rFonts w:asciiTheme="majorHAnsi" w:hAnsiTheme="majorHAnsi"/>
                <w:b/>
              </w:rPr>
              <w:t xml:space="preserve"> </w:t>
            </w:r>
            <w:r w:rsidR="00CC1A52">
              <w:rPr>
                <w:rFonts w:asciiTheme="majorHAnsi" w:hAnsiTheme="majorHAnsi"/>
                <w:b/>
              </w:rPr>
              <w:t>Deuteronomy 2:1-2</w:t>
            </w:r>
            <w:r w:rsidR="005A1311">
              <w:rPr>
                <w:rFonts w:asciiTheme="majorHAnsi" w:hAnsiTheme="majorHAnsi"/>
                <w:b/>
              </w:rPr>
              <w:t>3</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3</w:t>
            </w:r>
          </w:p>
        </w:tc>
      </w:tr>
      <w:tr w:rsidR="0021562A" w:rsidRPr="0094311A" w:rsidTr="00756EFA">
        <w:tc>
          <w:tcPr>
            <w:tcW w:w="5238" w:type="dxa"/>
            <w:shd w:val="clear" w:color="auto" w:fill="000000" w:themeFill="text1"/>
          </w:tcPr>
          <w:p w:rsidR="0021562A" w:rsidRPr="00DC5815" w:rsidRDefault="0021562A" w:rsidP="00CC1A52">
            <w:pPr>
              <w:rPr>
                <w:rFonts w:asciiTheme="majorHAnsi" w:hAnsiTheme="majorHAnsi"/>
                <w:b/>
              </w:rPr>
            </w:pPr>
            <w:r w:rsidRPr="00DC5815">
              <w:rPr>
                <w:rFonts w:asciiTheme="majorHAnsi" w:hAnsiTheme="majorHAnsi"/>
                <w:b/>
              </w:rPr>
              <w:t xml:space="preserve">Focus Verses: </w:t>
            </w:r>
            <w:r w:rsidR="00A5399A">
              <w:rPr>
                <w:rFonts w:asciiTheme="majorHAnsi" w:hAnsiTheme="majorHAnsi"/>
                <w:b/>
              </w:rPr>
              <w:t xml:space="preserve"> </w:t>
            </w:r>
            <w:r w:rsidR="00CC1A52">
              <w:rPr>
                <w:rFonts w:asciiTheme="majorHAnsi" w:hAnsiTheme="majorHAnsi"/>
                <w:b/>
              </w:rPr>
              <w:t xml:space="preserve">Deuteronomy </w:t>
            </w:r>
            <w:r w:rsidR="0095492A">
              <w:rPr>
                <w:rFonts w:asciiTheme="majorHAnsi" w:hAnsiTheme="majorHAnsi"/>
                <w:b/>
              </w:rPr>
              <w:t xml:space="preserve"> 2:</w:t>
            </w:r>
            <w:r w:rsidR="00385BD2">
              <w:rPr>
                <w:rFonts w:asciiTheme="majorHAnsi" w:hAnsiTheme="majorHAnsi"/>
                <w:b/>
              </w:rPr>
              <w:t>5-6</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spacing w:after="0" w:line="240" w:lineRule="auto"/>
        <w:rPr>
          <w:rFonts w:asciiTheme="majorHAnsi" w:hAnsiTheme="majorHAnsi"/>
          <w:b/>
        </w:rPr>
      </w:pPr>
    </w:p>
    <w:p w:rsidR="001A1037" w:rsidRDefault="005A1311" w:rsidP="001A1037">
      <w:pPr>
        <w:spacing w:after="0" w:line="240" w:lineRule="auto"/>
        <w:jc w:val="center"/>
        <w:rPr>
          <w:b/>
          <w:i/>
          <w:sz w:val="28"/>
          <w:szCs w:val="28"/>
          <w:u w:val="single"/>
        </w:rPr>
      </w:pPr>
      <w:r>
        <w:rPr>
          <w:b/>
          <w:i/>
          <w:sz w:val="28"/>
          <w:szCs w:val="28"/>
          <w:u w:val="single"/>
        </w:rPr>
        <w:t>Remembering the Desert Years</w:t>
      </w:r>
    </w:p>
    <w:p w:rsidR="001A1037" w:rsidRDefault="001A1037" w:rsidP="001A1037">
      <w:pPr>
        <w:spacing w:after="0" w:line="240" w:lineRule="auto"/>
        <w:jc w:val="both"/>
      </w:pPr>
    </w:p>
    <w:p w:rsidR="001A1037" w:rsidRPr="0043624B" w:rsidRDefault="002A5DD9" w:rsidP="001A1037">
      <w:pPr>
        <w:spacing w:after="0" w:line="240" w:lineRule="auto"/>
        <w:jc w:val="both"/>
      </w:pPr>
      <w:r>
        <w:t>While the books of Exodus, Leviticus</w:t>
      </w:r>
      <w:r w:rsidR="002D6912">
        <w:t>,</w:t>
      </w:r>
      <w:r>
        <w:t xml:space="preserve"> and Numbers appear to have been written with the priests and Levites as their intended audience, Deuteronomy is written more in laymen’s terms and is an explanation of the Law given to a people that were either unborn or very young at the time that the Law came down from God on Mount Sinai.  In the early stages of Moses’ preparatory messages to those who would soon cross the river to conquer the land, he rehearsed some of the past experiences of their fathers with them, reminding them of the high cost of the lack of faith and disobedience that th</w:t>
      </w:r>
      <w:r w:rsidR="005A1311">
        <w:t xml:space="preserve">ose who left Egypt with him </w:t>
      </w:r>
      <w:r>
        <w:t>exhibited. He spoke to them about the journey through the land of Edom (v</w:t>
      </w:r>
      <w:r w:rsidR="002D6912">
        <w:t>erses</w:t>
      </w:r>
      <w:r>
        <w:t xml:space="preserve"> 1-7) and then about their journey through Moab (v</w:t>
      </w:r>
      <w:r w:rsidR="002D6912">
        <w:t>erses</w:t>
      </w:r>
      <w:r>
        <w:t xml:space="preserve"> 8-15).  </w:t>
      </w:r>
      <w:r w:rsidR="005A1311">
        <w:t xml:space="preserve">The actual amount of time that Moses reviewed in the first 15 verses of Deuteronomy was 38 years! </w:t>
      </w:r>
      <w:r w:rsidR="002D6912">
        <w:t xml:space="preserve"> </w:t>
      </w:r>
      <w:r>
        <w:t>There was much for this new generation to learn from the mistakes of the preceding generation and Moses wanted them to see how the disobedience of the Exodus generation had turned an 11 day trip into 40 year</w:t>
      </w:r>
      <w:r w:rsidR="005E210F">
        <w:t>s of wandering!</w:t>
      </w:r>
      <w:r w:rsidR="002D6912">
        <w:t xml:space="preserve"> </w:t>
      </w:r>
      <w:r>
        <w:t xml:space="preserve"> </w:t>
      </w:r>
      <w:r w:rsidR="005A1311">
        <w:t xml:space="preserve">Moses then reminded the people of their travels through the land of the Ammonites.  </w:t>
      </w:r>
      <w:r w:rsidR="00385BD2">
        <w:t xml:space="preserve">In the case of these first three lands, God told the people that they were not to take their land because it had earlier been promised to the descendants of Esau and Lot! (Remember those guys?)  The people were to deal honestly with these people and pay for the food and water that they used while in their lands.  </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D153DE" w:rsidRPr="00385BD2" w:rsidRDefault="00385BD2" w:rsidP="007E0BF2">
      <w:pPr>
        <w:pStyle w:val="ListParagraph"/>
        <w:numPr>
          <w:ilvl w:val="0"/>
          <w:numId w:val="3"/>
        </w:numPr>
        <w:tabs>
          <w:tab w:val="left" w:pos="0"/>
          <w:tab w:val="left" w:pos="720"/>
          <w:tab w:val="left" w:pos="2160"/>
          <w:tab w:val="right" w:pos="9450"/>
          <w:tab w:val="right" w:pos="10260"/>
        </w:tabs>
        <w:spacing w:after="0" w:line="240" w:lineRule="auto"/>
        <w:jc w:val="both"/>
        <w:rPr>
          <w:rFonts w:asciiTheme="majorHAnsi" w:hAnsiTheme="majorHAnsi"/>
          <w:b/>
        </w:rPr>
      </w:pPr>
      <w:r>
        <w:t xml:space="preserve">Our own </w:t>
      </w:r>
      <w:r w:rsidRPr="00385BD2">
        <w:rPr>
          <w:b/>
        </w:rPr>
        <w:t xml:space="preserve">Kingdom Performance </w:t>
      </w:r>
      <w:r>
        <w:t xml:space="preserve">should be strengthened by the fact that God honors His promises to His people!  His refusal to allow the people of Israel to disinherit the descendants of Esau and Lot from their lands should remind us of God’s faithfulness.  It should also serve as a reminder that God does not want us to settle for anything less </w:t>
      </w:r>
      <w:r w:rsidR="002D6912">
        <w:t xml:space="preserve">than </w:t>
      </w:r>
      <w:r>
        <w:t>what He has planned for us!</w:t>
      </w:r>
    </w:p>
    <w:p w:rsidR="00D153DE" w:rsidRDefault="00D153DE" w:rsidP="007E0BF2">
      <w:pPr>
        <w:tabs>
          <w:tab w:val="left" w:pos="0"/>
          <w:tab w:val="left" w:pos="2160"/>
          <w:tab w:val="right" w:pos="9450"/>
          <w:tab w:val="right" w:pos="10260"/>
        </w:tabs>
        <w:spacing w:after="0" w:line="240" w:lineRule="auto"/>
        <w:jc w:val="both"/>
        <w:rPr>
          <w:rFonts w:asciiTheme="majorHAnsi" w:hAnsiTheme="majorHAnsi"/>
          <w:b/>
        </w:rPr>
      </w:pPr>
    </w:p>
    <w:p w:rsidR="00A5399A" w:rsidRDefault="00A5399A" w:rsidP="007E0BF2">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5C9C" w:rsidRDefault="0021562A" w:rsidP="005A1311">
            <w:pPr>
              <w:tabs>
                <w:tab w:val="left" w:pos="0"/>
                <w:tab w:val="left" w:pos="2160"/>
                <w:tab w:val="right" w:pos="9450"/>
                <w:tab w:val="right" w:pos="10260"/>
              </w:tabs>
              <w:jc w:val="both"/>
              <w:rPr>
                <w:rFonts w:asciiTheme="majorHAnsi" w:hAnsiTheme="majorHAnsi"/>
                <w:b/>
              </w:rPr>
            </w:pPr>
            <w:r w:rsidRPr="00305C9C">
              <w:rPr>
                <w:rFonts w:asciiTheme="majorHAnsi" w:hAnsiTheme="majorHAnsi"/>
                <w:b/>
              </w:rPr>
              <w:t xml:space="preserve">Scripture Reading: </w:t>
            </w:r>
            <w:r w:rsidR="00A5399A">
              <w:rPr>
                <w:rFonts w:asciiTheme="majorHAnsi" w:hAnsiTheme="majorHAnsi"/>
                <w:b/>
              </w:rPr>
              <w:t xml:space="preserve"> </w:t>
            </w:r>
            <w:r w:rsidR="00CC1A52">
              <w:rPr>
                <w:rFonts w:asciiTheme="majorHAnsi" w:hAnsiTheme="majorHAnsi"/>
                <w:b/>
              </w:rPr>
              <w:t xml:space="preserve">Deuteronomy </w:t>
            </w:r>
            <w:r w:rsidR="00635983">
              <w:rPr>
                <w:rFonts w:asciiTheme="majorHAnsi" w:hAnsiTheme="majorHAnsi"/>
                <w:b/>
              </w:rPr>
              <w:t>2:2</w:t>
            </w:r>
            <w:r w:rsidR="005A1311">
              <w:rPr>
                <w:rFonts w:asciiTheme="majorHAnsi" w:hAnsiTheme="majorHAnsi"/>
                <w:b/>
              </w:rPr>
              <w:t>4</w:t>
            </w:r>
            <w:r w:rsidR="00635983">
              <w:rPr>
                <w:rFonts w:asciiTheme="majorHAnsi" w:hAnsiTheme="majorHAnsi"/>
                <w:b/>
              </w:rPr>
              <w:t>-3:11</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4</w:t>
            </w:r>
          </w:p>
        </w:tc>
      </w:tr>
      <w:tr w:rsidR="0021562A" w:rsidRPr="0094311A" w:rsidTr="00756EFA">
        <w:tc>
          <w:tcPr>
            <w:tcW w:w="5238" w:type="dxa"/>
            <w:shd w:val="clear" w:color="auto" w:fill="000000" w:themeFill="text1"/>
          </w:tcPr>
          <w:p w:rsidR="0021562A" w:rsidRDefault="0021562A" w:rsidP="002D6912">
            <w:r w:rsidRPr="00305C9C">
              <w:rPr>
                <w:rFonts w:asciiTheme="majorHAnsi" w:hAnsiTheme="majorHAnsi"/>
                <w:b/>
              </w:rPr>
              <w:t xml:space="preserve">Focus Verse: </w:t>
            </w:r>
            <w:r w:rsidR="00A5399A">
              <w:rPr>
                <w:rFonts w:asciiTheme="majorHAnsi" w:hAnsiTheme="majorHAnsi"/>
                <w:b/>
              </w:rPr>
              <w:t xml:space="preserve"> </w:t>
            </w:r>
            <w:r w:rsidR="00635983">
              <w:rPr>
                <w:rFonts w:asciiTheme="majorHAnsi" w:hAnsiTheme="majorHAnsi"/>
                <w:b/>
              </w:rPr>
              <w:t>Deuteronomy</w:t>
            </w:r>
            <w:r w:rsidR="00385BD2">
              <w:rPr>
                <w:rFonts w:asciiTheme="majorHAnsi" w:hAnsiTheme="majorHAnsi"/>
                <w:b/>
              </w:rPr>
              <w:t xml:space="preserve"> </w:t>
            </w:r>
            <w:r w:rsidR="004F4DD3">
              <w:rPr>
                <w:rFonts w:asciiTheme="majorHAnsi" w:hAnsiTheme="majorHAnsi"/>
                <w:b/>
              </w:rPr>
              <w:t>3:2</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0059EC" w:rsidRDefault="007E0BF2" w:rsidP="007E0BF2">
      <w:pPr>
        <w:tabs>
          <w:tab w:val="left" w:pos="0"/>
          <w:tab w:val="right" w:pos="9450"/>
          <w:tab w:val="right" w:pos="10260"/>
        </w:tabs>
        <w:spacing w:after="0" w:line="240" w:lineRule="auto"/>
        <w:jc w:val="both"/>
        <w:rPr>
          <w:rFonts w:asciiTheme="majorHAnsi" w:hAnsiTheme="majorHAnsi"/>
          <w:b/>
        </w:rPr>
      </w:pPr>
    </w:p>
    <w:p w:rsidR="001A1037" w:rsidRDefault="00385BD2" w:rsidP="001A1037">
      <w:pPr>
        <w:spacing w:after="0" w:line="240" w:lineRule="auto"/>
        <w:jc w:val="center"/>
        <w:rPr>
          <w:b/>
          <w:i/>
          <w:sz w:val="28"/>
          <w:szCs w:val="28"/>
          <w:u w:val="single"/>
        </w:rPr>
      </w:pPr>
      <w:r>
        <w:rPr>
          <w:b/>
          <w:i/>
          <w:sz w:val="28"/>
          <w:szCs w:val="28"/>
          <w:u w:val="single"/>
        </w:rPr>
        <w:t>Victor</w:t>
      </w:r>
      <w:r w:rsidR="00091177">
        <w:rPr>
          <w:b/>
          <w:i/>
          <w:sz w:val="28"/>
          <w:szCs w:val="28"/>
          <w:u w:val="single"/>
        </w:rPr>
        <w:t>ies</w:t>
      </w:r>
      <w:r>
        <w:rPr>
          <w:b/>
          <w:i/>
          <w:sz w:val="28"/>
          <w:szCs w:val="28"/>
          <w:u w:val="single"/>
        </w:rPr>
        <w:t xml:space="preserve"> </w:t>
      </w:r>
      <w:r w:rsidR="00091177">
        <w:rPr>
          <w:b/>
          <w:i/>
          <w:sz w:val="28"/>
          <w:szCs w:val="28"/>
          <w:u w:val="single"/>
        </w:rPr>
        <w:t>Over Giants</w:t>
      </w:r>
    </w:p>
    <w:p w:rsidR="001A1037" w:rsidRDefault="001A1037" w:rsidP="001A1037">
      <w:pPr>
        <w:spacing w:after="0" w:line="240" w:lineRule="auto"/>
        <w:jc w:val="both"/>
      </w:pPr>
    </w:p>
    <w:p w:rsidR="001A1037" w:rsidRDefault="00385BD2" w:rsidP="001A1037">
      <w:pPr>
        <w:spacing w:after="0" w:line="240" w:lineRule="auto"/>
        <w:jc w:val="both"/>
      </w:pPr>
      <w:r>
        <w:t xml:space="preserve">Today’s Scripture finds Moses reminding the people of the victory God gave them over </w:t>
      </w:r>
      <w:r w:rsidR="00091177">
        <w:t>King Sihon and the Amorites (2:24-37) as well as the victory that God gave them over Og, King of Bashan (3:1-22).  In both of these situations the Israelites had not been aggressive toward the inhabitants of these lands.</w:t>
      </w:r>
      <w:r w:rsidR="004F4DD3">
        <w:t xml:space="preserve">  Just as they had done with the earlier nations, they desired to simply pass peacefully through the land of the Amorites and offered to pay for the food and water that they consumed during their passage.  King Sihon hardened his heart against them and a battle followed.  Obviously, King Og heard of the utter destruction of King Sihon and his people, and attacked Israel as they continued on with their journey.  Og and his people were the last of the “giants” in the land.  These were the same kind of people that caused the spies to question </w:t>
      </w:r>
      <w:r w:rsidR="005E210F">
        <w:t xml:space="preserve">Israel’s </w:t>
      </w:r>
      <w:r w:rsidR="004F4DD3">
        <w:t>ability to defeat the</w:t>
      </w:r>
      <w:r w:rsidR="005E210F">
        <w:t xml:space="preserve"> people of Canaan</w:t>
      </w:r>
      <w:r w:rsidR="004F4DD3">
        <w:t xml:space="preserve"> and inherit the Promised Land (Numbers 13).  In providing these </w:t>
      </w:r>
      <w:r w:rsidR="005E210F">
        <w:t xml:space="preserve">two </w:t>
      </w:r>
      <w:r w:rsidR="004F4DD3">
        <w:t xml:space="preserve">great victories, God accomplished two very important things.  First, He provided an area of land for the tribes who would remain on that side of the Jordan River to inhabit.  Second, He taught His people that they could defeat any enemy as long as they followed His commands. </w:t>
      </w:r>
    </w:p>
    <w:p w:rsidR="001A1037" w:rsidRDefault="001A1037" w:rsidP="001A1037">
      <w:pPr>
        <w:spacing w:after="0" w:line="240" w:lineRule="auto"/>
        <w:rPr>
          <w:rFonts w:asciiTheme="majorHAnsi" w:hAnsiTheme="majorHAnsi"/>
          <w:b/>
        </w:rPr>
      </w:pPr>
    </w:p>
    <w:p w:rsidR="001A1037" w:rsidRDefault="001A1037" w:rsidP="001A1037">
      <w:pPr>
        <w:spacing w:after="0" w:line="240" w:lineRule="auto"/>
        <w:rPr>
          <w:rFonts w:asciiTheme="majorHAnsi" w:hAnsiTheme="majorHAnsi"/>
          <w:b/>
        </w:rPr>
      </w:pPr>
      <w:r>
        <w:rPr>
          <w:rFonts w:asciiTheme="majorHAnsi" w:hAnsiTheme="majorHAnsi"/>
          <w:b/>
        </w:rPr>
        <w:t>Prayer Emphasis:</w:t>
      </w:r>
    </w:p>
    <w:p w:rsidR="00C23CE0" w:rsidRPr="00EC5507" w:rsidRDefault="004F4DD3" w:rsidP="00EC5507">
      <w:pPr>
        <w:pStyle w:val="ListParagraph"/>
        <w:numPr>
          <w:ilvl w:val="0"/>
          <w:numId w:val="2"/>
        </w:numPr>
        <w:tabs>
          <w:tab w:val="left" w:pos="2160"/>
          <w:tab w:val="right" w:pos="10260"/>
        </w:tabs>
        <w:spacing w:after="0" w:line="240" w:lineRule="auto"/>
        <w:jc w:val="both"/>
        <w:rPr>
          <w:rFonts w:asciiTheme="majorHAnsi" w:hAnsiTheme="majorHAnsi"/>
          <w:b/>
        </w:rPr>
      </w:pPr>
      <w:r w:rsidRPr="00EC5507">
        <w:rPr>
          <w:b/>
        </w:rPr>
        <w:t>Notice</w:t>
      </w:r>
      <w:r>
        <w:t xml:space="preserve"> in our focus verse that God again reminded His people to</w:t>
      </w:r>
      <w:r w:rsidR="00732926">
        <w:t xml:space="preserve"> live without fear.  Our </w:t>
      </w:r>
      <w:r w:rsidR="00732926" w:rsidRPr="00EC5507">
        <w:rPr>
          <w:b/>
        </w:rPr>
        <w:t>Kingdom Perfo</w:t>
      </w:r>
      <w:r w:rsidR="005D1216" w:rsidRPr="00EC5507">
        <w:rPr>
          <w:b/>
        </w:rPr>
        <w:t>r</w:t>
      </w:r>
      <w:r w:rsidR="00732926" w:rsidRPr="00EC5507">
        <w:rPr>
          <w:b/>
        </w:rPr>
        <w:t>mance</w:t>
      </w:r>
      <w:r w:rsidR="00732926">
        <w:t xml:space="preserve"> cannot be based on anything but God and His mighty power.  </w:t>
      </w:r>
      <w:r w:rsidR="005E210F" w:rsidRPr="00EC5507">
        <w:rPr>
          <w:b/>
        </w:rPr>
        <w:t>Believe</w:t>
      </w:r>
      <w:r w:rsidR="005E210F">
        <w:t xml:space="preserve"> that, b</w:t>
      </w:r>
      <w:r w:rsidR="00732926">
        <w:t>ecause He is with us</w:t>
      </w:r>
      <w:r w:rsidR="005E210F">
        <w:t xml:space="preserve">, </w:t>
      </w:r>
      <w:r w:rsidR="00732926">
        <w:t xml:space="preserve">we can move forward in </w:t>
      </w:r>
      <w:r w:rsidR="00732926" w:rsidRPr="00EC5507">
        <w:rPr>
          <w:i/>
        </w:rPr>
        <w:t>faith</w:t>
      </w:r>
      <w:r w:rsidR="00732926">
        <w:t xml:space="preserve"> rather than </w:t>
      </w:r>
      <w:r w:rsidR="00732926" w:rsidRPr="00EC5507">
        <w:rPr>
          <w:i/>
        </w:rPr>
        <w:t>fear</w:t>
      </w:r>
      <w:r w:rsidR="00732926">
        <w:t>!</w:t>
      </w:r>
      <w:r w:rsidR="00C23CE0" w:rsidRPr="00EC5507">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21562A" w:rsidRPr="0094311A" w:rsidTr="00C23CE0">
        <w:tc>
          <w:tcPr>
            <w:tcW w:w="5137" w:type="dxa"/>
            <w:shd w:val="clear" w:color="auto" w:fill="000000" w:themeFill="text1"/>
          </w:tcPr>
          <w:p w:rsidR="0021562A" w:rsidRPr="00764B89" w:rsidRDefault="0021562A" w:rsidP="00635983">
            <w:pPr>
              <w:tabs>
                <w:tab w:val="right" w:pos="10260"/>
              </w:tabs>
              <w:rPr>
                <w:rFonts w:asciiTheme="majorHAnsi" w:hAnsiTheme="majorHAnsi"/>
                <w:b/>
              </w:rPr>
            </w:pPr>
            <w:r w:rsidRPr="00764B89">
              <w:rPr>
                <w:rFonts w:asciiTheme="majorHAnsi" w:hAnsiTheme="majorHAnsi"/>
                <w:b/>
              </w:rPr>
              <w:lastRenderedPageBreak/>
              <w:t>Scripture Reading:</w:t>
            </w:r>
            <w:r w:rsidR="00CE0A83">
              <w:rPr>
                <w:rFonts w:asciiTheme="majorHAnsi" w:hAnsiTheme="majorHAnsi"/>
                <w:b/>
              </w:rPr>
              <w:t xml:space="preserve"> </w:t>
            </w:r>
            <w:r w:rsidR="00A5399A">
              <w:rPr>
                <w:rFonts w:asciiTheme="majorHAnsi" w:hAnsiTheme="majorHAnsi"/>
                <w:b/>
              </w:rPr>
              <w:t xml:space="preserve"> </w:t>
            </w:r>
            <w:r w:rsidR="00635983">
              <w:rPr>
                <w:rFonts w:asciiTheme="majorHAnsi" w:hAnsiTheme="majorHAnsi"/>
                <w:b/>
              </w:rPr>
              <w:t>Deuteronomy 3:12-4:4</w:t>
            </w:r>
          </w:p>
        </w:tc>
        <w:tc>
          <w:tcPr>
            <w:tcW w:w="5123"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5</w:t>
            </w:r>
          </w:p>
        </w:tc>
      </w:tr>
      <w:tr w:rsidR="0021562A" w:rsidRPr="0094311A" w:rsidTr="00C23CE0">
        <w:tc>
          <w:tcPr>
            <w:tcW w:w="5137" w:type="dxa"/>
            <w:shd w:val="clear" w:color="auto" w:fill="000000" w:themeFill="text1"/>
          </w:tcPr>
          <w:p w:rsidR="0021562A" w:rsidRPr="00764B89" w:rsidRDefault="0021562A" w:rsidP="00635983">
            <w:pPr>
              <w:tabs>
                <w:tab w:val="right" w:pos="10260"/>
              </w:tabs>
              <w:rPr>
                <w:rFonts w:asciiTheme="majorHAnsi" w:hAnsiTheme="majorHAnsi"/>
                <w:b/>
              </w:rPr>
            </w:pPr>
            <w:r w:rsidRPr="00764B89">
              <w:rPr>
                <w:rFonts w:asciiTheme="majorHAnsi" w:hAnsiTheme="majorHAnsi"/>
                <w:b/>
              </w:rPr>
              <w:t>Focus Verse</w:t>
            </w:r>
            <w:r w:rsidR="008E67D6">
              <w:rPr>
                <w:rFonts w:asciiTheme="majorHAnsi" w:hAnsiTheme="majorHAnsi"/>
                <w:b/>
              </w:rPr>
              <w:t>s</w:t>
            </w:r>
            <w:r w:rsidRPr="00764B89">
              <w:rPr>
                <w:rFonts w:asciiTheme="majorHAnsi" w:hAnsiTheme="majorHAnsi"/>
                <w:b/>
              </w:rPr>
              <w:t xml:space="preserve">: </w:t>
            </w:r>
            <w:r w:rsidR="00A5399A">
              <w:rPr>
                <w:rFonts w:asciiTheme="majorHAnsi" w:hAnsiTheme="majorHAnsi"/>
                <w:b/>
              </w:rPr>
              <w:t xml:space="preserve"> </w:t>
            </w:r>
            <w:r w:rsidR="00635983">
              <w:rPr>
                <w:rFonts w:asciiTheme="majorHAnsi" w:hAnsiTheme="majorHAnsi"/>
                <w:b/>
              </w:rPr>
              <w:t>Deuteronomy</w:t>
            </w:r>
            <w:r w:rsidR="00896A4F">
              <w:rPr>
                <w:rFonts w:asciiTheme="majorHAnsi" w:hAnsiTheme="majorHAnsi"/>
                <w:b/>
              </w:rPr>
              <w:t xml:space="preserve"> 3:21-22</w:t>
            </w:r>
          </w:p>
        </w:tc>
        <w:tc>
          <w:tcPr>
            <w:tcW w:w="5123"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2A754C" w:rsidRDefault="007E0BF2" w:rsidP="007E0BF2">
      <w:pPr>
        <w:tabs>
          <w:tab w:val="right" w:pos="10260"/>
        </w:tabs>
        <w:spacing w:after="0" w:line="240" w:lineRule="auto"/>
        <w:rPr>
          <w:rFonts w:asciiTheme="majorHAnsi" w:hAnsiTheme="majorHAnsi"/>
          <w:b/>
          <w:u w:val="single"/>
        </w:rPr>
      </w:pPr>
    </w:p>
    <w:p w:rsidR="001A1037" w:rsidRDefault="00896A4F" w:rsidP="001A1037">
      <w:pPr>
        <w:spacing w:after="0" w:line="240" w:lineRule="auto"/>
        <w:jc w:val="center"/>
        <w:rPr>
          <w:b/>
          <w:i/>
          <w:sz w:val="28"/>
          <w:szCs w:val="28"/>
          <w:u w:val="single"/>
        </w:rPr>
      </w:pPr>
      <w:r>
        <w:rPr>
          <w:b/>
          <w:i/>
          <w:sz w:val="28"/>
          <w:szCs w:val="28"/>
          <w:u w:val="single"/>
        </w:rPr>
        <w:t>“God…Fights For You!”</w:t>
      </w:r>
    </w:p>
    <w:p w:rsidR="001A1037" w:rsidRDefault="001A1037" w:rsidP="001A1037">
      <w:pPr>
        <w:spacing w:after="0" w:line="240" w:lineRule="auto"/>
        <w:jc w:val="both"/>
      </w:pPr>
    </w:p>
    <w:p w:rsidR="001A1037" w:rsidRPr="006E1C1C" w:rsidRDefault="00896A4F" w:rsidP="001A1037">
      <w:pPr>
        <w:spacing w:after="0" w:line="240" w:lineRule="auto"/>
        <w:jc w:val="both"/>
      </w:pPr>
      <w:r>
        <w:t xml:space="preserve">After reminding the people of the way that the land </w:t>
      </w:r>
      <w:r w:rsidR="00150C75">
        <w:t>on the east side of Jordan was divided among the two and one-half tribes that would eventually settle there (v</w:t>
      </w:r>
      <w:r w:rsidR="00C23CE0">
        <w:t>erses</w:t>
      </w:r>
      <w:r w:rsidR="00150C75">
        <w:t xml:space="preserve"> 12-17), Moses then reminded them of the fact that they had all conquered that land together as a whole nation and that they must do the same with the land that was on the west side of the river.  The men from the tribes that would settle in the east were to accompany their brothers in the conquest of the Promised Land and then return to their families (v</w:t>
      </w:r>
      <w:r w:rsidR="00C23CE0">
        <w:t>erses</w:t>
      </w:r>
      <w:r w:rsidR="00150C75">
        <w:t xml:space="preserve"> 18-20).  Moses then shared with all of the people the words that he had spoken to Joshua when he first informed him of his future duties as the leader of God’s people during the conquest of the Promised Land (v</w:t>
      </w:r>
      <w:r w:rsidR="00C23CE0">
        <w:t>erses</w:t>
      </w:r>
      <w:r w:rsidR="00150C75">
        <w:t xml:space="preserve"> 18-20).  Note the word “fear” is mentioned again.  It is obvious that “fear” has always been a tool of the enemy to discourage God’s people from accomplishing all that God has commanded them to do.  Finally, Moses created a historical record of the conversation that he had with God concerning his own passage over Jordan and into the Promised Land.  It is obvious that Moses was a man who knew how to speak p</w:t>
      </w:r>
      <w:r w:rsidR="005E210F">
        <w:t xml:space="preserve">ersonally with </w:t>
      </w:r>
      <w:r w:rsidR="00150C75">
        <w:t>God</w:t>
      </w:r>
      <w:r w:rsidR="005E210F">
        <w:t xml:space="preserve">.  </w:t>
      </w:r>
      <w:r w:rsidR="00150C75">
        <w:t>I have of</w:t>
      </w:r>
      <w:r w:rsidR="005E210F">
        <w:t>ten</w:t>
      </w:r>
      <w:r w:rsidR="00150C75">
        <w:t xml:space="preserve"> wondered</w:t>
      </w:r>
      <w:r w:rsidR="008E67D6">
        <w:t xml:space="preserve"> </w:t>
      </w:r>
      <w:r w:rsidR="005E210F">
        <w:t xml:space="preserve">if </w:t>
      </w:r>
      <w:r w:rsidR="008E67D6">
        <w:t xml:space="preserve">God interrupted the prayer of His servant with His, “Enough of that! Speak no more to me on this matter” </w:t>
      </w:r>
      <w:r w:rsidR="002D6912">
        <w:t>(verse</w:t>
      </w:r>
      <w:r w:rsidR="008E67D6">
        <w:t xml:space="preserve"> 26) because He knew how persuasive this great leader could be when he prayed.  Moses was then allowed a glimpse of the Promised Land from the top of Mount Pisgah before God ordered him to go and “encourage” Joshua and “strengthen him” </w:t>
      </w:r>
      <w:r w:rsidR="00EC5507">
        <w:t>(</w:t>
      </w:r>
      <w:proofErr w:type="spellStart"/>
      <w:r w:rsidR="00EC5507">
        <w:t>vs</w:t>
      </w:r>
      <w:proofErr w:type="spellEnd"/>
      <w:r w:rsidR="008E67D6">
        <w:t xml:space="preserve"> 28).</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D153DE" w:rsidRPr="008E67D6" w:rsidRDefault="008E67D6" w:rsidP="007E0BF2">
      <w:pPr>
        <w:pStyle w:val="ListParagraph"/>
        <w:numPr>
          <w:ilvl w:val="0"/>
          <w:numId w:val="2"/>
        </w:numPr>
        <w:tabs>
          <w:tab w:val="left" w:pos="2160"/>
          <w:tab w:val="right" w:pos="10260"/>
        </w:tabs>
        <w:spacing w:after="0" w:line="240" w:lineRule="auto"/>
        <w:jc w:val="both"/>
        <w:rPr>
          <w:rFonts w:asciiTheme="majorHAnsi" w:hAnsiTheme="majorHAnsi"/>
          <w:b/>
        </w:rPr>
      </w:pPr>
      <w:r w:rsidRPr="008E67D6">
        <w:rPr>
          <w:b/>
        </w:rPr>
        <w:t xml:space="preserve">Kingdom Performance </w:t>
      </w:r>
      <w:r w:rsidRPr="008E67D6">
        <w:t>often</w:t>
      </w:r>
      <w:r w:rsidRPr="008E67D6">
        <w:rPr>
          <w:b/>
        </w:rPr>
        <w:t xml:space="preserve"> </w:t>
      </w:r>
      <w:r>
        <w:t xml:space="preserve">demands that we consider the needs of others before our own.  A key to success in leadership is the willingness to selflessly accomplish the things that “encourage and strengthen” others – even when we do not get all that we want from God.  </w:t>
      </w:r>
      <w:r w:rsidRPr="008E67D6">
        <w:rPr>
          <w:b/>
        </w:rPr>
        <w:t>Encourage</w:t>
      </w:r>
      <w:r>
        <w:t xml:space="preserve"> a fellow believer today!</w:t>
      </w:r>
    </w:p>
    <w:p w:rsidR="00D153DE" w:rsidRDefault="00D153DE"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3017AF" w:rsidRDefault="0021562A" w:rsidP="00635983">
            <w:pPr>
              <w:jc w:val="both"/>
              <w:rPr>
                <w:rFonts w:asciiTheme="majorHAnsi" w:hAnsiTheme="majorHAnsi"/>
                <w:b/>
              </w:rPr>
            </w:pPr>
            <w:r w:rsidRPr="003017AF">
              <w:rPr>
                <w:rFonts w:asciiTheme="majorHAnsi" w:hAnsiTheme="majorHAnsi"/>
                <w:b/>
              </w:rPr>
              <w:t xml:space="preserve">Scripture Reading: </w:t>
            </w:r>
            <w:r w:rsidR="00C23CE0">
              <w:rPr>
                <w:rFonts w:asciiTheme="majorHAnsi" w:hAnsiTheme="majorHAnsi"/>
                <w:b/>
              </w:rPr>
              <w:t xml:space="preserve"> </w:t>
            </w:r>
            <w:r w:rsidR="00635983">
              <w:rPr>
                <w:rFonts w:asciiTheme="majorHAnsi" w:hAnsiTheme="majorHAnsi"/>
                <w:b/>
              </w:rPr>
              <w:t>Deuteronomy 4:5-4:24</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6</w:t>
            </w:r>
          </w:p>
        </w:tc>
      </w:tr>
      <w:tr w:rsidR="0021562A" w:rsidRPr="0094311A" w:rsidTr="00756EFA">
        <w:tc>
          <w:tcPr>
            <w:tcW w:w="5238" w:type="dxa"/>
            <w:shd w:val="clear" w:color="auto" w:fill="000000" w:themeFill="text1"/>
          </w:tcPr>
          <w:p w:rsidR="0021562A" w:rsidRPr="003017AF" w:rsidRDefault="0021562A" w:rsidP="008E67D6">
            <w:pPr>
              <w:pStyle w:val="ListParagraph"/>
              <w:ind w:left="0"/>
              <w:jc w:val="both"/>
              <w:rPr>
                <w:rFonts w:asciiTheme="majorHAnsi" w:hAnsiTheme="majorHAnsi"/>
                <w:b/>
              </w:rPr>
            </w:pPr>
            <w:r w:rsidRPr="003017AF">
              <w:rPr>
                <w:rFonts w:asciiTheme="majorHAnsi" w:hAnsiTheme="majorHAnsi"/>
                <w:b/>
              </w:rPr>
              <w:t>Focus Verse</w:t>
            </w:r>
            <w:r w:rsidR="003C6A17">
              <w:rPr>
                <w:rFonts w:asciiTheme="majorHAnsi" w:hAnsiTheme="majorHAnsi"/>
                <w:b/>
              </w:rPr>
              <w:t>s</w:t>
            </w:r>
            <w:r w:rsidRPr="003017AF">
              <w:rPr>
                <w:rFonts w:asciiTheme="majorHAnsi" w:hAnsiTheme="majorHAnsi"/>
                <w:b/>
              </w:rPr>
              <w:t xml:space="preserve">: </w:t>
            </w:r>
            <w:r w:rsidR="00C23CE0">
              <w:rPr>
                <w:rFonts w:asciiTheme="majorHAnsi" w:hAnsiTheme="majorHAnsi"/>
                <w:b/>
              </w:rPr>
              <w:t xml:space="preserve"> </w:t>
            </w:r>
            <w:r w:rsidR="00635983">
              <w:rPr>
                <w:rFonts w:asciiTheme="majorHAnsi" w:hAnsiTheme="majorHAnsi"/>
                <w:b/>
              </w:rPr>
              <w:t>Deuteronomy</w:t>
            </w:r>
            <w:r w:rsidR="003C6A17">
              <w:rPr>
                <w:rFonts w:asciiTheme="majorHAnsi" w:hAnsiTheme="majorHAnsi"/>
                <w:b/>
              </w:rPr>
              <w:t xml:space="preserve"> 4:21-24</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25E4B" w:rsidRDefault="007E0BF2" w:rsidP="007E0BF2">
      <w:pPr>
        <w:pStyle w:val="ListParagraph"/>
        <w:tabs>
          <w:tab w:val="left" w:pos="2160"/>
          <w:tab w:val="right" w:pos="10260"/>
        </w:tabs>
        <w:spacing w:after="0" w:line="240" w:lineRule="auto"/>
        <w:ind w:left="0"/>
        <w:jc w:val="both"/>
        <w:rPr>
          <w:rFonts w:asciiTheme="majorHAnsi" w:hAnsiTheme="majorHAnsi"/>
          <w:b/>
          <w:u w:val="single"/>
        </w:rPr>
      </w:pPr>
    </w:p>
    <w:p w:rsidR="001A1037" w:rsidRPr="002A1437" w:rsidRDefault="003C6A17" w:rsidP="001A1037">
      <w:pPr>
        <w:spacing w:after="0" w:line="240" w:lineRule="auto"/>
        <w:jc w:val="center"/>
        <w:rPr>
          <w:b/>
          <w:i/>
          <w:sz w:val="28"/>
          <w:szCs w:val="28"/>
          <w:u w:val="single"/>
        </w:rPr>
      </w:pPr>
      <w:r>
        <w:rPr>
          <w:b/>
          <w:i/>
          <w:sz w:val="28"/>
          <w:szCs w:val="28"/>
          <w:u w:val="single"/>
        </w:rPr>
        <w:t>A Very Personal Testimony</w:t>
      </w:r>
    </w:p>
    <w:p w:rsidR="001A1037" w:rsidRDefault="001A1037" w:rsidP="001A1037">
      <w:pPr>
        <w:spacing w:after="0" w:line="240" w:lineRule="auto"/>
        <w:jc w:val="both"/>
      </w:pPr>
    </w:p>
    <w:p w:rsidR="001A1037" w:rsidRPr="00EA06E2" w:rsidRDefault="003C6A17" w:rsidP="001A1037">
      <w:pPr>
        <w:spacing w:after="0" w:line="240" w:lineRule="auto"/>
        <w:jc w:val="both"/>
      </w:pPr>
      <w:r>
        <w:t>Imagine the humility that it took for Moses to stand before his people and tell them that he could not accompany them into the Promised Land because he had aroused God’s anger by personally sinning against Him.  The people needed to see that no man – not even the might</w:t>
      </w:r>
      <w:r w:rsidR="005E210F">
        <w:t>y</w:t>
      </w:r>
      <w:r>
        <w:t xml:space="preserve"> Moses who had talked with God “face to face” – was </w:t>
      </w:r>
      <w:r w:rsidR="005D1216">
        <w:t xml:space="preserve">above the Law or </w:t>
      </w:r>
      <w:r>
        <w:t>exempt from the responsibilit</w:t>
      </w:r>
      <w:r w:rsidR="005D1216">
        <w:t>y</w:t>
      </w:r>
      <w:r>
        <w:t xml:space="preserve"> of obedience!</w:t>
      </w:r>
      <w:r w:rsidR="005D1216">
        <w:t xml:space="preserve">  Moses was wise enough to know that God did not need </w:t>
      </w:r>
      <w:r w:rsidR="005D1216" w:rsidRPr="005D1216">
        <w:rPr>
          <w:i/>
        </w:rPr>
        <w:t>him</w:t>
      </w:r>
      <w:r w:rsidR="005D1216">
        <w:t xml:space="preserve"> to lead the people to victory and that no man was indispensable or irreplace</w:t>
      </w:r>
      <w:r w:rsidR="006363EA">
        <w:t>a</w:t>
      </w:r>
      <w:r w:rsidR="005D1216">
        <w:t xml:space="preserve">ble!  But we see more than humility here!  We also see the faith of a man who had watched God work in miraculous ways over the past 40 years.  Look back at the two very good questions that Moses asked the people back in verses 7 and 8.  This wasn’t just “good preaching.”  This was a committed leader teaching his followers to keep their eyes on God and no one else!  Moses closed this portion of his message to the people by encouraging them to “Take heed to yourselves lest you forget the covenant of the LORD your God which He made with you” </w:t>
      </w:r>
      <w:r w:rsidR="002D6912">
        <w:t>(verse</w:t>
      </w:r>
      <w:r w:rsidR="005D1216">
        <w:t xml:space="preserve"> 23).  A covenant was a binding agreement</w:t>
      </w:r>
      <w:r w:rsidR="00EA06E2">
        <w:t xml:space="preserve"> – whether written or verbal.  Moses reminded the people that God made certain promises </w:t>
      </w:r>
      <w:r w:rsidR="00EA06E2" w:rsidRPr="00EA06E2">
        <w:rPr>
          <w:i/>
        </w:rPr>
        <w:t>to</w:t>
      </w:r>
      <w:r w:rsidR="00EA06E2">
        <w:t xml:space="preserve"> Israel but He also demanded certain things </w:t>
      </w:r>
      <w:r w:rsidR="00EA06E2">
        <w:rPr>
          <w:i/>
        </w:rPr>
        <w:t>from</w:t>
      </w:r>
      <w:r w:rsidR="00EA06E2">
        <w:t xml:space="preserve"> them.</w:t>
      </w:r>
    </w:p>
    <w:p w:rsidR="001A1037" w:rsidRDefault="001A1037"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1A1037" w:rsidRDefault="00EA06E2" w:rsidP="001A1037">
      <w:pPr>
        <w:pStyle w:val="ListParagraph"/>
        <w:numPr>
          <w:ilvl w:val="0"/>
          <w:numId w:val="2"/>
        </w:numPr>
        <w:spacing w:after="0" w:line="240" w:lineRule="auto"/>
        <w:jc w:val="both"/>
      </w:pPr>
      <w:r>
        <w:rPr>
          <w:b/>
        </w:rPr>
        <w:t xml:space="preserve">Consider </w:t>
      </w:r>
      <w:r>
        <w:t>the power of</w:t>
      </w:r>
      <w:r w:rsidR="005E210F">
        <w:t xml:space="preserve"> a personal testimony and then </w:t>
      </w:r>
      <w:r w:rsidR="005E210F" w:rsidRPr="005E210F">
        <w:rPr>
          <w:b/>
        </w:rPr>
        <w:t>share</w:t>
      </w:r>
      <w:r>
        <w:t xml:space="preserve"> a testimony with someone that you encounter today.  </w:t>
      </w:r>
      <w:r w:rsidRPr="00EA06E2">
        <w:rPr>
          <w:b/>
        </w:rPr>
        <w:t>Reflect</w:t>
      </w:r>
      <w:r>
        <w:t xml:space="preserve"> on the two questions that Moses asked Israel about the faithfulness of God (v</w:t>
      </w:r>
      <w:r w:rsidR="00C23CE0">
        <w:t>erses</w:t>
      </w:r>
      <w:r>
        <w:t xml:space="preserve"> 7-8) and </w:t>
      </w:r>
      <w:r w:rsidRPr="00EA06E2">
        <w:rPr>
          <w:b/>
        </w:rPr>
        <w:t>remind</w:t>
      </w:r>
      <w:r>
        <w:t xml:space="preserve"> yourself of how blessed you really are!</w:t>
      </w:r>
      <w:r w:rsidR="001A103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21562A" w:rsidRPr="0094311A" w:rsidTr="00C23CE0">
        <w:tc>
          <w:tcPr>
            <w:tcW w:w="5137" w:type="dxa"/>
            <w:shd w:val="clear" w:color="auto" w:fill="000000" w:themeFill="text1"/>
          </w:tcPr>
          <w:p w:rsidR="0021562A" w:rsidRPr="0055265B" w:rsidRDefault="0021562A" w:rsidP="00635983">
            <w:pPr>
              <w:tabs>
                <w:tab w:val="right" w:pos="9360"/>
              </w:tabs>
              <w:rPr>
                <w:rFonts w:asciiTheme="majorHAnsi" w:hAnsiTheme="majorHAnsi"/>
                <w:b/>
              </w:rPr>
            </w:pPr>
            <w:r w:rsidRPr="0055265B">
              <w:rPr>
                <w:rFonts w:asciiTheme="majorHAnsi" w:hAnsiTheme="majorHAnsi"/>
                <w:b/>
              </w:rPr>
              <w:lastRenderedPageBreak/>
              <w:t>Scripture Reading:</w:t>
            </w:r>
            <w:r w:rsidR="00C23CE0">
              <w:rPr>
                <w:rFonts w:asciiTheme="majorHAnsi" w:hAnsiTheme="majorHAnsi"/>
                <w:b/>
              </w:rPr>
              <w:t xml:space="preserve"> </w:t>
            </w:r>
            <w:r w:rsidRPr="0055265B">
              <w:rPr>
                <w:rFonts w:asciiTheme="majorHAnsi" w:hAnsiTheme="majorHAnsi"/>
                <w:b/>
              </w:rPr>
              <w:t xml:space="preserve"> </w:t>
            </w:r>
            <w:r w:rsidR="00635983">
              <w:rPr>
                <w:rFonts w:asciiTheme="majorHAnsi" w:hAnsiTheme="majorHAnsi"/>
                <w:b/>
              </w:rPr>
              <w:t>Deuteronomy 4:25-49</w:t>
            </w:r>
          </w:p>
        </w:tc>
        <w:tc>
          <w:tcPr>
            <w:tcW w:w="5123"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7</w:t>
            </w:r>
          </w:p>
        </w:tc>
      </w:tr>
      <w:tr w:rsidR="0021562A" w:rsidRPr="0094311A" w:rsidTr="00C23CE0">
        <w:tc>
          <w:tcPr>
            <w:tcW w:w="5137" w:type="dxa"/>
            <w:shd w:val="clear" w:color="auto" w:fill="000000" w:themeFill="text1"/>
          </w:tcPr>
          <w:p w:rsidR="0021562A" w:rsidRPr="0055265B" w:rsidRDefault="0021562A" w:rsidP="00635983">
            <w:pPr>
              <w:tabs>
                <w:tab w:val="right" w:pos="9360"/>
              </w:tabs>
              <w:rPr>
                <w:rFonts w:asciiTheme="majorHAnsi" w:hAnsiTheme="majorHAnsi"/>
                <w:b/>
              </w:rPr>
            </w:pPr>
            <w:r w:rsidRPr="0055265B">
              <w:rPr>
                <w:rFonts w:asciiTheme="majorHAnsi" w:hAnsiTheme="majorHAnsi"/>
                <w:b/>
              </w:rPr>
              <w:t>Focus Verse</w:t>
            </w:r>
            <w:r w:rsidR="00C332FE">
              <w:rPr>
                <w:rFonts w:asciiTheme="majorHAnsi" w:hAnsiTheme="majorHAnsi"/>
                <w:b/>
              </w:rPr>
              <w:t>s</w:t>
            </w:r>
            <w:r w:rsidRPr="0055265B">
              <w:rPr>
                <w:rFonts w:asciiTheme="majorHAnsi" w:hAnsiTheme="majorHAnsi"/>
                <w:b/>
              </w:rPr>
              <w:t>:</w:t>
            </w:r>
            <w:r w:rsidR="00C23CE0">
              <w:rPr>
                <w:rFonts w:asciiTheme="majorHAnsi" w:hAnsiTheme="majorHAnsi"/>
                <w:b/>
              </w:rPr>
              <w:t xml:space="preserve"> </w:t>
            </w:r>
            <w:r w:rsidRPr="0055265B">
              <w:rPr>
                <w:rFonts w:asciiTheme="majorHAnsi" w:hAnsiTheme="majorHAnsi"/>
                <w:b/>
              </w:rPr>
              <w:t xml:space="preserve"> </w:t>
            </w:r>
            <w:r w:rsidR="00635983">
              <w:rPr>
                <w:rFonts w:asciiTheme="majorHAnsi" w:hAnsiTheme="majorHAnsi"/>
                <w:b/>
              </w:rPr>
              <w:t>Deuteronomy</w:t>
            </w:r>
            <w:r w:rsidR="00C332FE">
              <w:rPr>
                <w:rFonts w:asciiTheme="majorHAnsi" w:hAnsiTheme="majorHAnsi"/>
                <w:b/>
              </w:rPr>
              <w:t xml:space="preserve"> 4:41-43</w:t>
            </w:r>
          </w:p>
        </w:tc>
        <w:tc>
          <w:tcPr>
            <w:tcW w:w="5123"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Pr="00586087" w:rsidRDefault="007E0BF2" w:rsidP="007E0BF2">
      <w:pPr>
        <w:tabs>
          <w:tab w:val="right" w:pos="9360"/>
        </w:tabs>
        <w:spacing w:after="0" w:line="240" w:lineRule="auto"/>
        <w:rPr>
          <w:rFonts w:asciiTheme="majorHAnsi" w:hAnsiTheme="majorHAnsi"/>
          <w:b/>
          <w:u w:val="single"/>
        </w:rPr>
      </w:pPr>
    </w:p>
    <w:p w:rsidR="001A1037" w:rsidRDefault="00C332FE" w:rsidP="001A1037">
      <w:pPr>
        <w:spacing w:after="0" w:line="240" w:lineRule="auto"/>
        <w:jc w:val="center"/>
        <w:rPr>
          <w:b/>
          <w:i/>
          <w:sz w:val="28"/>
          <w:szCs w:val="28"/>
          <w:u w:val="single"/>
        </w:rPr>
      </w:pPr>
      <w:r>
        <w:rPr>
          <w:b/>
          <w:i/>
          <w:sz w:val="28"/>
          <w:szCs w:val="28"/>
          <w:u w:val="single"/>
        </w:rPr>
        <w:t xml:space="preserve">Do All That You </w:t>
      </w:r>
      <w:r w:rsidR="00490543">
        <w:rPr>
          <w:b/>
          <w:i/>
          <w:sz w:val="28"/>
          <w:szCs w:val="28"/>
          <w:u w:val="single"/>
        </w:rPr>
        <w:t xml:space="preserve">Possibly </w:t>
      </w:r>
      <w:r>
        <w:rPr>
          <w:b/>
          <w:i/>
          <w:sz w:val="28"/>
          <w:szCs w:val="28"/>
          <w:u w:val="single"/>
        </w:rPr>
        <w:t>Can</w:t>
      </w:r>
    </w:p>
    <w:p w:rsidR="001A1037" w:rsidRDefault="001A1037" w:rsidP="001A1037">
      <w:pPr>
        <w:spacing w:after="0" w:line="240" w:lineRule="auto"/>
        <w:jc w:val="both"/>
      </w:pPr>
    </w:p>
    <w:p w:rsidR="001A1037" w:rsidRPr="00301047" w:rsidRDefault="00490543" w:rsidP="001A1037">
      <w:pPr>
        <w:spacing w:after="0" w:line="240" w:lineRule="auto"/>
        <w:jc w:val="both"/>
      </w:pPr>
      <w:r>
        <w:t xml:space="preserve">In verse 40, Moses told the people, “You shall keep His statutes and commandments.”  For Moses, these words made for some good </w:t>
      </w:r>
      <w:r w:rsidRPr="00490543">
        <w:rPr>
          <w:i/>
        </w:rPr>
        <w:t>preaching</w:t>
      </w:r>
      <w:r>
        <w:t xml:space="preserve">, but from what we read in our focus verses, these same words made for good </w:t>
      </w:r>
      <w:r w:rsidRPr="00490543">
        <w:rPr>
          <w:i/>
        </w:rPr>
        <w:t>living</w:t>
      </w:r>
      <w:r>
        <w:t xml:space="preserve">. </w:t>
      </w:r>
      <w:r w:rsidR="00ED3DBD">
        <w:t xml:space="preserve"> </w:t>
      </w:r>
      <w:r>
        <w:t xml:space="preserve">When it comes to obedience to God, it is not uncommon for us to find ourselves telling others to do it even when we are not being fully obedient in our own lives.  Earlier (Numbers 35:13-15) God told Moses to build, “six cities of refuge” </w:t>
      </w:r>
      <w:r w:rsidR="005E210F">
        <w:t>and</w:t>
      </w:r>
      <w:r>
        <w:t xml:space="preserve"> that he should “appoint three cities on this side of Jordan.”  The remaining three cities he was to “appoint in the land of Canaan.”  How easy it would have been for Moses, after learning that he would not be allowed to enter Canaan, to just give up and forget about his responsibilities to God.  We see today that such was far from the case with Moses!  He got busy and fulfilled as much of his divine responsibilities as possible.  Although someone else would have to establish the cities of refuge on the other side of the river, He led the people in establish</w:t>
      </w:r>
      <w:r w:rsidR="005E210F">
        <w:t>ing</w:t>
      </w:r>
      <w:r>
        <w:t xml:space="preserve"> the ones on the side where he could.    From this wonderful example, we learn that idlene</w:t>
      </w:r>
      <w:r w:rsidR="00CD3DAA">
        <w:t>ss is never a good option for the believer.  Even though Moses could not obey all of God’s command to build the six cities of refuge, he did all that he possibly could when he appointed the three cities in the newly conquered lands on the eastern side of the river.</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177147" w:rsidRPr="00CD3DAA" w:rsidRDefault="00CD3DAA" w:rsidP="001A1037">
      <w:pPr>
        <w:pStyle w:val="ListParagraph"/>
        <w:numPr>
          <w:ilvl w:val="0"/>
          <w:numId w:val="2"/>
        </w:numPr>
        <w:tabs>
          <w:tab w:val="right" w:pos="9540"/>
          <w:tab w:val="right" w:pos="10260"/>
        </w:tabs>
        <w:spacing w:after="0" w:line="240" w:lineRule="auto"/>
        <w:jc w:val="both"/>
        <w:rPr>
          <w:rFonts w:asciiTheme="majorHAnsi" w:hAnsiTheme="majorHAnsi"/>
          <w:b/>
        </w:rPr>
      </w:pPr>
      <w:r w:rsidRPr="00CD3DAA">
        <w:rPr>
          <w:b/>
        </w:rPr>
        <w:t xml:space="preserve">Kingdom Performance </w:t>
      </w:r>
      <w:r>
        <w:t xml:space="preserve">sometimes means doing all that we possibly can even when we know that we will not be able to complete God’s work fully.  </w:t>
      </w:r>
      <w:r w:rsidRPr="00CD3DAA">
        <w:rPr>
          <w:b/>
        </w:rPr>
        <w:t>Look</w:t>
      </w:r>
      <w:r>
        <w:t xml:space="preserve"> for opportunities to be as obedient as you can today and </w:t>
      </w:r>
      <w:r w:rsidRPr="00CD3DAA">
        <w:rPr>
          <w:b/>
        </w:rPr>
        <w:t>go</w:t>
      </w:r>
      <w:r>
        <w:t xml:space="preserve"> as far as you can go for God!  </w:t>
      </w:r>
      <w:r w:rsidRPr="00CD3DAA">
        <w:rPr>
          <w:b/>
        </w:rPr>
        <w:t>Refuse</w:t>
      </w:r>
      <w:r>
        <w:t xml:space="preserve"> to be idle when there is wor</w:t>
      </w:r>
      <w:r w:rsidR="005E210F">
        <w:t>k</w:t>
      </w:r>
      <w:r>
        <w:t xml:space="preserve"> to do for God!</w:t>
      </w:r>
    </w:p>
    <w:p w:rsidR="00D153DE" w:rsidRDefault="00D153DE" w:rsidP="007E0BF2">
      <w:pPr>
        <w:tabs>
          <w:tab w:val="right" w:pos="9540"/>
        </w:tabs>
        <w:spacing w:after="0" w:line="240" w:lineRule="auto"/>
        <w:rPr>
          <w:rFonts w:asciiTheme="majorHAnsi" w:hAnsiTheme="majorHAnsi"/>
          <w:b/>
        </w:rPr>
      </w:pPr>
    </w:p>
    <w:p w:rsidR="00A5399A" w:rsidRDefault="00A5399A" w:rsidP="007E0BF2">
      <w:pPr>
        <w:tabs>
          <w:tab w:val="right" w:pos="954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415AFB" w:rsidRDefault="0021562A" w:rsidP="00635983">
            <w:pPr>
              <w:tabs>
                <w:tab w:val="right" w:pos="9540"/>
              </w:tabs>
              <w:rPr>
                <w:rFonts w:asciiTheme="majorHAnsi" w:hAnsiTheme="majorHAnsi"/>
                <w:b/>
              </w:rPr>
            </w:pPr>
            <w:r w:rsidRPr="00415AFB">
              <w:rPr>
                <w:rFonts w:asciiTheme="majorHAnsi" w:hAnsiTheme="majorHAnsi"/>
                <w:b/>
              </w:rPr>
              <w:t xml:space="preserve">Scripture Reading: </w:t>
            </w:r>
            <w:r w:rsidR="00ED3DBD">
              <w:rPr>
                <w:rFonts w:asciiTheme="majorHAnsi" w:hAnsiTheme="majorHAnsi"/>
                <w:b/>
              </w:rPr>
              <w:t xml:space="preserve"> </w:t>
            </w:r>
            <w:r w:rsidR="00635983">
              <w:rPr>
                <w:rFonts w:asciiTheme="majorHAnsi" w:hAnsiTheme="majorHAnsi"/>
                <w:b/>
              </w:rPr>
              <w:t>Deuteronomy 5:1-21</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8</w:t>
            </w:r>
          </w:p>
        </w:tc>
      </w:tr>
      <w:tr w:rsidR="0021562A" w:rsidRPr="0094311A" w:rsidTr="00756EFA">
        <w:tc>
          <w:tcPr>
            <w:tcW w:w="5238" w:type="dxa"/>
            <w:shd w:val="clear" w:color="auto" w:fill="000000" w:themeFill="text1"/>
          </w:tcPr>
          <w:p w:rsidR="0021562A" w:rsidRPr="00415AFB" w:rsidRDefault="0021562A" w:rsidP="00CD3DAA">
            <w:pPr>
              <w:tabs>
                <w:tab w:val="right" w:pos="9540"/>
              </w:tabs>
              <w:rPr>
                <w:rFonts w:asciiTheme="majorHAnsi" w:hAnsiTheme="majorHAnsi"/>
                <w:b/>
              </w:rPr>
            </w:pPr>
            <w:r w:rsidRPr="00415AFB">
              <w:rPr>
                <w:rFonts w:asciiTheme="majorHAnsi" w:hAnsiTheme="majorHAnsi"/>
                <w:b/>
              </w:rPr>
              <w:t>Focus Verse</w:t>
            </w:r>
            <w:r w:rsidR="00CD3DAA">
              <w:rPr>
                <w:rFonts w:asciiTheme="majorHAnsi" w:hAnsiTheme="majorHAnsi"/>
                <w:b/>
              </w:rPr>
              <w:t>s</w:t>
            </w:r>
            <w:r w:rsidRPr="00415AFB">
              <w:rPr>
                <w:rFonts w:asciiTheme="majorHAnsi" w:hAnsiTheme="majorHAnsi"/>
                <w:b/>
              </w:rPr>
              <w:t xml:space="preserve">: </w:t>
            </w:r>
            <w:r w:rsidR="00ED3DBD">
              <w:rPr>
                <w:rFonts w:asciiTheme="majorHAnsi" w:hAnsiTheme="majorHAnsi"/>
                <w:b/>
              </w:rPr>
              <w:t xml:space="preserve"> </w:t>
            </w:r>
            <w:r w:rsidR="00635983">
              <w:rPr>
                <w:rFonts w:asciiTheme="majorHAnsi" w:hAnsiTheme="majorHAnsi"/>
                <w:b/>
              </w:rPr>
              <w:t>Deuteronomy</w:t>
            </w:r>
            <w:r w:rsidR="00CD3DAA">
              <w:rPr>
                <w:rFonts w:asciiTheme="majorHAnsi" w:hAnsiTheme="majorHAnsi"/>
                <w:b/>
              </w:rPr>
              <w:t xml:space="preserve"> 5:6-7</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54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 xml:space="preserve">The </w:t>
      </w:r>
      <w:r w:rsidR="0098164D">
        <w:rPr>
          <w:b/>
          <w:i/>
          <w:sz w:val="28"/>
          <w:szCs w:val="28"/>
          <w:u w:val="single"/>
        </w:rPr>
        <w:t>First Commandment</w:t>
      </w:r>
    </w:p>
    <w:p w:rsidR="001A1037" w:rsidRDefault="001A1037" w:rsidP="001A1037">
      <w:pPr>
        <w:spacing w:after="0" w:line="240" w:lineRule="auto"/>
        <w:jc w:val="both"/>
      </w:pPr>
    </w:p>
    <w:p w:rsidR="001A1037" w:rsidRPr="005B0B4C" w:rsidRDefault="0098164D" w:rsidP="001A1037">
      <w:pPr>
        <w:spacing w:after="0" w:line="240" w:lineRule="auto"/>
        <w:jc w:val="both"/>
      </w:pPr>
      <w:r>
        <w:t>Before giving His people the Ten Commandments, God reminded His people of who He was and what He had done for them.  He had “brought (them) up out of the land of Egypt, out of the house of bondage.”  As we read through these messages preached by Moses and recorded in Deuteronomy, we will see Moses refer to Egypt as a place of bondage and slavery at least five more times after this statement (6:12, 7:8, 8:14, 13:5</w:t>
      </w:r>
      <w:r w:rsidR="00ED3DBD">
        <w:t>,</w:t>
      </w:r>
      <w:r>
        <w:t xml:space="preserve"> and 10).  </w:t>
      </w:r>
      <w:r w:rsidR="006C370E">
        <w:t xml:space="preserve">As such, we are to understand that the people to whom God first gave these commandments were already a redeemed people.  The law was not given to provide a pathway to </w:t>
      </w:r>
      <w:r w:rsidR="006C370E" w:rsidRPr="005E210F">
        <w:rPr>
          <w:i/>
        </w:rPr>
        <w:t>redemption</w:t>
      </w:r>
      <w:r w:rsidR="006C370E">
        <w:t xml:space="preserve"> but to </w:t>
      </w:r>
      <w:r w:rsidR="006C370E" w:rsidRPr="005E210F">
        <w:rPr>
          <w:i/>
        </w:rPr>
        <w:t>obedience</w:t>
      </w:r>
      <w:r w:rsidR="006C370E">
        <w:t xml:space="preserve">.  The key to success in our </w:t>
      </w:r>
      <w:r w:rsidR="006C370E" w:rsidRPr="006C370E">
        <w:rPr>
          <w:b/>
        </w:rPr>
        <w:t>Kingdom Perfo</w:t>
      </w:r>
      <w:r w:rsidR="006C370E">
        <w:rPr>
          <w:b/>
        </w:rPr>
        <w:t>r</w:t>
      </w:r>
      <w:r w:rsidR="006C370E" w:rsidRPr="006C370E">
        <w:rPr>
          <w:b/>
        </w:rPr>
        <w:t>mance</w:t>
      </w:r>
      <w:r w:rsidR="006C370E">
        <w:t xml:space="preserve"> is found in our understanding that we have already been redeemed or “brought up” from bondage and that our lives are to be based on a relationship that we already have with God.  Obedience to God’s commandments is a lifestyle that allows us to </w:t>
      </w:r>
      <w:r w:rsidR="006C370E" w:rsidRPr="006C370E">
        <w:rPr>
          <w:i/>
        </w:rPr>
        <w:t>express</w:t>
      </w:r>
      <w:r w:rsidR="006C370E">
        <w:t xml:space="preserve"> our love for God and to </w:t>
      </w:r>
      <w:r w:rsidR="006C370E" w:rsidRPr="006C370E">
        <w:rPr>
          <w:i/>
        </w:rPr>
        <w:t>enhance</w:t>
      </w:r>
      <w:r w:rsidR="006C370E">
        <w:t xml:space="preserve"> our fellowship with Him.  </w:t>
      </w:r>
      <w:r w:rsidR="00E74874">
        <w:t xml:space="preserve">The purpose of the Law and the commandments was never to help men achieve </w:t>
      </w:r>
      <w:r w:rsidR="00E74874" w:rsidRPr="00E74874">
        <w:rPr>
          <w:i/>
        </w:rPr>
        <w:t>salvation</w:t>
      </w:r>
      <w:r w:rsidR="00ED3DBD">
        <w:t>, but rather</w:t>
      </w:r>
      <w:r w:rsidR="00E74874">
        <w:t xml:space="preserve"> to help men in their </w:t>
      </w:r>
      <w:r w:rsidR="00E74874" w:rsidRPr="00E74874">
        <w:rPr>
          <w:i/>
        </w:rPr>
        <w:t>service</w:t>
      </w:r>
      <w:r w:rsidR="00E74874">
        <w:t xml:space="preserve"> to God. </w:t>
      </w:r>
      <w:r w:rsidR="00ED3DBD">
        <w:t xml:space="preserve"> </w:t>
      </w:r>
      <w:r w:rsidR="006C370E">
        <w:t xml:space="preserve">From the beginning of God’s dealings with man, salvation has always been based on faith (Genesis 15:6). </w:t>
      </w:r>
      <w:r w:rsidR="00E74874">
        <w:t xml:space="preserve"> </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4A3959" w:rsidRPr="00193DBE" w:rsidRDefault="006C370E" w:rsidP="001A1037">
      <w:pPr>
        <w:pStyle w:val="ListParagraph"/>
        <w:numPr>
          <w:ilvl w:val="0"/>
          <w:numId w:val="2"/>
        </w:numPr>
        <w:tabs>
          <w:tab w:val="right" w:pos="10260"/>
        </w:tabs>
        <w:spacing w:after="0" w:line="240" w:lineRule="auto"/>
        <w:jc w:val="both"/>
      </w:pPr>
      <w:r>
        <w:rPr>
          <w:b/>
        </w:rPr>
        <w:t xml:space="preserve">Kingdom Performance </w:t>
      </w:r>
      <w:r>
        <w:t xml:space="preserve">demands that we have “no other gods” before the One that has loved us and sent His Son to redeem us from the bondage of sin.  </w:t>
      </w:r>
      <w:r w:rsidRPr="00F03C71">
        <w:rPr>
          <w:b/>
        </w:rPr>
        <w:t>Consider</w:t>
      </w:r>
      <w:r>
        <w:t xml:space="preserve"> what it means to truly put God first in your life</w:t>
      </w:r>
      <w:r w:rsidR="00F03C71">
        <w:t xml:space="preserve">.  </w:t>
      </w:r>
      <w:r w:rsidR="00F03C71" w:rsidRPr="00F03C71">
        <w:rPr>
          <w:b/>
        </w:rPr>
        <w:t>Refuse</w:t>
      </w:r>
      <w:r w:rsidR="00F03C71">
        <w:t xml:space="preserve"> to become distra</w:t>
      </w:r>
      <w:r w:rsidR="00ED3DBD">
        <w:t>cted by the gods of this world.</w:t>
      </w:r>
      <w:r w:rsidR="00F03C71">
        <w:t xml:space="preserve">  </w:t>
      </w:r>
      <w:r w:rsidR="00F03C71" w:rsidRPr="00F03C71">
        <w:rPr>
          <w:b/>
        </w:rPr>
        <w:t>Realize</w:t>
      </w:r>
      <w:r w:rsidR="00F03C71">
        <w:t xml:space="preserve"> that failure to obey this command is idolatry – something from which we are commanded to flee (1 Cor</w:t>
      </w:r>
      <w:r w:rsidR="00ED3DBD">
        <w:t>inthians</w:t>
      </w:r>
      <w:r w:rsidR="00F03C71">
        <w:t xml:space="preserve"> 10:14).</w:t>
      </w:r>
      <w:r w:rsidR="00F27B5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21562A" w:rsidRPr="0094311A" w:rsidTr="00ED3DBD">
        <w:tc>
          <w:tcPr>
            <w:tcW w:w="5137" w:type="dxa"/>
            <w:shd w:val="clear" w:color="auto" w:fill="000000" w:themeFill="text1"/>
          </w:tcPr>
          <w:p w:rsidR="0021562A" w:rsidRPr="00DB2893" w:rsidRDefault="0021562A" w:rsidP="00635983">
            <w:pPr>
              <w:jc w:val="both"/>
              <w:rPr>
                <w:rFonts w:asciiTheme="majorHAnsi" w:hAnsiTheme="majorHAnsi"/>
                <w:b/>
              </w:rPr>
            </w:pPr>
            <w:r w:rsidRPr="00DB2893">
              <w:rPr>
                <w:rFonts w:asciiTheme="majorHAnsi" w:hAnsiTheme="majorHAnsi"/>
                <w:b/>
              </w:rPr>
              <w:lastRenderedPageBreak/>
              <w:t xml:space="preserve">Scripture Reading: </w:t>
            </w:r>
            <w:r w:rsidR="00ED3DBD">
              <w:rPr>
                <w:rFonts w:asciiTheme="majorHAnsi" w:hAnsiTheme="majorHAnsi"/>
                <w:b/>
              </w:rPr>
              <w:t xml:space="preserve"> </w:t>
            </w:r>
            <w:r w:rsidR="00635983">
              <w:rPr>
                <w:rFonts w:asciiTheme="majorHAnsi" w:hAnsiTheme="majorHAnsi"/>
                <w:b/>
              </w:rPr>
              <w:t>Deuteronomy 5:22-6:9</w:t>
            </w:r>
          </w:p>
        </w:tc>
        <w:tc>
          <w:tcPr>
            <w:tcW w:w="5123"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Pr>
                <w:rFonts w:asciiTheme="majorHAnsi" w:hAnsiTheme="majorHAnsi"/>
                <w:b/>
                <w:sz w:val="44"/>
                <w:szCs w:val="44"/>
              </w:rPr>
              <w:t>DAY 9</w:t>
            </w:r>
          </w:p>
        </w:tc>
      </w:tr>
      <w:tr w:rsidR="0021562A" w:rsidRPr="0094311A" w:rsidTr="00ED3DBD">
        <w:tc>
          <w:tcPr>
            <w:tcW w:w="5137" w:type="dxa"/>
            <w:shd w:val="clear" w:color="auto" w:fill="000000" w:themeFill="text1"/>
          </w:tcPr>
          <w:p w:rsidR="0021562A" w:rsidRPr="00DB2893" w:rsidRDefault="0021562A" w:rsidP="00635983">
            <w:pPr>
              <w:rPr>
                <w:rFonts w:asciiTheme="majorHAnsi" w:hAnsiTheme="majorHAnsi"/>
                <w:b/>
              </w:rPr>
            </w:pPr>
            <w:r w:rsidRPr="00DB2893">
              <w:rPr>
                <w:rFonts w:asciiTheme="majorHAnsi" w:hAnsiTheme="majorHAnsi"/>
                <w:b/>
              </w:rPr>
              <w:t xml:space="preserve">Focus Verses: </w:t>
            </w:r>
            <w:r w:rsidR="00ED3DBD">
              <w:rPr>
                <w:rFonts w:asciiTheme="majorHAnsi" w:hAnsiTheme="majorHAnsi"/>
                <w:b/>
              </w:rPr>
              <w:t xml:space="preserve"> </w:t>
            </w:r>
            <w:r w:rsidR="00635983">
              <w:rPr>
                <w:rFonts w:asciiTheme="majorHAnsi" w:hAnsiTheme="majorHAnsi"/>
                <w:b/>
              </w:rPr>
              <w:t>Deuteronomy</w:t>
            </w:r>
            <w:r w:rsidR="00EF50BD">
              <w:rPr>
                <w:rFonts w:asciiTheme="majorHAnsi" w:hAnsiTheme="majorHAnsi"/>
                <w:b/>
              </w:rPr>
              <w:t xml:space="preserve">  5:25-28</w:t>
            </w:r>
          </w:p>
        </w:tc>
        <w:tc>
          <w:tcPr>
            <w:tcW w:w="5123"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7940B7" w:rsidRDefault="001A1037" w:rsidP="001A1037">
      <w:pPr>
        <w:spacing w:after="0" w:line="240" w:lineRule="auto"/>
        <w:jc w:val="center"/>
        <w:rPr>
          <w:b/>
          <w:i/>
          <w:sz w:val="28"/>
          <w:szCs w:val="28"/>
          <w:u w:val="single"/>
        </w:rPr>
      </w:pPr>
      <w:r>
        <w:rPr>
          <w:b/>
          <w:i/>
          <w:sz w:val="28"/>
          <w:szCs w:val="28"/>
          <w:u w:val="single"/>
        </w:rPr>
        <w:t xml:space="preserve">The </w:t>
      </w:r>
      <w:r w:rsidR="00EF50BD">
        <w:rPr>
          <w:b/>
          <w:i/>
          <w:sz w:val="28"/>
          <w:szCs w:val="28"/>
          <w:u w:val="single"/>
        </w:rPr>
        <w:t>Danger of Idolatry</w:t>
      </w:r>
    </w:p>
    <w:p w:rsidR="001A1037" w:rsidRDefault="001A1037" w:rsidP="001A1037">
      <w:pPr>
        <w:tabs>
          <w:tab w:val="left" w:pos="2160"/>
          <w:tab w:val="right" w:pos="10260"/>
        </w:tabs>
        <w:spacing w:after="0" w:line="240" w:lineRule="auto"/>
        <w:jc w:val="both"/>
      </w:pPr>
    </w:p>
    <w:p w:rsidR="001A1037" w:rsidRPr="0056379B" w:rsidRDefault="00EF50BD" w:rsidP="001A1037">
      <w:pPr>
        <w:tabs>
          <w:tab w:val="left" w:pos="2160"/>
          <w:tab w:val="right" w:pos="10260"/>
        </w:tabs>
        <w:spacing w:after="0" w:line="240" w:lineRule="auto"/>
        <w:jc w:val="both"/>
      </w:pPr>
      <w:r>
        <w:t xml:space="preserve">God has a zero tolerance for idolatry.  He issued a stern warning to His people when He plainly stated, “When  you…have grown old in the land, and act corruptly and make a carved image in the form of anything” you are doing “evil in the sight of the LORD” and you “provoke Him to anger” </w:t>
      </w:r>
      <w:r w:rsidR="002D6912">
        <w:t>(verse</w:t>
      </w:r>
      <w:r>
        <w:t xml:space="preserve"> 25).  He clearly warned them that idolatry would cost them the possession of their land</w:t>
      </w:r>
      <w:r w:rsidR="009E7C70">
        <w:t xml:space="preserve"> and that they would ultimately </w:t>
      </w:r>
      <w:r w:rsidR="00E74874">
        <w:t xml:space="preserve">be </w:t>
      </w:r>
      <w:r w:rsidR="009E7C70">
        <w:t xml:space="preserve">“scattered among the peoples” of the earth and “left few in number among the nations” </w:t>
      </w:r>
      <w:r w:rsidR="002D6912">
        <w:t>(verse</w:t>
      </w:r>
      <w:r w:rsidR="009E7C70">
        <w:t xml:space="preserve"> 27). </w:t>
      </w:r>
      <w:r>
        <w:t xml:space="preserve">The act of putting other things before God is not something that can be done in moderation.  Sometimes, like Israel, we forget that one of the greatest dangers in the Christian life is that God sometimes gives us exactly what we desire.  </w:t>
      </w:r>
      <w:r w:rsidR="009E7C70">
        <w:t xml:space="preserve">Israel did commit the sin of idolatry and God soon delivered them into the hands of the Babylonians.  Notice that God had told them that they would </w:t>
      </w:r>
      <w:r w:rsidR="00E74874">
        <w:t xml:space="preserve">be captives </w:t>
      </w:r>
      <w:r w:rsidR="009E7C70">
        <w:t xml:space="preserve">“among the nations where (He) the LORD would drive them.”  And, just as He had warned them, they had </w:t>
      </w:r>
      <w:r w:rsidR="00ED3DBD">
        <w:t xml:space="preserve">their fill of idolatry there.  </w:t>
      </w:r>
      <w:r w:rsidR="009E7C70">
        <w:t>So, just as He had promised, their sin of putting other gods before Him eventually brought them to a place where the prophetic promise of verse 28 was fulfilled: “And there you will serve gods, the work of men’s hands, wood and stone, which neither see nor hear nor eat nor smell.”</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EF50E6" w:rsidRPr="001A1037" w:rsidRDefault="009E7C70" w:rsidP="001A1037">
      <w:pPr>
        <w:pStyle w:val="ListParagraph"/>
        <w:numPr>
          <w:ilvl w:val="0"/>
          <w:numId w:val="2"/>
        </w:numPr>
        <w:spacing w:after="0" w:line="240" w:lineRule="auto"/>
        <w:jc w:val="both"/>
      </w:pPr>
      <w:r>
        <w:t xml:space="preserve">Our Kingdom Performance must be based on obedience to God’s Word and respect for His warnings.  </w:t>
      </w:r>
      <w:r w:rsidRPr="009E7C70">
        <w:rPr>
          <w:b/>
        </w:rPr>
        <w:t>Believe</w:t>
      </w:r>
      <w:r>
        <w:t xml:space="preserve"> that God’s Word was written for you and your family.  </w:t>
      </w:r>
      <w:r w:rsidRPr="009E7C70">
        <w:rPr>
          <w:b/>
        </w:rPr>
        <w:t>Take</w:t>
      </w:r>
      <w:r>
        <w:t xml:space="preserve"> it’s warnings to heart and </w:t>
      </w:r>
      <w:r w:rsidRPr="00E74874">
        <w:rPr>
          <w:b/>
        </w:rPr>
        <w:t>avoid</w:t>
      </w:r>
      <w:r>
        <w:t xml:space="preserve"> putting anything before God</w:t>
      </w:r>
      <w:r w:rsidR="001A1037">
        <w:t>.</w:t>
      </w: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p w:rsidR="0021562A" w:rsidRDefault="0021562A" w:rsidP="0021562A">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F42259" w:rsidRDefault="0021562A" w:rsidP="00635983">
            <w:pPr>
              <w:tabs>
                <w:tab w:val="left" w:pos="2160"/>
                <w:tab w:val="right" w:pos="10260"/>
              </w:tabs>
              <w:jc w:val="both"/>
              <w:rPr>
                <w:rFonts w:asciiTheme="majorHAnsi" w:hAnsiTheme="majorHAnsi"/>
                <w:b/>
              </w:rPr>
            </w:pPr>
            <w:r w:rsidRPr="00F42259">
              <w:rPr>
                <w:rFonts w:asciiTheme="majorHAnsi" w:hAnsiTheme="majorHAnsi"/>
                <w:b/>
              </w:rPr>
              <w:t>Scripture Reading:</w:t>
            </w:r>
            <w:r w:rsidR="00ED3DBD">
              <w:rPr>
                <w:rFonts w:asciiTheme="majorHAnsi" w:hAnsiTheme="majorHAnsi"/>
                <w:b/>
              </w:rPr>
              <w:t xml:space="preserve"> </w:t>
            </w:r>
            <w:r w:rsidRPr="00F42259">
              <w:rPr>
                <w:rFonts w:asciiTheme="majorHAnsi" w:hAnsiTheme="majorHAnsi"/>
                <w:b/>
              </w:rPr>
              <w:t xml:space="preserve"> </w:t>
            </w:r>
            <w:r w:rsidR="00635983">
              <w:rPr>
                <w:rFonts w:asciiTheme="majorHAnsi" w:hAnsiTheme="majorHAnsi"/>
                <w:b/>
              </w:rPr>
              <w:t>Deuteronomy 6:10-7:6</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0</w:t>
            </w:r>
          </w:p>
        </w:tc>
      </w:tr>
      <w:tr w:rsidR="0021562A" w:rsidRPr="0094311A" w:rsidTr="00756EFA">
        <w:tc>
          <w:tcPr>
            <w:tcW w:w="5238" w:type="dxa"/>
            <w:shd w:val="clear" w:color="auto" w:fill="000000" w:themeFill="text1"/>
          </w:tcPr>
          <w:p w:rsidR="0021562A" w:rsidRDefault="0021562A" w:rsidP="00635983">
            <w:r w:rsidRPr="00F42259">
              <w:rPr>
                <w:rFonts w:asciiTheme="majorHAnsi" w:hAnsiTheme="majorHAnsi"/>
                <w:b/>
              </w:rPr>
              <w:t>Focus Verse:</w:t>
            </w:r>
            <w:r w:rsidR="00051615">
              <w:rPr>
                <w:rFonts w:asciiTheme="majorHAnsi" w:hAnsiTheme="majorHAnsi"/>
                <w:b/>
              </w:rPr>
              <w:t xml:space="preserve"> </w:t>
            </w:r>
            <w:r w:rsidR="00ED3DBD">
              <w:rPr>
                <w:rFonts w:asciiTheme="majorHAnsi" w:hAnsiTheme="majorHAnsi"/>
                <w:b/>
              </w:rPr>
              <w:t xml:space="preserve"> </w:t>
            </w:r>
            <w:r w:rsidR="00635983">
              <w:rPr>
                <w:rFonts w:asciiTheme="majorHAnsi" w:hAnsiTheme="majorHAnsi"/>
                <w:b/>
              </w:rPr>
              <w:t>Deuteronomy</w:t>
            </w:r>
            <w:r w:rsidR="009E7C70">
              <w:rPr>
                <w:rFonts w:asciiTheme="majorHAnsi" w:hAnsiTheme="majorHAnsi"/>
                <w:b/>
              </w:rPr>
              <w:t xml:space="preserve"> 6:12</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left" w:pos="2160"/>
          <w:tab w:val="right" w:pos="10260"/>
        </w:tabs>
        <w:spacing w:after="0" w:line="240" w:lineRule="auto"/>
        <w:rPr>
          <w:rFonts w:asciiTheme="majorHAnsi" w:hAnsiTheme="majorHAnsi"/>
          <w:b/>
        </w:rPr>
      </w:pPr>
    </w:p>
    <w:p w:rsidR="001A1037" w:rsidRDefault="009E7C70" w:rsidP="001A1037">
      <w:pPr>
        <w:spacing w:after="0" w:line="240" w:lineRule="auto"/>
        <w:jc w:val="center"/>
        <w:rPr>
          <w:b/>
          <w:i/>
          <w:sz w:val="28"/>
          <w:szCs w:val="28"/>
          <w:u w:val="single"/>
        </w:rPr>
      </w:pPr>
      <w:r>
        <w:rPr>
          <w:b/>
          <w:i/>
          <w:sz w:val="28"/>
          <w:szCs w:val="28"/>
          <w:u w:val="single"/>
        </w:rPr>
        <w:t>“Lest You Forget”</w:t>
      </w:r>
    </w:p>
    <w:p w:rsidR="001A1037" w:rsidRDefault="001A1037" w:rsidP="001A1037">
      <w:pPr>
        <w:spacing w:after="0" w:line="240" w:lineRule="auto"/>
        <w:jc w:val="both"/>
      </w:pPr>
    </w:p>
    <w:p w:rsidR="001A1037" w:rsidRDefault="00B64791" w:rsidP="001A1037">
      <w:pPr>
        <w:spacing w:after="0" w:line="240" w:lineRule="auto"/>
        <w:jc w:val="both"/>
      </w:pPr>
      <w:r>
        <w:t xml:space="preserve">Moses was instructed by God to warn Israel about forgetting </w:t>
      </w:r>
      <w:r w:rsidR="004A1951">
        <w:t xml:space="preserve">He </w:t>
      </w:r>
      <w:r>
        <w:t xml:space="preserve">had delivered them from Egypt and brought them to the Promised Land </w:t>
      </w:r>
      <w:r w:rsidR="002D6912">
        <w:t>(verse</w:t>
      </w:r>
      <w:r w:rsidR="00ED3DBD">
        <w:t xml:space="preserve"> </w:t>
      </w:r>
      <w:r>
        <w:t xml:space="preserve">12).  He then gave them </w:t>
      </w:r>
      <w:r w:rsidR="004A1951">
        <w:t xml:space="preserve">some </w:t>
      </w:r>
      <w:r>
        <w:t xml:space="preserve">things that would help them to always remember all that </w:t>
      </w:r>
      <w:r w:rsidR="00E74874">
        <w:t>He</w:t>
      </w:r>
      <w:r>
        <w:t xml:space="preserve"> had done for them.  First, He instructed them to “fear the LORD” </w:t>
      </w:r>
      <w:r w:rsidR="002D6912">
        <w:t>(verse</w:t>
      </w:r>
      <w:r>
        <w:t xml:space="preserve"> 13a).  The word that is translated “fear” here is a word that means to have a </w:t>
      </w:r>
      <w:r w:rsidRPr="00B64791">
        <w:rPr>
          <w:i/>
        </w:rPr>
        <w:t>reverential respect</w:t>
      </w:r>
      <w:r>
        <w:t xml:space="preserve"> for God and His Word.  It does not imply that we should be afraid of God but it does mean that we should respectfully consider the fact that He is our Creator and we, as His creation, belong to Him.  Second, Moses instructed the people to “serve” God </w:t>
      </w:r>
      <w:r w:rsidR="002D6912">
        <w:t>(verse</w:t>
      </w:r>
      <w:r>
        <w:t xml:space="preserve"> 13b).  The word translated “serve” here is the word that is translated “till” in Genesis 3:23 whe</w:t>
      </w:r>
      <w:r w:rsidR="004A1951">
        <w:t xml:space="preserve">re we are told how </w:t>
      </w:r>
      <w:r>
        <w:t xml:space="preserve">God sent Adam out </w:t>
      </w:r>
      <w:r w:rsidR="004A1951">
        <w:t xml:space="preserve">“to till the ground” in Eden.  To serve God means to do the things that He has assigned to us and to fulfill the responsibilities that He has given us.  There were also some things that the people were warned </w:t>
      </w:r>
      <w:r w:rsidR="004A1951" w:rsidRPr="004A1951">
        <w:rPr>
          <w:i/>
        </w:rPr>
        <w:t>not</w:t>
      </w:r>
      <w:r w:rsidR="004A1951">
        <w:t xml:space="preserve"> to do.  They were </w:t>
      </w:r>
      <w:r w:rsidR="00E74874">
        <w:t>warned not to “</w:t>
      </w:r>
      <w:r w:rsidR="004A1951">
        <w:t xml:space="preserve">go after other gods” </w:t>
      </w:r>
      <w:r w:rsidR="002D6912">
        <w:t>(verse</w:t>
      </w:r>
      <w:r w:rsidR="004A1951">
        <w:t xml:space="preserve"> 14) and they were </w:t>
      </w:r>
      <w:r w:rsidR="00E74874">
        <w:t xml:space="preserve">also warned </w:t>
      </w:r>
      <w:r w:rsidR="004A1951">
        <w:t xml:space="preserve">not to tempt God </w:t>
      </w:r>
      <w:r w:rsidR="002D6912">
        <w:t>(verse</w:t>
      </w:r>
      <w:r w:rsidR="004A1951">
        <w:t xml:space="preserve"> 16).  </w:t>
      </w:r>
      <w:r w:rsidR="004109AC">
        <w:t>Massah refers to the place where Israel rebelled against Moses and God because they had no water to drink in the Wilderness (Exodus 17:1-7).</w:t>
      </w:r>
    </w:p>
    <w:p w:rsidR="004A1951" w:rsidRDefault="004A1951"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C81C16" w:rsidRPr="00F35EF5" w:rsidRDefault="004109AC" w:rsidP="001A1037">
      <w:pPr>
        <w:pStyle w:val="ListParagraph"/>
        <w:numPr>
          <w:ilvl w:val="0"/>
          <w:numId w:val="2"/>
        </w:numPr>
        <w:tabs>
          <w:tab w:val="right" w:pos="9360"/>
          <w:tab w:val="right" w:pos="10260"/>
        </w:tabs>
        <w:spacing w:after="0" w:line="240" w:lineRule="auto"/>
        <w:jc w:val="both"/>
        <w:rPr>
          <w:rFonts w:asciiTheme="majorHAnsi" w:hAnsiTheme="majorHAnsi"/>
          <w:b/>
        </w:rPr>
      </w:pPr>
      <w:r w:rsidRPr="004109AC">
        <w:rPr>
          <w:b/>
        </w:rPr>
        <w:t>Remember</w:t>
      </w:r>
      <w:r>
        <w:t xml:space="preserve"> that many of God’s people have failed God after a time of great victory or success.  King David was at the height of his earthly successes when he committed his greatest acts of unfaithfulness to God.  </w:t>
      </w:r>
      <w:r w:rsidRPr="004109AC">
        <w:rPr>
          <w:b/>
        </w:rPr>
        <w:t>Ask</w:t>
      </w:r>
      <w:r>
        <w:t xml:space="preserve"> God to help you to remember that it is through Him alone that we live, breathe, and have our being.</w:t>
      </w:r>
    </w:p>
    <w:p w:rsidR="00F35EF5" w:rsidRPr="00C81C16" w:rsidRDefault="00F35EF5" w:rsidP="00F35EF5">
      <w:pPr>
        <w:pStyle w:val="ListParagraph"/>
        <w:tabs>
          <w:tab w:val="right" w:pos="9360"/>
          <w:tab w:val="right" w:pos="10260"/>
        </w:tabs>
        <w:spacing w:after="0" w:line="240" w:lineRule="auto"/>
        <w:jc w:val="both"/>
        <w:rPr>
          <w:rFonts w:asciiTheme="majorHAnsi" w:hAnsiTheme="majorHAnsi"/>
          <w:b/>
        </w:rPr>
      </w:pPr>
    </w:p>
    <w:p w:rsidR="007E0BF2" w:rsidRDefault="007E0BF2" w:rsidP="007E0BF2">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21562A" w:rsidRPr="0094311A" w:rsidTr="00756EFA">
        <w:tc>
          <w:tcPr>
            <w:tcW w:w="5238" w:type="dxa"/>
            <w:shd w:val="clear" w:color="auto" w:fill="000000" w:themeFill="text1"/>
          </w:tcPr>
          <w:p w:rsidR="0021562A" w:rsidRPr="00925B24" w:rsidRDefault="0021562A" w:rsidP="00635983">
            <w:pPr>
              <w:tabs>
                <w:tab w:val="right" w:pos="9270"/>
                <w:tab w:val="right" w:pos="10260"/>
              </w:tabs>
              <w:rPr>
                <w:rFonts w:asciiTheme="majorHAnsi" w:hAnsiTheme="majorHAnsi"/>
                <w:b/>
              </w:rPr>
            </w:pPr>
            <w:r w:rsidRPr="00925B24">
              <w:rPr>
                <w:rFonts w:asciiTheme="majorHAnsi" w:hAnsiTheme="majorHAnsi"/>
                <w:b/>
              </w:rPr>
              <w:lastRenderedPageBreak/>
              <w:t xml:space="preserve">Scripture Reading: </w:t>
            </w:r>
            <w:r w:rsidR="00ED3DBD">
              <w:rPr>
                <w:rFonts w:asciiTheme="majorHAnsi" w:hAnsiTheme="majorHAnsi"/>
                <w:b/>
              </w:rPr>
              <w:t xml:space="preserve"> </w:t>
            </w:r>
            <w:r w:rsidR="00635983">
              <w:rPr>
                <w:rFonts w:asciiTheme="majorHAnsi" w:hAnsiTheme="majorHAnsi"/>
                <w:b/>
              </w:rPr>
              <w:t>Deuteronomy 7:7-26</w:t>
            </w:r>
          </w:p>
        </w:tc>
        <w:tc>
          <w:tcPr>
            <w:tcW w:w="5238"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1</w:t>
            </w:r>
          </w:p>
        </w:tc>
      </w:tr>
      <w:tr w:rsidR="0021562A" w:rsidRPr="0094311A" w:rsidTr="00756EFA">
        <w:tc>
          <w:tcPr>
            <w:tcW w:w="5238" w:type="dxa"/>
            <w:shd w:val="clear" w:color="auto" w:fill="000000" w:themeFill="text1"/>
          </w:tcPr>
          <w:p w:rsidR="0021562A" w:rsidRPr="00925B24" w:rsidRDefault="0021562A" w:rsidP="00635983">
            <w:pPr>
              <w:tabs>
                <w:tab w:val="right" w:pos="9270"/>
                <w:tab w:val="right" w:pos="10260"/>
              </w:tabs>
              <w:rPr>
                <w:rFonts w:asciiTheme="majorHAnsi" w:hAnsiTheme="majorHAnsi"/>
                <w:b/>
              </w:rPr>
            </w:pPr>
            <w:r w:rsidRPr="00925B24">
              <w:rPr>
                <w:rFonts w:asciiTheme="majorHAnsi" w:hAnsiTheme="majorHAnsi"/>
                <w:b/>
              </w:rPr>
              <w:t>Focus Verses:</w:t>
            </w:r>
            <w:r w:rsidR="00F7234A">
              <w:rPr>
                <w:rFonts w:asciiTheme="majorHAnsi" w:hAnsiTheme="majorHAnsi"/>
                <w:b/>
              </w:rPr>
              <w:t xml:space="preserve"> </w:t>
            </w:r>
            <w:r w:rsidR="00ED3DBD">
              <w:rPr>
                <w:rFonts w:asciiTheme="majorHAnsi" w:hAnsiTheme="majorHAnsi"/>
                <w:b/>
              </w:rPr>
              <w:t xml:space="preserve"> </w:t>
            </w:r>
            <w:r w:rsidR="00635983">
              <w:rPr>
                <w:rFonts w:asciiTheme="majorHAnsi" w:hAnsiTheme="majorHAnsi"/>
                <w:b/>
              </w:rPr>
              <w:t>Deuteronomy</w:t>
            </w:r>
            <w:r w:rsidR="001E3873">
              <w:rPr>
                <w:rFonts w:asciiTheme="majorHAnsi" w:hAnsiTheme="majorHAnsi"/>
                <w:b/>
              </w:rPr>
              <w:t xml:space="preserve"> 7:7-8</w:t>
            </w:r>
          </w:p>
        </w:tc>
        <w:tc>
          <w:tcPr>
            <w:tcW w:w="5238"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56EFA" w:rsidRDefault="00756EFA" w:rsidP="007E0BF2">
      <w:pPr>
        <w:tabs>
          <w:tab w:val="right" w:pos="9270"/>
          <w:tab w:val="right" w:pos="10260"/>
        </w:tabs>
        <w:spacing w:after="0" w:line="240" w:lineRule="auto"/>
        <w:rPr>
          <w:rFonts w:asciiTheme="majorHAnsi" w:hAnsiTheme="majorHAnsi"/>
          <w:b/>
        </w:rPr>
      </w:pPr>
    </w:p>
    <w:p w:rsidR="001A1037" w:rsidRPr="001B6C91" w:rsidRDefault="001E3873" w:rsidP="001A1037">
      <w:pPr>
        <w:spacing w:after="0" w:line="240" w:lineRule="auto"/>
        <w:jc w:val="center"/>
        <w:rPr>
          <w:b/>
          <w:i/>
          <w:sz w:val="28"/>
          <w:szCs w:val="28"/>
          <w:u w:val="single"/>
        </w:rPr>
      </w:pPr>
      <w:r>
        <w:rPr>
          <w:b/>
          <w:i/>
          <w:sz w:val="28"/>
          <w:szCs w:val="28"/>
          <w:u w:val="single"/>
        </w:rPr>
        <w:t>Ephesians 2:8-9 in Deuteronomy (Part One)</w:t>
      </w:r>
    </w:p>
    <w:p w:rsidR="001A1037" w:rsidRDefault="001A1037" w:rsidP="001A1037">
      <w:pPr>
        <w:spacing w:after="0" w:line="240" w:lineRule="auto"/>
        <w:jc w:val="both"/>
      </w:pPr>
    </w:p>
    <w:p w:rsidR="001A1037" w:rsidRDefault="001E3873" w:rsidP="001A1037">
      <w:pPr>
        <w:spacing w:after="0" w:line="240" w:lineRule="auto"/>
        <w:jc w:val="both"/>
      </w:pPr>
      <w:r>
        <w:t>We are all familiar with what Paul s</w:t>
      </w:r>
      <w:r w:rsidR="00E74874">
        <w:t>ai</w:t>
      </w:r>
      <w:r>
        <w:t xml:space="preserve">d about “boasting” in his letter to the Christians at Ephesus when he reminded them that they had been saved “by grace” and “through faith.”  He wanted them to understand that salvation was not based on their own righteousness or good works.  His concern for these beloved Christians was that they might become proud and arrogant in their salvation by believing themselves to be better than others.  This concern that Paul had for </w:t>
      </w:r>
      <w:r w:rsidR="00E74874">
        <w:t xml:space="preserve">Christians in </w:t>
      </w:r>
      <w:r>
        <w:t xml:space="preserve">New Testament </w:t>
      </w:r>
      <w:r w:rsidR="00E74874">
        <w:t xml:space="preserve">times </w:t>
      </w:r>
      <w:r>
        <w:t>was nothing new.  In Deuteronomy, God express</w:t>
      </w:r>
      <w:r w:rsidR="00E74874">
        <w:t>ed</w:t>
      </w:r>
      <w:r>
        <w:t xml:space="preserve"> the same kind of concern for Israel and the Old Testament saints.  In our focus verses He reminded them that He “did not set His love” on them or “choose them” because they “were more in number than any other people.”  In fact, at the time that God set His love on them they “were the least of all peoples.”  God wanted His people to remember that He had brought them out of Egypt and to the edge of the Promised Land simply because He loved them</w:t>
      </w:r>
      <w:r w:rsidR="00B07B2A">
        <w:t xml:space="preserve"> </w:t>
      </w:r>
      <w:r w:rsidR="002D6912">
        <w:t>(verse</w:t>
      </w:r>
      <w:r w:rsidR="00B07B2A">
        <w:t xml:space="preserve"> 8).  He did not choose them because they were bigger or better than others.  He chose them because they needed Him and not because He needed them.  Three times in three consecutive chapters Moses cautioned Israel against believing that they had somehow merited God’s favor. </w:t>
      </w:r>
    </w:p>
    <w:p w:rsidR="001A1037" w:rsidRDefault="001A1037" w:rsidP="001A1037">
      <w:pPr>
        <w:tabs>
          <w:tab w:val="left" w:pos="2160"/>
          <w:tab w:val="right" w:pos="10260"/>
        </w:tabs>
        <w:spacing w:after="0" w:line="240" w:lineRule="auto"/>
        <w:rPr>
          <w:rFonts w:asciiTheme="majorHAnsi" w:hAnsiTheme="majorHAnsi"/>
          <w:b/>
        </w:rPr>
      </w:pPr>
    </w:p>
    <w:p w:rsidR="001A1037" w:rsidRPr="008E2F6F" w:rsidRDefault="001A1037" w:rsidP="001A1037">
      <w:pPr>
        <w:tabs>
          <w:tab w:val="left" w:pos="2160"/>
          <w:tab w:val="right" w:pos="10260"/>
        </w:tabs>
        <w:spacing w:after="0" w:line="240" w:lineRule="auto"/>
        <w:rPr>
          <w:rFonts w:asciiTheme="majorHAnsi" w:hAnsiTheme="majorHAnsi"/>
          <w:b/>
          <w:u w:val="single"/>
        </w:rPr>
      </w:pPr>
      <w:r w:rsidRPr="008E2F6F">
        <w:rPr>
          <w:rFonts w:asciiTheme="majorHAnsi" w:hAnsiTheme="majorHAnsi"/>
          <w:b/>
        </w:rPr>
        <w:t>Prayer Emphasis:</w:t>
      </w:r>
    </w:p>
    <w:p w:rsidR="00680C74" w:rsidRPr="00F35EF5" w:rsidRDefault="00B07B2A" w:rsidP="001A1037">
      <w:pPr>
        <w:pStyle w:val="ListParagraph"/>
        <w:numPr>
          <w:ilvl w:val="0"/>
          <w:numId w:val="2"/>
        </w:numPr>
        <w:tabs>
          <w:tab w:val="left" w:pos="2160"/>
          <w:tab w:val="right" w:pos="9360"/>
        </w:tabs>
        <w:spacing w:after="0" w:line="240" w:lineRule="auto"/>
        <w:jc w:val="both"/>
        <w:rPr>
          <w:rFonts w:asciiTheme="majorHAnsi" w:hAnsiTheme="majorHAnsi"/>
          <w:b/>
        </w:rPr>
      </w:pPr>
      <w:r>
        <w:t xml:space="preserve">We must be careful to </w:t>
      </w:r>
      <w:r w:rsidRPr="00E74874">
        <w:rPr>
          <w:b/>
        </w:rPr>
        <w:t>remember</w:t>
      </w:r>
      <w:r>
        <w:t xml:space="preserve"> that God does not consider bigger to necessarily be better.</w:t>
      </w:r>
      <w:r w:rsidR="00A64397">
        <w:t xml:space="preserve"> </w:t>
      </w:r>
      <w:r>
        <w:t xml:space="preserve"> He is not as interested in how many people are in the church as He is in how many people in the church are truly worshiping and serving Him.  </w:t>
      </w:r>
      <w:r w:rsidRPr="00B07B2A">
        <w:rPr>
          <w:b/>
        </w:rPr>
        <w:t>Thank</w:t>
      </w:r>
      <w:r>
        <w:t xml:space="preserve"> God for His wonderful grace and </w:t>
      </w:r>
      <w:r w:rsidRPr="00B07B2A">
        <w:rPr>
          <w:b/>
        </w:rPr>
        <w:t>praise</w:t>
      </w:r>
      <w:r>
        <w:t xml:space="preserve"> Him for salvation.</w:t>
      </w:r>
    </w:p>
    <w:p w:rsidR="00F35EF5" w:rsidRPr="001A1037" w:rsidRDefault="00F35EF5" w:rsidP="00F35EF5">
      <w:pPr>
        <w:pStyle w:val="ListParagraph"/>
        <w:tabs>
          <w:tab w:val="left" w:pos="2160"/>
          <w:tab w:val="right" w:pos="9360"/>
        </w:tabs>
        <w:spacing w:after="0" w:line="240" w:lineRule="auto"/>
        <w:jc w:val="both"/>
        <w:rPr>
          <w:rFonts w:asciiTheme="majorHAnsi" w:hAnsiTheme="majorHAnsi"/>
          <w:b/>
        </w:rPr>
      </w:pPr>
    </w:p>
    <w:p w:rsidR="001A1037" w:rsidRPr="001A1037" w:rsidRDefault="001A1037" w:rsidP="001A1037">
      <w:pPr>
        <w:tabs>
          <w:tab w:val="left" w:pos="2160"/>
          <w:tab w:val="right" w:pos="9360"/>
        </w:tabs>
        <w:spacing w:after="0" w:line="240" w:lineRule="auto"/>
        <w:jc w:val="both"/>
        <w:rPr>
          <w:rFonts w:asciiTheme="majorHAnsi" w:hAnsiTheme="majorHAnsi"/>
          <w:b/>
        </w:rPr>
      </w:pPr>
    </w:p>
    <w:p w:rsidR="005B572A" w:rsidRDefault="005B572A" w:rsidP="007E0BF2">
      <w:p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21562A" w:rsidRPr="0094311A" w:rsidTr="006A030C">
        <w:tc>
          <w:tcPr>
            <w:tcW w:w="5131" w:type="dxa"/>
            <w:shd w:val="clear" w:color="auto" w:fill="000000" w:themeFill="text1"/>
          </w:tcPr>
          <w:p w:rsidR="0021562A" w:rsidRPr="00885F26" w:rsidRDefault="0021562A" w:rsidP="00635983">
            <w:pPr>
              <w:tabs>
                <w:tab w:val="left" w:pos="2160"/>
                <w:tab w:val="right" w:pos="9360"/>
              </w:tabs>
              <w:rPr>
                <w:rFonts w:asciiTheme="majorHAnsi" w:hAnsiTheme="majorHAnsi"/>
                <w:b/>
              </w:rPr>
            </w:pPr>
            <w:r w:rsidRPr="00885F26">
              <w:rPr>
                <w:rFonts w:asciiTheme="majorHAnsi" w:hAnsiTheme="majorHAnsi"/>
                <w:b/>
              </w:rPr>
              <w:t>Scripture Reading</w:t>
            </w:r>
            <w:r w:rsidR="00A64397">
              <w:rPr>
                <w:rFonts w:asciiTheme="majorHAnsi" w:hAnsiTheme="majorHAnsi"/>
                <w:b/>
              </w:rPr>
              <w:t xml:space="preserve"> </w:t>
            </w:r>
            <w:r w:rsidR="00907AB2">
              <w:rPr>
                <w:rFonts w:asciiTheme="majorHAnsi" w:hAnsiTheme="majorHAnsi"/>
                <w:b/>
              </w:rPr>
              <w:t xml:space="preserve"> </w:t>
            </w:r>
            <w:r w:rsidR="00635983">
              <w:rPr>
                <w:rFonts w:asciiTheme="majorHAnsi" w:hAnsiTheme="majorHAnsi"/>
                <w:b/>
              </w:rPr>
              <w:t>Deuteronomy 8:1-20</w:t>
            </w:r>
          </w:p>
        </w:tc>
        <w:tc>
          <w:tcPr>
            <w:tcW w:w="5129" w:type="dxa"/>
            <w:vMerge w:val="restart"/>
            <w:shd w:val="clear" w:color="auto" w:fill="000000" w:themeFill="text1"/>
          </w:tcPr>
          <w:p w:rsidR="0021562A" w:rsidRPr="00756EFA" w:rsidRDefault="0021562A"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2</w:t>
            </w:r>
          </w:p>
        </w:tc>
      </w:tr>
      <w:tr w:rsidR="0021562A" w:rsidRPr="0094311A" w:rsidTr="006A030C">
        <w:tc>
          <w:tcPr>
            <w:tcW w:w="5131" w:type="dxa"/>
            <w:shd w:val="clear" w:color="auto" w:fill="000000" w:themeFill="text1"/>
          </w:tcPr>
          <w:p w:rsidR="0021562A" w:rsidRDefault="0021562A" w:rsidP="00635983">
            <w:r w:rsidRPr="00885F26">
              <w:rPr>
                <w:rFonts w:asciiTheme="majorHAnsi" w:hAnsiTheme="majorHAnsi"/>
                <w:b/>
              </w:rPr>
              <w:t>Focus Verse</w:t>
            </w:r>
            <w:r w:rsidR="00E74874">
              <w:rPr>
                <w:rFonts w:asciiTheme="majorHAnsi" w:hAnsiTheme="majorHAnsi"/>
                <w:b/>
              </w:rPr>
              <w:t>s</w:t>
            </w:r>
            <w:r w:rsidRPr="00885F26">
              <w:rPr>
                <w:rFonts w:asciiTheme="majorHAnsi" w:hAnsiTheme="majorHAnsi"/>
                <w:b/>
              </w:rPr>
              <w:t xml:space="preserve">: </w:t>
            </w:r>
            <w:r w:rsidR="00A64397">
              <w:rPr>
                <w:rFonts w:asciiTheme="majorHAnsi" w:hAnsiTheme="majorHAnsi"/>
                <w:b/>
              </w:rPr>
              <w:t xml:space="preserve"> </w:t>
            </w:r>
            <w:r w:rsidR="00635983">
              <w:rPr>
                <w:rFonts w:asciiTheme="majorHAnsi" w:hAnsiTheme="majorHAnsi"/>
                <w:b/>
              </w:rPr>
              <w:t>Deuteronomy</w:t>
            </w:r>
            <w:r w:rsidR="00B07B2A">
              <w:rPr>
                <w:rFonts w:asciiTheme="majorHAnsi" w:hAnsiTheme="majorHAnsi"/>
                <w:b/>
              </w:rPr>
              <w:t xml:space="preserve"> 8:17-18</w:t>
            </w:r>
          </w:p>
        </w:tc>
        <w:tc>
          <w:tcPr>
            <w:tcW w:w="5129" w:type="dxa"/>
            <w:vMerge/>
            <w:shd w:val="clear" w:color="auto" w:fill="000000" w:themeFill="text1"/>
          </w:tcPr>
          <w:p w:rsidR="0021562A" w:rsidRPr="0094311A" w:rsidRDefault="0021562A"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360"/>
        </w:tabs>
        <w:spacing w:after="0" w:line="240" w:lineRule="auto"/>
        <w:rPr>
          <w:rFonts w:asciiTheme="majorHAnsi" w:hAnsiTheme="majorHAnsi"/>
          <w:b/>
        </w:rPr>
      </w:pPr>
    </w:p>
    <w:p w:rsidR="00B07B2A" w:rsidRPr="001B6C91" w:rsidRDefault="00B07B2A" w:rsidP="00B07B2A">
      <w:pPr>
        <w:spacing w:after="0" w:line="240" w:lineRule="auto"/>
        <w:jc w:val="center"/>
        <w:rPr>
          <w:b/>
          <w:i/>
          <w:sz w:val="28"/>
          <w:szCs w:val="28"/>
          <w:u w:val="single"/>
        </w:rPr>
      </w:pPr>
      <w:r>
        <w:rPr>
          <w:b/>
          <w:i/>
          <w:sz w:val="28"/>
          <w:szCs w:val="28"/>
          <w:u w:val="single"/>
        </w:rPr>
        <w:t>Ephesians 2:8-9 in Deuteronomy (Part Two)</w:t>
      </w:r>
    </w:p>
    <w:p w:rsidR="001A1037" w:rsidRDefault="001A1037" w:rsidP="001A1037">
      <w:pPr>
        <w:spacing w:after="0" w:line="240" w:lineRule="auto"/>
        <w:jc w:val="both"/>
      </w:pPr>
    </w:p>
    <w:p w:rsidR="001A1037" w:rsidRDefault="00B07B2A" w:rsidP="00B07B2A">
      <w:pPr>
        <w:spacing w:after="0" w:line="240" w:lineRule="auto"/>
        <w:jc w:val="both"/>
      </w:pPr>
      <w:r>
        <w:t xml:space="preserve">After reminding Israel that God had not chosen them because they were bigger or better than other nations, Moses went on to inform them that God did not choose them because they were economically stronger than others. </w:t>
      </w:r>
      <w:r w:rsidR="009F08FC">
        <w:t xml:space="preserve"> Once again</w:t>
      </w:r>
      <w:r w:rsidR="00A64397">
        <w:t>,</w:t>
      </w:r>
      <w:r w:rsidR="009F08FC">
        <w:t xml:space="preserve"> God warned Israel against forgetting Him </w:t>
      </w:r>
      <w:r w:rsidR="002D6912">
        <w:t>(verse</w:t>
      </w:r>
      <w:r w:rsidR="009F08FC">
        <w:t xml:space="preserve"> 11) by saying, “lest when you have eaten and are full, and have built beautiful houses” </w:t>
      </w:r>
      <w:r w:rsidR="002D6912">
        <w:t>(verse</w:t>
      </w:r>
      <w:r w:rsidR="009F08FC">
        <w:t xml:space="preserve"> 12) “and when your herds and your flocks multiply, and your silver and your gold are multiplied” </w:t>
      </w:r>
      <w:r w:rsidR="002D6912">
        <w:t>(verse</w:t>
      </w:r>
      <w:r w:rsidR="009F08FC">
        <w:t xml:space="preserve"> 13), “and when your heart is lifted up</w:t>
      </w:r>
      <w:r w:rsidR="00F35EF5">
        <w:t xml:space="preserve">” that you “forget the LORD your God” </w:t>
      </w:r>
      <w:r w:rsidR="002D6912">
        <w:t>(verse</w:t>
      </w:r>
      <w:r w:rsidR="00F35EF5">
        <w:t xml:space="preserve"> 14).  Just so the people would not forget, </w:t>
      </w:r>
      <w:r w:rsidR="009F08FC">
        <w:t>God had Moses warn them against thinking that their “power and the might of (their) hands had gained them this wealth”</w:t>
      </w:r>
      <w:r w:rsidR="00F35EF5">
        <w:t xml:space="preserve"> </w:t>
      </w:r>
      <w:r w:rsidR="002D6912">
        <w:t>(verse</w:t>
      </w:r>
      <w:r w:rsidR="00F35EF5">
        <w:t xml:space="preserve"> 17).  He went on to say that they should “remember the LORD (their) God, for it (was) He who gave them power to get wealth” </w:t>
      </w:r>
      <w:r w:rsidR="002D6912">
        <w:t>(verse</w:t>
      </w:r>
      <w:r w:rsidR="00A64397">
        <w:t xml:space="preserve"> 18). </w:t>
      </w:r>
      <w:r w:rsidR="00F35EF5">
        <w:t xml:space="preserve"> Israel was reminded to see God as the source of all of their blessings.  Once again, they were being reminded that they needed God infinitely more than God could ever need them.</w:t>
      </w:r>
    </w:p>
    <w:p w:rsidR="00F35EF5" w:rsidRDefault="00F35EF5" w:rsidP="00B07B2A">
      <w:pPr>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193DBE" w:rsidRPr="007E0BF2" w:rsidRDefault="00F35EF5" w:rsidP="001A1037">
      <w:pPr>
        <w:pStyle w:val="ListParagraph"/>
        <w:numPr>
          <w:ilvl w:val="0"/>
          <w:numId w:val="2"/>
        </w:numPr>
        <w:spacing w:after="0" w:line="240" w:lineRule="auto"/>
        <w:jc w:val="both"/>
      </w:pPr>
      <w:r>
        <w:rPr>
          <w:b/>
        </w:rPr>
        <w:t xml:space="preserve">Remind </w:t>
      </w:r>
      <w:r>
        <w:t xml:space="preserve">yourself – on a regular basis – that our </w:t>
      </w:r>
      <w:r w:rsidRPr="00F35EF5">
        <w:rPr>
          <w:b/>
        </w:rPr>
        <w:t>Kingdom Performance</w:t>
      </w:r>
      <w:r>
        <w:t xml:space="preserve"> is not based on any resource of our own.  </w:t>
      </w:r>
      <w:r w:rsidRPr="00F35EF5">
        <w:rPr>
          <w:b/>
        </w:rPr>
        <w:t>Humble</w:t>
      </w:r>
      <w:r>
        <w:t xml:space="preserve"> yourself before God and </w:t>
      </w:r>
      <w:r w:rsidRPr="00F35EF5">
        <w:rPr>
          <w:b/>
        </w:rPr>
        <w:t>confess</w:t>
      </w:r>
      <w:r>
        <w:t xml:space="preserve"> your weaknesses to Him</w:t>
      </w:r>
      <w:r w:rsidR="001A1037">
        <w:t>.</w:t>
      </w:r>
      <w:r>
        <w:t xml:space="preserve">  </w:t>
      </w:r>
      <w:r w:rsidRPr="00F35EF5">
        <w:rPr>
          <w:b/>
        </w:rPr>
        <w:t>Thank</w:t>
      </w:r>
      <w:r>
        <w:t xml:space="preserve"> Him and </w:t>
      </w:r>
      <w:r w:rsidRPr="00F35EF5">
        <w:rPr>
          <w:b/>
        </w:rPr>
        <w:t>praise</w:t>
      </w:r>
      <w:r>
        <w:t xml:space="preserve"> Him for His many provisions, including your home, family</w:t>
      </w:r>
      <w:r w:rsidR="00A64397">
        <w:t>,</w:t>
      </w:r>
      <w:r>
        <w:t xml:space="preserve"> and even your job.  </w:t>
      </w:r>
      <w:r w:rsidRPr="00F35EF5">
        <w:rPr>
          <w:b/>
        </w:rPr>
        <w:t>Testify</w:t>
      </w:r>
      <w:r>
        <w:t xml:space="preserve"> about God’s goodness with someone you meet today.</w:t>
      </w:r>
      <w:r w:rsidR="007E0BF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64397">
        <w:tc>
          <w:tcPr>
            <w:tcW w:w="5137" w:type="dxa"/>
            <w:shd w:val="clear" w:color="auto" w:fill="000000" w:themeFill="text1"/>
          </w:tcPr>
          <w:p w:rsidR="00734A5B" w:rsidRPr="00B40543" w:rsidRDefault="00734A5B" w:rsidP="00635983">
            <w:pPr>
              <w:pStyle w:val="ListParagraph"/>
              <w:tabs>
                <w:tab w:val="left" w:pos="630"/>
              </w:tabs>
              <w:ind w:left="0"/>
              <w:jc w:val="both"/>
              <w:rPr>
                <w:rFonts w:asciiTheme="majorHAnsi" w:hAnsiTheme="majorHAnsi"/>
                <w:b/>
              </w:rPr>
            </w:pPr>
            <w:r w:rsidRPr="00B40543">
              <w:rPr>
                <w:rFonts w:asciiTheme="majorHAnsi" w:hAnsiTheme="majorHAnsi"/>
                <w:b/>
              </w:rPr>
              <w:lastRenderedPageBreak/>
              <w:t xml:space="preserve">Scripture Reading: </w:t>
            </w:r>
            <w:r w:rsidR="00A64397">
              <w:rPr>
                <w:rFonts w:asciiTheme="majorHAnsi" w:hAnsiTheme="majorHAnsi"/>
                <w:b/>
              </w:rPr>
              <w:t xml:space="preserve"> </w:t>
            </w:r>
            <w:r w:rsidR="00635983">
              <w:rPr>
                <w:rFonts w:asciiTheme="majorHAnsi" w:hAnsiTheme="majorHAnsi"/>
                <w:b/>
              </w:rPr>
              <w:t>Deuteronomy 9:1-29</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3</w:t>
            </w:r>
          </w:p>
        </w:tc>
      </w:tr>
      <w:tr w:rsidR="00734A5B" w:rsidRPr="0094311A" w:rsidTr="00A64397">
        <w:tc>
          <w:tcPr>
            <w:tcW w:w="5137" w:type="dxa"/>
            <w:shd w:val="clear" w:color="auto" w:fill="000000" w:themeFill="text1"/>
          </w:tcPr>
          <w:p w:rsidR="00734A5B" w:rsidRPr="00B40543" w:rsidRDefault="00734A5B" w:rsidP="00635983">
            <w:pPr>
              <w:pStyle w:val="ListParagraph"/>
              <w:tabs>
                <w:tab w:val="left" w:pos="630"/>
              </w:tabs>
              <w:ind w:left="0"/>
              <w:jc w:val="both"/>
              <w:rPr>
                <w:rFonts w:asciiTheme="majorHAnsi" w:hAnsiTheme="majorHAnsi"/>
                <w:b/>
              </w:rPr>
            </w:pPr>
            <w:r w:rsidRPr="00B40543">
              <w:rPr>
                <w:rFonts w:asciiTheme="majorHAnsi" w:hAnsiTheme="majorHAnsi"/>
                <w:b/>
              </w:rPr>
              <w:t xml:space="preserve">Focus Verses: </w:t>
            </w:r>
            <w:r w:rsidR="00A64397">
              <w:rPr>
                <w:rFonts w:asciiTheme="majorHAnsi" w:hAnsiTheme="majorHAnsi"/>
                <w:b/>
              </w:rPr>
              <w:t xml:space="preserve"> </w:t>
            </w:r>
            <w:r w:rsidR="00635983">
              <w:rPr>
                <w:rFonts w:asciiTheme="majorHAnsi" w:hAnsiTheme="majorHAnsi"/>
                <w:b/>
              </w:rPr>
              <w:t>Deuteronomy</w:t>
            </w:r>
            <w:r w:rsidR="000A2183">
              <w:rPr>
                <w:rFonts w:asciiTheme="majorHAnsi" w:hAnsiTheme="majorHAnsi"/>
                <w:b/>
              </w:rPr>
              <w:t xml:space="preserve"> 9:4-6</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pStyle w:val="ListParagraph"/>
        <w:tabs>
          <w:tab w:val="left" w:pos="630"/>
        </w:tabs>
        <w:spacing w:after="0" w:line="240" w:lineRule="auto"/>
        <w:ind w:left="0"/>
        <w:jc w:val="both"/>
        <w:rPr>
          <w:rFonts w:asciiTheme="majorHAnsi" w:hAnsiTheme="majorHAnsi"/>
          <w:b/>
        </w:rPr>
      </w:pPr>
    </w:p>
    <w:p w:rsidR="001A1037" w:rsidRPr="00B421C6" w:rsidRDefault="000A2183" w:rsidP="001A1037">
      <w:pPr>
        <w:pStyle w:val="ListParagraph"/>
        <w:spacing w:after="0" w:line="240" w:lineRule="auto"/>
        <w:ind w:left="0"/>
        <w:jc w:val="center"/>
        <w:rPr>
          <w:b/>
          <w:i/>
          <w:sz w:val="28"/>
          <w:szCs w:val="28"/>
          <w:u w:val="single"/>
        </w:rPr>
      </w:pPr>
      <w:r>
        <w:rPr>
          <w:b/>
          <w:i/>
          <w:sz w:val="28"/>
          <w:szCs w:val="28"/>
          <w:u w:val="single"/>
        </w:rPr>
        <w:t>Ephesians 2:8-9 in Deuteronomy (Part Three)</w:t>
      </w:r>
    </w:p>
    <w:p w:rsidR="001A1037" w:rsidRDefault="001A1037" w:rsidP="001A1037">
      <w:pPr>
        <w:spacing w:after="0" w:line="240" w:lineRule="auto"/>
        <w:jc w:val="both"/>
      </w:pPr>
    </w:p>
    <w:p w:rsidR="001A1037" w:rsidRPr="00C245F8" w:rsidRDefault="000A2183" w:rsidP="001A1037">
      <w:pPr>
        <w:spacing w:after="0" w:line="240" w:lineRule="auto"/>
        <w:jc w:val="both"/>
      </w:pPr>
      <w:r>
        <w:t>In chapter 7</w:t>
      </w:r>
      <w:r w:rsidR="00A64397">
        <w:t>,</w:t>
      </w:r>
      <w:r>
        <w:t xml:space="preserve"> we read where God informed Israel that He had not chosen them because of their </w:t>
      </w:r>
      <w:r w:rsidRPr="000A2183">
        <w:rPr>
          <w:i/>
        </w:rPr>
        <w:t xml:space="preserve">numerical </w:t>
      </w:r>
      <w:r>
        <w:t>superiority.  They were clearly informed that God did not see them as being bigger or better than any other nation.  In chapter 8</w:t>
      </w:r>
      <w:r w:rsidR="00A64397">
        <w:t>,</w:t>
      </w:r>
      <w:r>
        <w:t xml:space="preserve"> we saw where God told them that He had not chosen them because of their </w:t>
      </w:r>
      <w:r w:rsidRPr="000A2183">
        <w:rPr>
          <w:i/>
        </w:rPr>
        <w:t xml:space="preserve">economic </w:t>
      </w:r>
      <w:r>
        <w:t xml:space="preserve">superiority.  There were other nations that had more wealth and property than Israel.  Now, in chapter 9, we read where God informed Israel that they were not chosen because of their </w:t>
      </w:r>
      <w:r w:rsidRPr="000A2183">
        <w:rPr>
          <w:i/>
        </w:rPr>
        <w:t>moral</w:t>
      </w:r>
      <w:r>
        <w:t xml:space="preserve"> superiority.  The truth was th</w:t>
      </w:r>
      <w:r w:rsidR="00E74A33">
        <w:t>at</w:t>
      </w:r>
      <w:r>
        <w:t xml:space="preserve"> Israel had survived thus far only by the grace of God.  They certainly had done nothing to merit the blessings that God had already poured out on them.  They certainly did not deserve all that God promised them for their future either.  God wanted His people to know that He had done all that He had done for them because of His love and grace.  B</w:t>
      </w:r>
      <w:r w:rsidR="00F975AB">
        <w:t xml:space="preserve">ased on that information, </w:t>
      </w:r>
      <w:r>
        <w:t xml:space="preserve">Israel had no room to boast or to consider themselves </w:t>
      </w:r>
      <w:r w:rsidR="00F975AB">
        <w:t>morally better than others.  If you take a careful look at the verses that follow our focus verses, you will see that God laid out a pretty strong case against Israel – denying them</w:t>
      </w:r>
      <w:r w:rsidR="00C415CC">
        <w:t xml:space="preserve"> </w:t>
      </w:r>
      <w:r w:rsidR="00F975AB">
        <w:t>any opportunity to consider themselves worthy of His blessings.</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E0BF2" w:rsidRPr="001A1037" w:rsidRDefault="00F975AB" w:rsidP="001A1037">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Remember </w:t>
      </w:r>
      <w:r>
        <w:t xml:space="preserve">that </w:t>
      </w:r>
      <w:r w:rsidR="00C415CC">
        <w:t xml:space="preserve">our </w:t>
      </w:r>
      <w:r w:rsidR="00C415CC" w:rsidRPr="00C415CC">
        <w:rPr>
          <w:b/>
        </w:rPr>
        <w:t>Kingdom Performance</w:t>
      </w:r>
      <w:r w:rsidR="00C415CC">
        <w:t xml:space="preserve"> is based on grace and not on merit.  </w:t>
      </w:r>
      <w:r w:rsidR="00C415CC" w:rsidRPr="00E74A33">
        <w:rPr>
          <w:b/>
        </w:rPr>
        <w:t>Thank</w:t>
      </w:r>
      <w:r w:rsidR="00C415CC">
        <w:t xml:space="preserve"> God for His marvelous grace today.  </w:t>
      </w:r>
      <w:r w:rsidR="00C415CC" w:rsidRPr="00E74A33">
        <w:rPr>
          <w:b/>
        </w:rPr>
        <w:t>Share</w:t>
      </w:r>
      <w:r w:rsidR="00C415CC">
        <w:t xml:space="preserve"> some good thing that God has done for you with someone you speak with today. </w:t>
      </w:r>
    </w:p>
    <w:p w:rsidR="007E0BF2" w:rsidRDefault="007E0BF2" w:rsidP="007E0BF2">
      <w:pPr>
        <w:pStyle w:val="ListParagraph"/>
        <w:tabs>
          <w:tab w:val="left" w:pos="2160"/>
          <w:tab w:val="right" w:pos="10260"/>
        </w:tabs>
        <w:spacing w:after="0" w:line="240" w:lineRule="auto"/>
        <w:ind w:left="0"/>
        <w:jc w:val="both"/>
        <w:rPr>
          <w:rFonts w:asciiTheme="majorHAnsi" w:hAnsiTheme="majorHAnsi"/>
          <w:b/>
        </w:rPr>
      </w:pPr>
    </w:p>
    <w:p w:rsidR="00A5399A" w:rsidRDefault="00A5399A"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9E42D8" w:rsidRDefault="00734A5B" w:rsidP="00635983">
            <w:pPr>
              <w:pStyle w:val="ListParagraph"/>
              <w:tabs>
                <w:tab w:val="left" w:pos="2160"/>
                <w:tab w:val="right" w:pos="10260"/>
              </w:tabs>
              <w:ind w:left="0"/>
              <w:jc w:val="both"/>
              <w:rPr>
                <w:rFonts w:asciiTheme="majorHAnsi" w:hAnsiTheme="majorHAnsi"/>
                <w:b/>
              </w:rPr>
            </w:pPr>
            <w:r w:rsidRPr="009E42D8">
              <w:rPr>
                <w:rFonts w:asciiTheme="majorHAnsi" w:hAnsiTheme="majorHAnsi"/>
                <w:b/>
              </w:rPr>
              <w:t>Scripture Reading:</w:t>
            </w:r>
            <w:r w:rsidR="00A64397">
              <w:rPr>
                <w:rFonts w:asciiTheme="majorHAnsi" w:hAnsiTheme="majorHAnsi"/>
                <w:b/>
              </w:rPr>
              <w:t xml:space="preserve"> </w:t>
            </w:r>
            <w:r w:rsidR="00E21263">
              <w:rPr>
                <w:rFonts w:asciiTheme="majorHAnsi" w:hAnsiTheme="majorHAnsi"/>
                <w:b/>
              </w:rPr>
              <w:t xml:space="preserve"> </w:t>
            </w:r>
            <w:r w:rsidR="00635983">
              <w:rPr>
                <w:rFonts w:asciiTheme="majorHAnsi" w:hAnsiTheme="majorHAnsi"/>
                <w:b/>
              </w:rPr>
              <w:t xml:space="preserve">Deuteronomy </w:t>
            </w:r>
            <w:r w:rsidR="00716D49">
              <w:rPr>
                <w:rFonts w:asciiTheme="majorHAnsi" w:hAnsiTheme="majorHAnsi"/>
                <w:b/>
              </w:rPr>
              <w:t>10:1-22</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4</w:t>
            </w:r>
          </w:p>
        </w:tc>
      </w:tr>
      <w:tr w:rsidR="00734A5B" w:rsidRPr="0094311A" w:rsidTr="00756EFA">
        <w:tc>
          <w:tcPr>
            <w:tcW w:w="5238" w:type="dxa"/>
            <w:shd w:val="clear" w:color="auto" w:fill="000000" w:themeFill="text1"/>
          </w:tcPr>
          <w:p w:rsidR="00734A5B" w:rsidRPr="009E42D8" w:rsidRDefault="00734A5B" w:rsidP="00716D49">
            <w:pPr>
              <w:tabs>
                <w:tab w:val="left" w:pos="2160"/>
                <w:tab w:val="right" w:pos="10260"/>
              </w:tabs>
              <w:rPr>
                <w:rFonts w:asciiTheme="majorHAnsi" w:hAnsiTheme="majorHAnsi"/>
                <w:b/>
              </w:rPr>
            </w:pPr>
            <w:r w:rsidRPr="009E42D8">
              <w:rPr>
                <w:rFonts w:asciiTheme="majorHAnsi" w:hAnsiTheme="majorHAnsi"/>
                <w:b/>
              </w:rPr>
              <w:t>Focus Verse</w:t>
            </w:r>
            <w:r w:rsidR="006E4954">
              <w:rPr>
                <w:rFonts w:asciiTheme="majorHAnsi" w:hAnsiTheme="majorHAnsi"/>
                <w:b/>
              </w:rPr>
              <w:t>s</w:t>
            </w:r>
            <w:r w:rsidRPr="009E42D8">
              <w:rPr>
                <w:rFonts w:asciiTheme="majorHAnsi" w:hAnsiTheme="majorHAnsi"/>
                <w:b/>
              </w:rPr>
              <w:t>:</w:t>
            </w:r>
            <w:r w:rsidR="00A64397">
              <w:rPr>
                <w:rFonts w:asciiTheme="majorHAnsi" w:hAnsiTheme="majorHAnsi"/>
                <w:b/>
              </w:rPr>
              <w:t xml:space="preserve"> </w:t>
            </w:r>
            <w:r w:rsidRPr="009E42D8">
              <w:rPr>
                <w:rFonts w:asciiTheme="majorHAnsi" w:hAnsiTheme="majorHAnsi"/>
                <w:b/>
              </w:rPr>
              <w:t xml:space="preserve"> </w:t>
            </w:r>
            <w:r w:rsidR="00716D49">
              <w:rPr>
                <w:rFonts w:asciiTheme="majorHAnsi" w:hAnsiTheme="majorHAnsi"/>
                <w:b/>
              </w:rPr>
              <w:t>Deuteronomy</w:t>
            </w:r>
            <w:r w:rsidR="006E4954">
              <w:rPr>
                <w:rFonts w:asciiTheme="majorHAnsi" w:hAnsiTheme="majorHAnsi"/>
                <w:b/>
              </w:rPr>
              <w:t xml:space="preserve"> 10:12-13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BB49BF" w:rsidRDefault="007E0BF2" w:rsidP="007E0BF2">
      <w:pPr>
        <w:tabs>
          <w:tab w:val="left" w:pos="2160"/>
          <w:tab w:val="right" w:pos="10260"/>
        </w:tabs>
        <w:spacing w:after="0" w:line="240" w:lineRule="auto"/>
        <w:rPr>
          <w:rFonts w:asciiTheme="majorHAnsi" w:hAnsiTheme="majorHAnsi"/>
          <w:b/>
          <w:u w:val="single"/>
        </w:rPr>
      </w:pPr>
    </w:p>
    <w:p w:rsidR="001A1037" w:rsidRDefault="006E4954" w:rsidP="001A1037">
      <w:pPr>
        <w:spacing w:after="0" w:line="240" w:lineRule="auto"/>
        <w:jc w:val="center"/>
        <w:rPr>
          <w:b/>
          <w:i/>
          <w:sz w:val="28"/>
          <w:szCs w:val="28"/>
          <w:u w:val="single"/>
        </w:rPr>
      </w:pPr>
      <w:r>
        <w:rPr>
          <w:b/>
          <w:i/>
          <w:sz w:val="28"/>
          <w:szCs w:val="28"/>
          <w:u w:val="single"/>
        </w:rPr>
        <w:t>A Call to Commitment</w:t>
      </w:r>
    </w:p>
    <w:p w:rsidR="001A1037" w:rsidRDefault="001A1037" w:rsidP="001A1037">
      <w:pPr>
        <w:spacing w:after="0" w:line="240" w:lineRule="auto"/>
        <w:jc w:val="both"/>
      </w:pPr>
    </w:p>
    <w:p w:rsidR="001A1037" w:rsidRDefault="006E4954" w:rsidP="00A64397">
      <w:pPr>
        <w:pStyle w:val="NormalWeb"/>
        <w:keepLines/>
        <w:jc w:val="both"/>
        <w:rPr>
          <w:rFonts w:asciiTheme="majorHAnsi" w:hAnsiTheme="majorHAnsi"/>
          <w:b/>
        </w:rPr>
      </w:pPr>
      <w:r w:rsidRPr="009A548A">
        <w:rPr>
          <w:rFonts w:asciiTheme="minorHAnsi" w:hAnsiTheme="minorHAnsi"/>
        </w:rPr>
        <w:t>After spending a considerable amount of time reminding Israel that God did not bless them because of who they were</w:t>
      </w:r>
      <w:r w:rsidR="00E74A33">
        <w:rPr>
          <w:rFonts w:asciiTheme="minorHAnsi" w:hAnsiTheme="minorHAnsi"/>
        </w:rPr>
        <w:t xml:space="preserve">, </w:t>
      </w:r>
      <w:r w:rsidRPr="009A548A">
        <w:rPr>
          <w:rFonts w:asciiTheme="minorHAnsi" w:hAnsiTheme="minorHAnsi"/>
        </w:rPr>
        <w:t xml:space="preserve">what they had, </w:t>
      </w:r>
      <w:r w:rsidR="00E74A33">
        <w:rPr>
          <w:rFonts w:asciiTheme="minorHAnsi" w:hAnsiTheme="minorHAnsi"/>
        </w:rPr>
        <w:t xml:space="preserve">or what they had done, </w:t>
      </w:r>
      <w:r w:rsidRPr="009A548A">
        <w:rPr>
          <w:rFonts w:asciiTheme="minorHAnsi" w:hAnsiTheme="minorHAnsi"/>
        </w:rPr>
        <w:t xml:space="preserve">Moses informed them of what God </w:t>
      </w:r>
      <w:r w:rsidRPr="009A548A">
        <w:rPr>
          <w:rFonts w:asciiTheme="minorHAnsi" w:hAnsiTheme="minorHAnsi"/>
          <w:i/>
        </w:rPr>
        <w:t>required</w:t>
      </w:r>
      <w:r w:rsidRPr="009A548A">
        <w:rPr>
          <w:rFonts w:asciiTheme="minorHAnsi" w:hAnsiTheme="minorHAnsi"/>
        </w:rPr>
        <w:t xml:space="preserve"> of them.  </w:t>
      </w:r>
      <w:r w:rsidR="009A548A" w:rsidRPr="009A548A">
        <w:rPr>
          <w:rFonts w:asciiTheme="minorHAnsi" w:hAnsiTheme="minorHAnsi"/>
        </w:rPr>
        <w:t xml:space="preserve">At first glance, this may seem like God was </w:t>
      </w:r>
      <w:r w:rsidR="009A548A" w:rsidRPr="009A548A">
        <w:rPr>
          <w:rFonts w:asciiTheme="minorHAnsi" w:hAnsiTheme="minorHAnsi"/>
          <w:i/>
        </w:rPr>
        <w:t>demanding</w:t>
      </w:r>
      <w:r w:rsidR="009A548A" w:rsidRPr="009A548A">
        <w:rPr>
          <w:rFonts w:asciiTheme="minorHAnsi" w:hAnsiTheme="minorHAnsi"/>
        </w:rPr>
        <w:t xml:space="preserve"> something from Israel.  However, a careful look at most translations of the Bible will find that the Hebrew word translated “required” here is translated “ask” in 94 </w:t>
      </w:r>
      <w:r w:rsidR="00E74A33">
        <w:rPr>
          <w:rFonts w:asciiTheme="minorHAnsi" w:hAnsiTheme="minorHAnsi"/>
        </w:rPr>
        <w:t>plac</w:t>
      </w:r>
      <w:r w:rsidR="009A548A" w:rsidRPr="009A548A">
        <w:rPr>
          <w:rFonts w:asciiTheme="minorHAnsi" w:hAnsiTheme="minorHAnsi"/>
        </w:rPr>
        <w:t xml:space="preserve">es </w:t>
      </w:r>
      <w:r w:rsidR="00E74A33">
        <w:rPr>
          <w:rFonts w:asciiTheme="minorHAnsi" w:hAnsiTheme="minorHAnsi"/>
        </w:rPr>
        <w:t xml:space="preserve">in the Bible </w:t>
      </w:r>
      <w:r w:rsidR="009A548A" w:rsidRPr="009A548A">
        <w:rPr>
          <w:rFonts w:asciiTheme="minorHAnsi" w:hAnsiTheme="minorHAnsi"/>
        </w:rPr>
        <w:t xml:space="preserve">while it is translated “require” in only </w:t>
      </w:r>
      <w:r w:rsidR="00A64397">
        <w:rPr>
          <w:rFonts w:asciiTheme="minorHAnsi" w:hAnsiTheme="minorHAnsi"/>
        </w:rPr>
        <w:t>seven</w:t>
      </w:r>
      <w:r w:rsidR="009A548A" w:rsidRPr="009A548A">
        <w:rPr>
          <w:rFonts w:asciiTheme="minorHAnsi" w:hAnsiTheme="minorHAnsi"/>
        </w:rPr>
        <w:t xml:space="preserve"> </w:t>
      </w:r>
      <w:r w:rsidR="00E74A33">
        <w:rPr>
          <w:rFonts w:asciiTheme="minorHAnsi" w:hAnsiTheme="minorHAnsi"/>
        </w:rPr>
        <w:t>places.</w:t>
      </w:r>
      <w:r w:rsidR="009A548A" w:rsidRPr="009A548A">
        <w:rPr>
          <w:rFonts w:asciiTheme="minorHAnsi" w:hAnsiTheme="minorHAnsi"/>
        </w:rPr>
        <w:t xml:space="preserve">  For all that God had done for Israel, He only “asked</w:t>
      </w:r>
      <w:r w:rsidR="009A548A" w:rsidRPr="009A548A">
        <w:rPr>
          <w:rFonts w:asciiTheme="minorHAnsi" w:hAnsiTheme="minorHAnsi"/>
          <w:sz w:val="22"/>
          <w:szCs w:val="22"/>
        </w:rPr>
        <w:t>”</w:t>
      </w:r>
      <w:r w:rsidR="009A548A">
        <w:rPr>
          <w:rFonts w:asciiTheme="minorHAnsi" w:hAnsiTheme="minorHAnsi"/>
          <w:sz w:val="22"/>
          <w:szCs w:val="22"/>
        </w:rPr>
        <w:t xml:space="preserve"> of them some very</w:t>
      </w:r>
      <w:r w:rsidR="009A548A" w:rsidRPr="009A548A">
        <w:rPr>
          <w:rFonts w:asciiTheme="minorHAnsi" w:hAnsiTheme="minorHAnsi"/>
          <w:sz w:val="22"/>
          <w:szCs w:val="22"/>
        </w:rPr>
        <w:t xml:space="preserve"> simple things in return.  </w:t>
      </w:r>
      <w:r w:rsidR="009A548A">
        <w:rPr>
          <w:rFonts w:asciiTheme="minorHAnsi" w:hAnsiTheme="minorHAnsi"/>
          <w:sz w:val="22"/>
          <w:szCs w:val="22"/>
        </w:rPr>
        <w:t>First, they were asked to “Fear the LORD.”</w:t>
      </w:r>
      <w:r w:rsidR="009A548A" w:rsidRPr="009A548A">
        <w:rPr>
          <w:rFonts w:asciiTheme="minorHAnsi" w:hAnsiTheme="minorHAnsi" w:cs="Helvetica"/>
          <w:sz w:val="22"/>
          <w:szCs w:val="22"/>
        </w:rPr>
        <w:t xml:space="preserve"> </w:t>
      </w:r>
      <w:r w:rsidR="00A64397">
        <w:rPr>
          <w:rFonts w:asciiTheme="minorHAnsi" w:hAnsiTheme="minorHAnsi" w:cs="Helvetica"/>
          <w:sz w:val="22"/>
          <w:szCs w:val="22"/>
        </w:rPr>
        <w:t xml:space="preserve"> </w:t>
      </w:r>
      <w:r w:rsidR="009A548A" w:rsidRPr="009A548A">
        <w:rPr>
          <w:rFonts w:asciiTheme="minorHAnsi" w:hAnsiTheme="minorHAnsi" w:cs="Helvetica"/>
          <w:sz w:val="22"/>
          <w:szCs w:val="22"/>
        </w:rPr>
        <w:t xml:space="preserve">God </w:t>
      </w:r>
      <w:r w:rsidR="000671B7">
        <w:rPr>
          <w:rFonts w:asciiTheme="minorHAnsi" w:hAnsiTheme="minorHAnsi" w:cs="Helvetica"/>
          <w:sz w:val="22"/>
          <w:szCs w:val="22"/>
        </w:rPr>
        <w:t xml:space="preserve">reserves the right to request that His people treat Him with respect and to honor Him for who He is. </w:t>
      </w:r>
      <w:r w:rsidR="009A548A" w:rsidRPr="009A548A">
        <w:rPr>
          <w:rFonts w:asciiTheme="minorHAnsi" w:hAnsiTheme="minorHAnsi" w:cs="Helvetica"/>
          <w:sz w:val="22"/>
          <w:szCs w:val="22"/>
        </w:rPr>
        <w:t xml:space="preserve"> </w:t>
      </w:r>
      <w:r w:rsidR="000671B7">
        <w:rPr>
          <w:rFonts w:asciiTheme="minorHAnsi" w:hAnsiTheme="minorHAnsi" w:cs="Helvetica"/>
          <w:sz w:val="22"/>
          <w:szCs w:val="22"/>
        </w:rPr>
        <w:t>Then He asked them “to walk in all His ways.”  This simply means that their lives were to be lived according to the divine pattern that He had prescribed for them.</w:t>
      </w:r>
      <w:r w:rsidR="00A64397">
        <w:rPr>
          <w:rFonts w:asciiTheme="minorHAnsi" w:hAnsiTheme="minorHAnsi" w:cs="Helvetica"/>
          <w:sz w:val="22"/>
          <w:szCs w:val="22"/>
        </w:rPr>
        <w:t xml:space="preserve"> </w:t>
      </w:r>
      <w:r w:rsidR="009A548A" w:rsidRPr="009A548A">
        <w:rPr>
          <w:rFonts w:asciiTheme="minorHAnsi" w:hAnsiTheme="minorHAnsi" w:cs="Helvetica"/>
          <w:sz w:val="22"/>
          <w:szCs w:val="22"/>
        </w:rPr>
        <w:t xml:space="preserve"> </w:t>
      </w:r>
      <w:r w:rsidR="000671B7">
        <w:rPr>
          <w:rFonts w:asciiTheme="minorHAnsi" w:hAnsiTheme="minorHAnsi" w:cs="Helvetica"/>
          <w:sz w:val="22"/>
          <w:szCs w:val="22"/>
        </w:rPr>
        <w:t>They were also asked “to love Him” and, because of that lov</w:t>
      </w:r>
      <w:r w:rsidR="00A64397">
        <w:rPr>
          <w:rFonts w:asciiTheme="minorHAnsi" w:hAnsiTheme="minorHAnsi" w:cs="Helvetica"/>
          <w:sz w:val="22"/>
          <w:szCs w:val="22"/>
        </w:rPr>
        <w:t>e they were “to serve the LORD…</w:t>
      </w:r>
      <w:r w:rsidR="000671B7">
        <w:rPr>
          <w:rFonts w:asciiTheme="minorHAnsi" w:hAnsiTheme="minorHAnsi" w:cs="Helvetica"/>
          <w:sz w:val="22"/>
          <w:szCs w:val="22"/>
        </w:rPr>
        <w:t xml:space="preserve">with all (their) hearts.”  He then asked them </w:t>
      </w:r>
      <w:r w:rsidR="00D56115">
        <w:rPr>
          <w:rFonts w:asciiTheme="minorHAnsi" w:hAnsiTheme="minorHAnsi" w:cs="Helvetica"/>
          <w:sz w:val="22"/>
          <w:szCs w:val="22"/>
        </w:rPr>
        <w:t xml:space="preserve">“to keep the commandments…and statutes” that He had commanded them.  </w:t>
      </w:r>
      <w:r w:rsidR="009A548A" w:rsidRPr="009A548A">
        <w:rPr>
          <w:rFonts w:asciiTheme="minorHAnsi" w:hAnsiTheme="minorHAnsi" w:cs="Helvetica"/>
          <w:sz w:val="22"/>
          <w:szCs w:val="22"/>
        </w:rPr>
        <w:t xml:space="preserve">God </w:t>
      </w:r>
      <w:r w:rsidR="00D56115">
        <w:rPr>
          <w:rFonts w:asciiTheme="minorHAnsi" w:hAnsiTheme="minorHAnsi" w:cs="Helvetica"/>
          <w:sz w:val="22"/>
          <w:szCs w:val="22"/>
        </w:rPr>
        <w:t xml:space="preserve">desires that His people not only </w:t>
      </w:r>
      <w:r w:rsidR="00D56115" w:rsidRPr="00D56115">
        <w:rPr>
          <w:rFonts w:asciiTheme="minorHAnsi" w:hAnsiTheme="minorHAnsi" w:cs="Helvetica"/>
          <w:i/>
          <w:sz w:val="22"/>
          <w:szCs w:val="22"/>
        </w:rPr>
        <w:t>know</w:t>
      </w:r>
      <w:r w:rsidR="00D56115">
        <w:rPr>
          <w:rFonts w:asciiTheme="minorHAnsi" w:hAnsiTheme="minorHAnsi" w:cs="Helvetica"/>
          <w:sz w:val="22"/>
          <w:szCs w:val="22"/>
        </w:rPr>
        <w:t xml:space="preserve"> His Word but that they </w:t>
      </w:r>
      <w:r w:rsidR="00D56115" w:rsidRPr="00D56115">
        <w:rPr>
          <w:rFonts w:asciiTheme="minorHAnsi" w:hAnsiTheme="minorHAnsi" w:cs="Helvetica"/>
          <w:i/>
          <w:sz w:val="22"/>
          <w:szCs w:val="22"/>
        </w:rPr>
        <w:t>keep</w:t>
      </w:r>
      <w:r w:rsidR="00D56115">
        <w:rPr>
          <w:rFonts w:asciiTheme="minorHAnsi" w:hAnsiTheme="minorHAnsi" w:cs="Helvetica"/>
          <w:sz w:val="22"/>
          <w:szCs w:val="22"/>
        </w:rPr>
        <w:t xml:space="preserve"> it as well.  </w:t>
      </w:r>
      <w:r w:rsidR="00E74A33">
        <w:rPr>
          <w:rFonts w:asciiTheme="minorHAnsi" w:hAnsiTheme="minorHAnsi" w:cs="Helvetica"/>
          <w:sz w:val="22"/>
          <w:szCs w:val="22"/>
        </w:rPr>
        <w:t xml:space="preserve">As </w:t>
      </w:r>
      <w:r w:rsidR="00D56115">
        <w:rPr>
          <w:rFonts w:asciiTheme="minorHAnsi" w:hAnsiTheme="minorHAnsi" w:cs="Helvetica"/>
          <w:sz w:val="22"/>
          <w:szCs w:val="22"/>
        </w:rPr>
        <w:t xml:space="preserve">God closed this section </w:t>
      </w:r>
      <w:r w:rsidR="00E74A33">
        <w:rPr>
          <w:rFonts w:asciiTheme="minorHAnsi" w:hAnsiTheme="minorHAnsi" w:cs="Helvetica"/>
          <w:sz w:val="22"/>
          <w:szCs w:val="22"/>
        </w:rPr>
        <w:t xml:space="preserve">He </w:t>
      </w:r>
      <w:r w:rsidR="00D56115">
        <w:rPr>
          <w:rFonts w:asciiTheme="minorHAnsi" w:hAnsiTheme="minorHAnsi" w:cs="Helvetica"/>
          <w:sz w:val="22"/>
          <w:szCs w:val="22"/>
        </w:rPr>
        <w:t>remind</w:t>
      </w:r>
      <w:r w:rsidR="00E74A33">
        <w:rPr>
          <w:rFonts w:asciiTheme="minorHAnsi" w:hAnsiTheme="minorHAnsi" w:cs="Helvetica"/>
          <w:sz w:val="22"/>
          <w:szCs w:val="22"/>
        </w:rPr>
        <w:t>ed</w:t>
      </w:r>
      <w:r w:rsidR="00A64397">
        <w:rPr>
          <w:rFonts w:asciiTheme="minorHAnsi" w:hAnsiTheme="minorHAnsi" w:cs="Helvetica"/>
          <w:sz w:val="22"/>
          <w:szCs w:val="22"/>
        </w:rPr>
        <w:t xml:space="preserve"> them that these things</w:t>
      </w:r>
      <w:r w:rsidR="00D56115">
        <w:rPr>
          <w:rFonts w:asciiTheme="minorHAnsi" w:hAnsiTheme="minorHAnsi" w:cs="Helvetica"/>
          <w:sz w:val="22"/>
          <w:szCs w:val="22"/>
        </w:rPr>
        <w:t xml:space="preserve"> He had asked of them were “for </w:t>
      </w:r>
      <w:r w:rsidR="00E74A33">
        <w:rPr>
          <w:rFonts w:asciiTheme="minorHAnsi" w:hAnsiTheme="minorHAnsi" w:cs="Helvetica"/>
          <w:sz w:val="22"/>
          <w:szCs w:val="22"/>
        </w:rPr>
        <w:t>(their)</w:t>
      </w:r>
      <w:r w:rsidR="00D56115">
        <w:rPr>
          <w:rFonts w:asciiTheme="minorHAnsi" w:hAnsiTheme="minorHAnsi" w:cs="Helvetica"/>
          <w:sz w:val="22"/>
          <w:szCs w:val="22"/>
        </w:rPr>
        <w:t xml:space="preserve"> good.”  </w:t>
      </w:r>
      <w:r w:rsidR="009A548A" w:rsidRPr="009A548A">
        <w:rPr>
          <w:rFonts w:asciiTheme="minorHAnsi" w:hAnsiTheme="minorHAnsi" w:cs="Helvetica"/>
          <w:sz w:val="22"/>
          <w:szCs w:val="22"/>
        </w:rPr>
        <w:t xml:space="preserve"> </w:t>
      </w:r>
    </w:p>
    <w:p w:rsidR="001A1037" w:rsidRDefault="001A1037" w:rsidP="001A1037">
      <w:pPr>
        <w:spacing w:after="0" w:line="240" w:lineRule="auto"/>
        <w:jc w:val="both"/>
        <w:rPr>
          <w:rFonts w:asciiTheme="majorHAnsi" w:hAnsiTheme="majorHAnsi"/>
          <w:b/>
        </w:rPr>
      </w:pPr>
      <w:r>
        <w:rPr>
          <w:rFonts w:asciiTheme="majorHAnsi" w:hAnsiTheme="majorHAnsi"/>
          <w:b/>
        </w:rPr>
        <w:t>Prayer Emphasis:</w:t>
      </w:r>
    </w:p>
    <w:p w:rsidR="002770D7" w:rsidRPr="00193DBE" w:rsidRDefault="00D56115" w:rsidP="001A1037">
      <w:pPr>
        <w:pStyle w:val="ListParagraph"/>
        <w:numPr>
          <w:ilvl w:val="0"/>
          <w:numId w:val="2"/>
        </w:numPr>
        <w:tabs>
          <w:tab w:val="right" w:pos="9540"/>
        </w:tabs>
        <w:spacing w:after="0" w:line="240" w:lineRule="auto"/>
        <w:jc w:val="both"/>
        <w:rPr>
          <w:rFonts w:asciiTheme="majorHAnsi" w:hAnsiTheme="majorHAnsi"/>
          <w:b/>
        </w:rPr>
      </w:pPr>
      <w:r w:rsidRPr="00D56115">
        <w:rPr>
          <w:rFonts w:cs="Helvetica"/>
          <w:b/>
        </w:rPr>
        <w:t>Remember</w:t>
      </w:r>
      <w:r>
        <w:rPr>
          <w:rFonts w:cs="Helvetica"/>
        </w:rPr>
        <w:t xml:space="preserve"> that </w:t>
      </w:r>
      <w:r w:rsidRPr="009A548A">
        <w:rPr>
          <w:rFonts w:cs="Helvetica"/>
        </w:rPr>
        <w:t>every command of God is given for our good</w:t>
      </w:r>
      <w:r>
        <w:rPr>
          <w:rFonts w:cs="Helvetica"/>
        </w:rPr>
        <w:t xml:space="preserve">. </w:t>
      </w:r>
      <w:r w:rsidR="00A64397">
        <w:rPr>
          <w:rFonts w:cs="Helvetica"/>
        </w:rPr>
        <w:t xml:space="preserve"> </w:t>
      </w:r>
      <w:r>
        <w:rPr>
          <w:rFonts w:cs="Helvetica"/>
        </w:rPr>
        <w:t>Ev</w:t>
      </w:r>
      <w:r w:rsidRPr="009A548A">
        <w:rPr>
          <w:rFonts w:cs="Helvetica"/>
        </w:rPr>
        <w:t xml:space="preserve">ery command He makes is with our best interest in mind, even if we cannot sense it or understand </w:t>
      </w:r>
      <w:r>
        <w:rPr>
          <w:rFonts w:cs="Helvetica"/>
        </w:rPr>
        <w:t xml:space="preserve">it.  </w:t>
      </w:r>
      <w:r w:rsidRPr="00D56115">
        <w:rPr>
          <w:rFonts w:cs="Helvetica"/>
          <w:b/>
        </w:rPr>
        <w:t>Praise</w:t>
      </w:r>
      <w:r>
        <w:rPr>
          <w:rFonts w:cs="Helvetica"/>
        </w:rPr>
        <w:t xml:space="preserve"> Him for His goodness today.</w:t>
      </w:r>
      <w:r w:rsidR="00815FBC" w:rsidRPr="00815FBC">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64397">
        <w:tc>
          <w:tcPr>
            <w:tcW w:w="5137" w:type="dxa"/>
            <w:shd w:val="clear" w:color="auto" w:fill="000000" w:themeFill="text1"/>
          </w:tcPr>
          <w:p w:rsidR="00734A5B" w:rsidRPr="00A644CC" w:rsidRDefault="00734A5B" w:rsidP="00716D49">
            <w:pPr>
              <w:jc w:val="both"/>
              <w:rPr>
                <w:rFonts w:asciiTheme="majorHAnsi" w:hAnsiTheme="majorHAnsi"/>
                <w:b/>
              </w:rPr>
            </w:pPr>
            <w:r w:rsidRPr="00A644CC">
              <w:rPr>
                <w:rFonts w:asciiTheme="majorHAnsi" w:hAnsiTheme="majorHAnsi"/>
                <w:b/>
              </w:rPr>
              <w:lastRenderedPageBreak/>
              <w:t>Scripture Reading:</w:t>
            </w:r>
            <w:r w:rsidR="00A64397">
              <w:rPr>
                <w:rFonts w:asciiTheme="majorHAnsi" w:hAnsiTheme="majorHAnsi"/>
                <w:b/>
              </w:rPr>
              <w:t xml:space="preserve"> </w:t>
            </w:r>
            <w:r w:rsidR="00E21263">
              <w:rPr>
                <w:rFonts w:asciiTheme="majorHAnsi" w:hAnsiTheme="majorHAnsi"/>
                <w:b/>
              </w:rPr>
              <w:t xml:space="preserve"> </w:t>
            </w:r>
            <w:r w:rsidR="00716D49">
              <w:rPr>
                <w:rFonts w:asciiTheme="majorHAnsi" w:hAnsiTheme="majorHAnsi"/>
                <w:b/>
              </w:rPr>
              <w:t>Deuteronomy 11:1-23</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5</w:t>
            </w:r>
          </w:p>
        </w:tc>
      </w:tr>
      <w:tr w:rsidR="00734A5B" w:rsidRPr="0094311A" w:rsidTr="00A64397">
        <w:tc>
          <w:tcPr>
            <w:tcW w:w="5137" w:type="dxa"/>
            <w:shd w:val="clear" w:color="auto" w:fill="000000" w:themeFill="text1"/>
          </w:tcPr>
          <w:p w:rsidR="00734A5B" w:rsidRPr="00A644CC" w:rsidRDefault="00734A5B" w:rsidP="008714E5">
            <w:pPr>
              <w:rPr>
                <w:rFonts w:asciiTheme="majorHAnsi" w:hAnsiTheme="majorHAnsi"/>
                <w:b/>
              </w:rPr>
            </w:pPr>
            <w:r w:rsidRPr="00A644CC">
              <w:rPr>
                <w:rFonts w:asciiTheme="majorHAnsi" w:hAnsiTheme="majorHAnsi"/>
                <w:b/>
              </w:rPr>
              <w:t>Focus Verse:</w:t>
            </w:r>
            <w:r w:rsidR="00A64397">
              <w:rPr>
                <w:rFonts w:asciiTheme="majorHAnsi" w:hAnsiTheme="majorHAnsi"/>
                <w:b/>
              </w:rPr>
              <w:t xml:space="preserve"> </w:t>
            </w:r>
            <w:r w:rsidRPr="00A644CC">
              <w:rPr>
                <w:rFonts w:asciiTheme="majorHAnsi" w:hAnsiTheme="majorHAnsi"/>
                <w:b/>
              </w:rPr>
              <w:t xml:space="preserve"> </w:t>
            </w:r>
            <w:r w:rsidR="00716D49">
              <w:rPr>
                <w:rFonts w:asciiTheme="majorHAnsi" w:hAnsiTheme="majorHAnsi"/>
                <w:b/>
              </w:rPr>
              <w:t>Deuteronomy</w:t>
            </w:r>
            <w:r w:rsidR="008714E5">
              <w:rPr>
                <w:rFonts w:asciiTheme="majorHAnsi" w:hAnsiTheme="majorHAnsi"/>
                <w:b/>
              </w:rPr>
              <w:t xml:space="preserve"> 11:16</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9540"/>
        </w:tabs>
        <w:spacing w:after="0" w:line="240" w:lineRule="auto"/>
        <w:rPr>
          <w:rFonts w:asciiTheme="majorHAnsi" w:hAnsiTheme="majorHAnsi"/>
          <w:b/>
        </w:rPr>
      </w:pPr>
    </w:p>
    <w:p w:rsidR="001A1037" w:rsidRPr="00F9195F" w:rsidRDefault="001A1037" w:rsidP="001A1037">
      <w:pPr>
        <w:pStyle w:val="ListParagraph"/>
        <w:tabs>
          <w:tab w:val="left" w:pos="10170"/>
          <w:tab w:val="left" w:pos="10260"/>
        </w:tabs>
        <w:spacing w:after="0" w:line="240" w:lineRule="auto"/>
        <w:ind w:left="0"/>
        <w:jc w:val="center"/>
        <w:rPr>
          <w:b/>
          <w:i/>
          <w:sz w:val="28"/>
          <w:szCs w:val="28"/>
          <w:u w:val="single"/>
        </w:rPr>
      </w:pPr>
      <w:r>
        <w:rPr>
          <w:b/>
          <w:i/>
          <w:sz w:val="28"/>
          <w:szCs w:val="28"/>
          <w:u w:val="single"/>
        </w:rPr>
        <w:t xml:space="preserve">The </w:t>
      </w:r>
      <w:r w:rsidR="008714E5">
        <w:rPr>
          <w:b/>
          <w:i/>
          <w:sz w:val="28"/>
          <w:szCs w:val="28"/>
          <w:u w:val="single"/>
        </w:rPr>
        <w:t>Danger of Blessing</w:t>
      </w:r>
    </w:p>
    <w:p w:rsidR="001A1037" w:rsidRDefault="001A1037" w:rsidP="001A1037">
      <w:pPr>
        <w:pStyle w:val="ListParagraph"/>
        <w:spacing w:after="0" w:line="240" w:lineRule="auto"/>
        <w:ind w:left="0"/>
        <w:jc w:val="both"/>
      </w:pPr>
    </w:p>
    <w:p w:rsidR="008714E5" w:rsidRDefault="008714E5" w:rsidP="001A1037">
      <w:pPr>
        <w:pStyle w:val="ListParagraph"/>
        <w:spacing w:after="0" w:line="240" w:lineRule="auto"/>
        <w:ind w:left="0"/>
        <w:jc w:val="both"/>
      </w:pPr>
      <w:r>
        <w:t xml:space="preserve">The word that is translated “deceived” in the NKJV and many other translations is </w:t>
      </w:r>
      <w:r w:rsidR="00E74A33">
        <w:t xml:space="preserve">sometimes </w:t>
      </w:r>
      <w:r w:rsidR="005E095D">
        <w:t>translated “enticed” or “seduced</w:t>
      </w:r>
      <w:r w:rsidR="00E74A33">
        <w:t>.</w:t>
      </w:r>
      <w:r w:rsidR="005E095D">
        <w:t xml:space="preserve">”  The actual Hebrew word has </w:t>
      </w:r>
      <w:r>
        <w:t xml:space="preserve">two basic meanings.  </w:t>
      </w:r>
      <w:r w:rsidR="005E095D">
        <w:t xml:space="preserve">First, it means “to be spacious, open, or wide.”  Since the warning is against serving and </w:t>
      </w:r>
      <w:r w:rsidR="0069020E">
        <w:t>worshipp</w:t>
      </w:r>
      <w:r w:rsidR="005E095D">
        <w:t>ing other gods, then</w:t>
      </w:r>
      <w:r w:rsidR="001A1037">
        <w:t xml:space="preserve"> </w:t>
      </w:r>
      <w:r w:rsidR="005E095D">
        <w:t>you might say that God was warni</w:t>
      </w:r>
      <w:r w:rsidR="0069020E">
        <w:t>ng His people about being “open-minded” toward</w:t>
      </w:r>
      <w:r w:rsidR="005E095D">
        <w:t xml:space="preserve"> false religions that worshipped any God but Him.  The secondary meaning for this word was “to be simple or naïve.”  Here we might be reminded that God does not want us to be simple-minded about our belief.  According to verse 18 He desires that His people “lay up” (instill) His words in our hearts and souls and to allow them to guide us as we go about every part of our daily living.  Verse 19 reminds us that He also desires that we teach His words to our children by “speaking of them when (we) sit in our houses” or “when (we) walk by the way, when (we) lie down, and when (we) rise up.”  He even suggested that His people “write them</w:t>
      </w:r>
      <w:r w:rsidR="00273ED0">
        <w:t>” (</w:t>
      </w:r>
      <w:r w:rsidR="008F19D7">
        <w:t xml:space="preserve">His words) “on the doorposts of (their) house and on (their) gate” </w:t>
      </w:r>
      <w:r w:rsidR="002D6912">
        <w:t>(verse</w:t>
      </w:r>
      <w:r w:rsidR="008F19D7">
        <w:t xml:space="preserve"> 20).  If you take a careful look at verses 22 and 23, you will see that there is a big “if” in verse 22 and a conditional “then” in verse 23.  “If” God’s people were obedient to His commands, “then” He would cause nations much larger and stronger than them to flee from them.</w:t>
      </w:r>
    </w:p>
    <w:p w:rsidR="008F19D7" w:rsidRDefault="008F19D7" w:rsidP="001A1037">
      <w:pPr>
        <w:pStyle w:val="ListParagraph"/>
        <w:spacing w:after="0" w:line="240" w:lineRule="auto"/>
        <w:ind w:left="0"/>
        <w:jc w:val="both"/>
      </w:pPr>
    </w:p>
    <w:p w:rsidR="001A1037" w:rsidRPr="007E070F" w:rsidRDefault="001A1037" w:rsidP="001A1037">
      <w:pPr>
        <w:pStyle w:val="ListParagraph"/>
        <w:spacing w:after="0" w:line="240" w:lineRule="auto"/>
        <w:ind w:left="0"/>
        <w:jc w:val="both"/>
        <w:rPr>
          <w:rFonts w:asciiTheme="majorHAnsi" w:hAnsiTheme="majorHAnsi"/>
          <w:b/>
          <w:u w:val="single"/>
        </w:rPr>
      </w:pPr>
      <w:r w:rsidRPr="00955B54">
        <w:rPr>
          <w:rFonts w:asciiTheme="majorHAnsi" w:hAnsiTheme="majorHAnsi"/>
          <w:b/>
        </w:rPr>
        <w:t>Pra</w:t>
      </w:r>
      <w:r w:rsidRPr="007E070F">
        <w:rPr>
          <w:rFonts w:asciiTheme="majorHAnsi" w:hAnsiTheme="majorHAnsi"/>
          <w:b/>
        </w:rPr>
        <w:t>yer Emphasis:</w:t>
      </w:r>
    </w:p>
    <w:p w:rsidR="00205F8F" w:rsidRDefault="008F19D7" w:rsidP="001A1037">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Pr>
          <w:b/>
        </w:rPr>
        <w:t xml:space="preserve">Refuse </w:t>
      </w:r>
      <w:r>
        <w:t>to get caught up in the “politically correct” movemen</w:t>
      </w:r>
      <w:r w:rsidR="0069020E">
        <w:t>t that demands that we be “open-minded” toward</w:t>
      </w:r>
      <w:r>
        <w:t xml:space="preserve"> things that are clearly opposed to God’s teachings.  </w:t>
      </w:r>
      <w:r w:rsidRPr="00FA0CAA">
        <w:rPr>
          <w:b/>
        </w:rPr>
        <w:t>Read</w:t>
      </w:r>
      <w:r>
        <w:t xml:space="preserve"> God’s Word daily and </w:t>
      </w:r>
      <w:r w:rsidRPr="00E74A33">
        <w:rPr>
          <w:b/>
        </w:rPr>
        <w:t>hide</w:t>
      </w:r>
      <w:r>
        <w:t xml:space="preserve"> it in your heart to </w:t>
      </w:r>
      <w:r w:rsidRPr="00E74A33">
        <w:rPr>
          <w:b/>
        </w:rPr>
        <w:t>avoid</w:t>
      </w:r>
      <w:r>
        <w:t xml:space="preserve"> being “naïve” about what is right or wrong in God’s sight.  </w:t>
      </w:r>
    </w:p>
    <w:p w:rsidR="00C81C16" w:rsidRDefault="00C81C16" w:rsidP="007E0BF2">
      <w:pPr>
        <w:tabs>
          <w:tab w:val="right" w:pos="9450"/>
        </w:tabs>
        <w:spacing w:after="0" w:line="240" w:lineRule="auto"/>
        <w:rPr>
          <w:rFonts w:asciiTheme="majorHAnsi" w:hAnsiTheme="majorHAnsi"/>
          <w:b/>
        </w:rPr>
      </w:pPr>
    </w:p>
    <w:p w:rsidR="002E1788" w:rsidRDefault="002E1788"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F27678" w:rsidRDefault="00734A5B" w:rsidP="00716D49">
            <w:pPr>
              <w:tabs>
                <w:tab w:val="right" w:pos="9450"/>
              </w:tabs>
              <w:rPr>
                <w:rFonts w:asciiTheme="majorHAnsi" w:hAnsiTheme="majorHAnsi"/>
                <w:b/>
              </w:rPr>
            </w:pPr>
            <w:r w:rsidRPr="00F27678">
              <w:rPr>
                <w:rFonts w:asciiTheme="majorHAnsi" w:hAnsiTheme="majorHAnsi"/>
                <w:b/>
              </w:rPr>
              <w:t xml:space="preserve">Scripture Reading: </w:t>
            </w:r>
            <w:r w:rsidR="0069020E">
              <w:rPr>
                <w:rFonts w:asciiTheme="majorHAnsi" w:hAnsiTheme="majorHAnsi"/>
                <w:b/>
              </w:rPr>
              <w:t xml:space="preserve"> </w:t>
            </w:r>
            <w:r w:rsidR="00716D49">
              <w:rPr>
                <w:rFonts w:asciiTheme="majorHAnsi" w:hAnsiTheme="majorHAnsi"/>
                <w:b/>
              </w:rPr>
              <w:t>Deuteronomy 11:24-12:12</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6</w:t>
            </w:r>
          </w:p>
        </w:tc>
      </w:tr>
      <w:tr w:rsidR="00734A5B" w:rsidRPr="0094311A" w:rsidTr="00756EFA">
        <w:tc>
          <w:tcPr>
            <w:tcW w:w="5238" w:type="dxa"/>
            <w:shd w:val="clear" w:color="auto" w:fill="000000" w:themeFill="text1"/>
          </w:tcPr>
          <w:p w:rsidR="00734A5B" w:rsidRPr="00F27678" w:rsidRDefault="00734A5B" w:rsidP="00716D49">
            <w:pPr>
              <w:tabs>
                <w:tab w:val="right" w:pos="9450"/>
              </w:tabs>
              <w:rPr>
                <w:rFonts w:asciiTheme="majorHAnsi" w:hAnsiTheme="majorHAnsi"/>
                <w:b/>
              </w:rPr>
            </w:pPr>
            <w:r w:rsidRPr="00F27678">
              <w:rPr>
                <w:rFonts w:asciiTheme="majorHAnsi" w:hAnsiTheme="majorHAnsi"/>
                <w:b/>
              </w:rPr>
              <w:t>Focus Verse</w:t>
            </w:r>
            <w:r w:rsidR="00FA0CAA">
              <w:rPr>
                <w:rFonts w:asciiTheme="majorHAnsi" w:hAnsiTheme="majorHAnsi"/>
                <w:b/>
              </w:rPr>
              <w:t>s</w:t>
            </w:r>
            <w:r w:rsidRPr="00F27678">
              <w:rPr>
                <w:rFonts w:asciiTheme="majorHAnsi" w:hAnsiTheme="majorHAnsi"/>
                <w:b/>
              </w:rPr>
              <w:t xml:space="preserve">: </w:t>
            </w:r>
            <w:r w:rsidR="0069020E">
              <w:rPr>
                <w:rFonts w:asciiTheme="majorHAnsi" w:hAnsiTheme="majorHAnsi"/>
                <w:b/>
              </w:rPr>
              <w:t xml:space="preserve"> </w:t>
            </w:r>
            <w:r w:rsidR="00716D49">
              <w:rPr>
                <w:rFonts w:asciiTheme="majorHAnsi" w:hAnsiTheme="majorHAnsi"/>
                <w:b/>
              </w:rPr>
              <w:t>Deuteronomy</w:t>
            </w:r>
            <w:r w:rsidR="00FA0CAA">
              <w:rPr>
                <w:rFonts w:asciiTheme="majorHAnsi" w:hAnsiTheme="majorHAnsi"/>
                <w:b/>
              </w:rPr>
              <w:t xml:space="preserve"> 11:26-28</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Pr="00C87770" w:rsidRDefault="00FC4803" w:rsidP="001A1037">
      <w:pPr>
        <w:pStyle w:val="ListParagraph"/>
        <w:spacing w:after="0" w:line="240" w:lineRule="auto"/>
        <w:ind w:left="0"/>
        <w:jc w:val="center"/>
        <w:rPr>
          <w:b/>
          <w:i/>
          <w:sz w:val="28"/>
          <w:szCs w:val="28"/>
          <w:u w:val="single"/>
        </w:rPr>
      </w:pPr>
      <w:r>
        <w:rPr>
          <w:b/>
          <w:i/>
          <w:sz w:val="28"/>
          <w:szCs w:val="28"/>
          <w:u w:val="single"/>
        </w:rPr>
        <w:t>“A Blessing and A Curse”</w:t>
      </w:r>
    </w:p>
    <w:p w:rsidR="001A1037" w:rsidRDefault="001A1037" w:rsidP="001A1037">
      <w:pPr>
        <w:pStyle w:val="ListParagraph"/>
        <w:spacing w:after="0" w:line="240" w:lineRule="auto"/>
        <w:ind w:left="0"/>
        <w:jc w:val="both"/>
      </w:pPr>
    </w:p>
    <w:p w:rsidR="00FC4803" w:rsidRDefault="00FA0CAA" w:rsidP="00FC4803">
      <w:pPr>
        <w:pStyle w:val="ListParagraph"/>
        <w:spacing w:after="0" w:line="240" w:lineRule="auto"/>
        <w:ind w:left="0"/>
        <w:jc w:val="both"/>
        <w:rPr>
          <w:rFonts w:cs="Helvetica"/>
        </w:rPr>
      </w:pPr>
      <w:r>
        <w:t xml:space="preserve">Verses 26-32 contain the closing words to this important section of </w:t>
      </w:r>
      <w:r w:rsidR="00E74A33">
        <w:t xml:space="preserve">Moses’ first </w:t>
      </w:r>
      <w:r>
        <w:t xml:space="preserve">sermon.  </w:t>
      </w:r>
      <w:r w:rsidR="00FC4803">
        <w:t xml:space="preserve">In these verses </w:t>
      </w:r>
      <w:r w:rsidR="00E74A33">
        <w:t>God</w:t>
      </w:r>
      <w:r w:rsidR="00FC4803">
        <w:t xml:space="preserve"> once again reminds Israel that their success or failure would be directly related to their willingness to be obedient to Him.  Israel had a clear choice.  They could </w:t>
      </w:r>
      <w:r w:rsidR="0069020E">
        <w:t xml:space="preserve">either </w:t>
      </w:r>
      <w:r w:rsidR="00FC4803">
        <w:t>obey God and be blessed or they could willfu</w:t>
      </w:r>
      <w:r w:rsidR="0069020E">
        <w:t xml:space="preserve">lly disobey God and be cursed. </w:t>
      </w:r>
      <w:r w:rsidR="00FC4803">
        <w:t xml:space="preserve"> The words “I set before you today” clearly indicate that i</w:t>
      </w:r>
      <w:r w:rsidR="00FC4803" w:rsidRPr="00FC4803">
        <w:rPr>
          <w:rFonts w:cs="Helvetica"/>
        </w:rPr>
        <w:t>t was up to Israel</w:t>
      </w:r>
      <w:r w:rsidR="00FC4803">
        <w:rPr>
          <w:rFonts w:cs="Helvetica"/>
        </w:rPr>
        <w:t xml:space="preserve"> to determine their own fate</w:t>
      </w:r>
      <w:r w:rsidR="00FC4803" w:rsidRPr="00FC4803">
        <w:rPr>
          <w:rFonts w:cs="Helvetica"/>
        </w:rPr>
        <w:t>.</w:t>
      </w:r>
      <w:r w:rsidR="00FC4803">
        <w:rPr>
          <w:rFonts w:cs="Helvetica"/>
        </w:rPr>
        <w:t xml:space="preserve"> </w:t>
      </w:r>
      <w:r w:rsidR="00FC4803" w:rsidRPr="00FC4803">
        <w:rPr>
          <w:rFonts w:cs="Helvetica"/>
        </w:rPr>
        <w:t xml:space="preserve"> If they wanted to be blessed, then they should walk in obedience (as they were in the days of David and Solomon), but if they </w:t>
      </w:r>
      <w:r w:rsidR="00FC4803">
        <w:rPr>
          <w:rFonts w:cs="Helvetica"/>
        </w:rPr>
        <w:t xml:space="preserve">chose to be disobedient (as they were in the days of many of the other kings) then they </w:t>
      </w:r>
      <w:r w:rsidR="00FC4803" w:rsidRPr="00FC4803">
        <w:rPr>
          <w:rFonts w:cs="Helvetica"/>
        </w:rPr>
        <w:t>would be cursed</w:t>
      </w:r>
      <w:r w:rsidR="00FC4803">
        <w:rPr>
          <w:rFonts w:cs="Helvetica"/>
        </w:rPr>
        <w:t xml:space="preserve">.  In either case, a choice was required.  There was to be no neutral ground.  </w:t>
      </w:r>
      <w:r w:rsidR="00273ED0">
        <w:rPr>
          <w:rFonts w:cs="Helvetica"/>
        </w:rPr>
        <w:t xml:space="preserve">They were going to have to choose to live in obedience or disobedience to God’s commands and receive either His blessings or His judgment.  </w:t>
      </w:r>
      <w:r w:rsidR="00FC4803">
        <w:rPr>
          <w:rFonts w:cs="Helvetica"/>
        </w:rPr>
        <w:t>The option to obey or disobey God still looms before His people today.  We all have to decide, on a daily basis, whether or not we are going to honor God and His Word in our daily walk.</w:t>
      </w:r>
      <w:r w:rsidR="00DA5D84">
        <w:rPr>
          <w:rFonts w:cs="Helvetica"/>
        </w:rPr>
        <w:t xml:space="preserve">  Just as we would not expect to maintain a right relationship with our earthly parents if we refused to honor and obey them, we cannot expect to live in </w:t>
      </w:r>
      <w:r w:rsidR="00C55457">
        <w:rPr>
          <w:rFonts w:cs="Helvetica"/>
        </w:rPr>
        <w:t xml:space="preserve">a </w:t>
      </w:r>
      <w:r w:rsidR="00DA5D84">
        <w:rPr>
          <w:rFonts w:cs="Helvetica"/>
        </w:rPr>
        <w:t>right relationship with God if we refuse to honor and obey His truth.</w:t>
      </w:r>
      <w:r w:rsidR="00FC4803">
        <w:rPr>
          <w:rFonts w:cs="Helvetica"/>
        </w:rPr>
        <w:t xml:space="preserve"> </w:t>
      </w:r>
    </w:p>
    <w:p w:rsidR="00FC4803" w:rsidRDefault="00FC4803" w:rsidP="00FC4803">
      <w:pPr>
        <w:pStyle w:val="ListParagraph"/>
        <w:spacing w:after="0" w:line="240" w:lineRule="auto"/>
        <w:ind w:left="0"/>
        <w:jc w:val="both"/>
        <w:rPr>
          <w:rFonts w:cs="Helvetica"/>
        </w:rPr>
      </w:pPr>
    </w:p>
    <w:p w:rsidR="001A1037" w:rsidRPr="007E070F" w:rsidRDefault="001A1037" w:rsidP="00FC4803">
      <w:pPr>
        <w:pStyle w:val="ListParagraph"/>
        <w:spacing w:after="0" w:line="240" w:lineRule="auto"/>
        <w:ind w:left="0"/>
        <w:jc w:val="both"/>
        <w:rPr>
          <w:rFonts w:asciiTheme="majorHAnsi" w:hAnsiTheme="majorHAnsi"/>
          <w:b/>
          <w:u w:val="single"/>
        </w:rPr>
      </w:pPr>
      <w:r w:rsidRPr="007E070F">
        <w:rPr>
          <w:rFonts w:asciiTheme="majorHAnsi" w:hAnsiTheme="majorHAnsi"/>
          <w:b/>
        </w:rPr>
        <w:t>Prayer Emphasis:</w:t>
      </w:r>
    </w:p>
    <w:p w:rsidR="00893452" w:rsidRPr="00C81C16" w:rsidRDefault="00DA5D84" w:rsidP="001A1037">
      <w:pPr>
        <w:pStyle w:val="ListParagraph"/>
        <w:numPr>
          <w:ilvl w:val="0"/>
          <w:numId w:val="2"/>
        </w:numPr>
        <w:tabs>
          <w:tab w:val="right" w:pos="10260"/>
        </w:tabs>
        <w:spacing w:after="0" w:line="240" w:lineRule="auto"/>
        <w:jc w:val="both"/>
      </w:pPr>
      <w:r>
        <w:rPr>
          <w:b/>
        </w:rPr>
        <w:t xml:space="preserve">Read </w:t>
      </w:r>
      <w:r>
        <w:t xml:space="preserve">God’s Word daily and </w:t>
      </w:r>
      <w:r w:rsidRPr="00DA5D84">
        <w:rPr>
          <w:b/>
        </w:rPr>
        <w:t>commit</w:t>
      </w:r>
      <w:r>
        <w:t xml:space="preserve"> yourself to doing your very best to be obedient to what He shows you as you read.  </w:t>
      </w:r>
      <w:r w:rsidRPr="00DA5D84">
        <w:rPr>
          <w:b/>
        </w:rPr>
        <w:t>Ask</w:t>
      </w:r>
      <w:r>
        <w:t xml:space="preserve"> the Holy Spirit to guide you into an understanding of God’s truths and then diligently </w:t>
      </w:r>
      <w:r w:rsidRPr="00DA5D84">
        <w:rPr>
          <w:b/>
        </w:rPr>
        <w:t>seek</w:t>
      </w:r>
      <w:r>
        <w:t xml:space="preserve"> His strength to allow you to live an obedient life before God.</w:t>
      </w:r>
      <w:r w:rsidR="00FC4803">
        <w:t xml:space="preserve"> </w:t>
      </w:r>
      <w:r w:rsidR="00C81C1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C55457">
        <w:tc>
          <w:tcPr>
            <w:tcW w:w="5137" w:type="dxa"/>
            <w:shd w:val="clear" w:color="auto" w:fill="000000" w:themeFill="text1"/>
          </w:tcPr>
          <w:p w:rsidR="00734A5B" w:rsidRPr="00511ED9" w:rsidRDefault="00734A5B" w:rsidP="00716D49">
            <w:pPr>
              <w:tabs>
                <w:tab w:val="right" w:pos="10260"/>
              </w:tabs>
              <w:jc w:val="both"/>
              <w:rPr>
                <w:rFonts w:asciiTheme="majorHAnsi" w:hAnsiTheme="majorHAnsi"/>
                <w:b/>
              </w:rPr>
            </w:pPr>
            <w:r w:rsidRPr="00511ED9">
              <w:rPr>
                <w:rFonts w:asciiTheme="majorHAnsi" w:hAnsiTheme="majorHAnsi"/>
                <w:b/>
              </w:rPr>
              <w:lastRenderedPageBreak/>
              <w:t xml:space="preserve">Scripture Reading: </w:t>
            </w:r>
            <w:r w:rsidR="00C55457">
              <w:rPr>
                <w:rFonts w:asciiTheme="majorHAnsi" w:hAnsiTheme="majorHAnsi"/>
                <w:b/>
              </w:rPr>
              <w:t xml:space="preserve"> </w:t>
            </w:r>
            <w:r w:rsidR="00716D49">
              <w:rPr>
                <w:rFonts w:asciiTheme="majorHAnsi" w:hAnsiTheme="majorHAnsi"/>
                <w:b/>
              </w:rPr>
              <w:t>Deuteronomy 12:13-32</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7</w:t>
            </w:r>
          </w:p>
        </w:tc>
      </w:tr>
      <w:tr w:rsidR="00734A5B" w:rsidRPr="0094311A" w:rsidTr="00C55457">
        <w:tc>
          <w:tcPr>
            <w:tcW w:w="5137" w:type="dxa"/>
            <w:shd w:val="clear" w:color="auto" w:fill="000000" w:themeFill="text1"/>
          </w:tcPr>
          <w:p w:rsidR="00734A5B" w:rsidRPr="00511ED9" w:rsidRDefault="00734A5B" w:rsidP="00E74A33">
            <w:pPr>
              <w:tabs>
                <w:tab w:val="right" w:pos="10260"/>
              </w:tabs>
              <w:rPr>
                <w:rFonts w:asciiTheme="majorHAnsi" w:hAnsiTheme="majorHAnsi"/>
                <w:b/>
              </w:rPr>
            </w:pPr>
            <w:r w:rsidRPr="00511ED9">
              <w:rPr>
                <w:rFonts w:asciiTheme="majorHAnsi" w:hAnsiTheme="majorHAnsi"/>
                <w:b/>
              </w:rPr>
              <w:t xml:space="preserve">Focus Verse: </w:t>
            </w:r>
            <w:r w:rsidR="00C55457">
              <w:rPr>
                <w:rFonts w:asciiTheme="majorHAnsi" w:hAnsiTheme="majorHAnsi"/>
                <w:b/>
              </w:rPr>
              <w:t xml:space="preserve"> </w:t>
            </w:r>
            <w:r w:rsidR="00716D49">
              <w:rPr>
                <w:rFonts w:asciiTheme="majorHAnsi" w:hAnsiTheme="majorHAnsi"/>
                <w:b/>
              </w:rPr>
              <w:t>Deuteronomy</w:t>
            </w:r>
            <w:r w:rsidR="00DA5D84">
              <w:rPr>
                <w:rFonts w:asciiTheme="majorHAnsi" w:hAnsiTheme="majorHAnsi"/>
                <w:b/>
              </w:rPr>
              <w:t xml:space="preserve"> 12:30</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right" w:pos="10260"/>
        </w:tabs>
        <w:spacing w:after="0" w:line="240" w:lineRule="auto"/>
        <w:rPr>
          <w:rFonts w:asciiTheme="majorHAnsi" w:hAnsiTheme="majorHAnsi"/>
          <w:b/>
        </w:rPr>
      </w:pPr>
    </w:p>
    <w:p w:rsidR="001A1037" w:rsidRPr="00A13C21" w:rsidRDefault="00DA5D84" w:rsidP="001A1037">
      <w:pPr>
        <w:tabs>
          <w:tab w:val="right" w:pos="10260"/>
        </w:tabs>
        <w:spacing w:after="0" w:line="240" w:lineRule="auto"/>
        <w:jc w:val="center"/>
        <w:rPr>
          <w:b/>
          <w:i/>
          <w:sz w:val="28"/>
          <w:szCs w:val="28"/>
          <w:u w:val="single"/>
        </w:rPr>
      </w:pPr>
      <w:r>
        <w:rPr>
          <w:b/>
          <w:i/>
          <w:sz w:val="28"/>
          <w:szCs w:val="28"/>
          <w:u w:val="single"/>
        </w:rPr>
        <w:t>“Take Heed to Yourself”</w:t>
      </w:r>
    </w:p>
    <w:p w:rsidR="001A1037" w:rsidRDefault="001A1037" w:rsidP="001A1037">
      <w:pPr>
        <w:spacing w:after="0" w:line="240" w:lineRule="auto"/>
        <w:jc w:val="both"/>
      </w:pPr>
    </w:p>
    <w:p w:rsidR="001A1037" w:rsidRPr="00BD6FF9" w:rsidRDefault="00DA5D84" w:rsidP="001A1037">
      <w:pPr>
        <w:spacing w:after="0" w:line="240" w:lineRule="auto"/>
        <w:jc w:val="both"/>
      </w:pPr>
      <w:r>
        <w:t>Early in his secon</w:t>
      </w:r>
      <w:r w:rsidR="00C55457">
        <w:t>d sermon, Moses again emphasized</w:t>
      </w:r>
      <w:r>
        <w:t xml:space="preserve"> the importance of God’s people avoiding all contact and association</w:t>
      </w:r>
      <w:r w:rsidR="000B68C8">
        <w:t xml:space="preserve"> with false gods and the worship thereof.  They </w:t>
      </w:r>
      <w:r w:rsidR="00CC46B1">
        <w:t>were</w:t>
      </w:r>
      <w:r w:rsidR="000B68C8">
        <w:t xml:space="preserve"> warned against </w:t>
      </w:r>
      <w:r w:rsidR="00CC46B1">
        <w:t xml:space="preserve">the danger of </w:t>
      </w:r>
      <w:r w:rsidR="000B68C8">
        <w:t xml:space="preserve">being “ensnared to follow” </w:t>
      </w:r>
      <w:r w:rsidR="00CC46B1">
        <w:t>the religious ways of the peoples that they were to displace from the land so that they could possess it for the glory of God.  They were not to “inquire after their gods” or even ask questions about the false religions that they would encoun</w:t>
      </w:r>
      <w:r w:rsidR="000F00DB">
        <w:t>ter among the peoples of Canaan for fear that they might “do likewise.”  Curiosity can sometimes be a very dangerous thing.  And</w:t>
      </w:r>
      <w:r w:rsidR="00C55457">
        <w:t>,</w:t>
      </w:r>
      <w:r w:rsidR="000F00DB">
        <w:t xml:space="preserve"> in this case, curiosity about other gods would be an insult to the God who had delivered the Promised Land to His people by His power and grace.  In verse 31 God stated that the worship of false gods is something that He “hates.”  Apparently some of the peoples of Canaan even offered their own children as burnt offerings to their false gods.  How well did Israel heed God’s warning?  Well, Solomon once built a temple to the false god Molech (1 Kings 11:7), </w:t>
      </w:r>
      <w:r w:rsidR="00E74A33">
        <w:t xml:space="preserve">and </w:t>
      </w:r>
      <w:r w:rsidR="000F00DB">
        <w:t>Kings Ahaz and Manasseh offered their own sons to Molech (2 Kings 16:3</w:t>
      </w:r>
      <w:r w:rsidR="0067665F">
        <w:t>, 2 Kings 21:6)</w:t>
      </w:r>
      <w:r w:rsidR="00E74A33">
        <w:t>.</w:t>
      </w:r>
      <w:r w:rsidR="0067665F">
        <w:t xml:space="preserve"> </w:t>
      </w:r>
      <w:r w:rsidR="00E74A33">
        <w:t>D</w:t>
      </w:r>
      <w:r w:rsidR="0067665F">
        <w:t>uring King Josiah’s revival he had to destroy a place of worship built to that same idol (2 Kings 23:10).</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6B1BF2" w:rsidRDefault="0067665F" w:rsidP="001A1037">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Kingdom Performance </w:t>
      </w:r>
      <w:r>
        <w:t xml:space="preserve">demands that we focus our attention of serving </w:t>
      </w:r>
      <w:r w:rsidR="00E74A33">
        <w:t xml:space="preserve">only </w:t>
      </w:r>
      <w:r>
        <w:t>the one, true God</w:t>
      </w:r>
      <w:r w:rsidR="00E74A33">
        <w:t>.</w:t>
      </w:r>
      <w:r>
        <w:t xml:space="preserve">  </w:t>
      </w:r>
      <w:r w:rsidRPr="0067665F">
        <w:rPr>
          <w:b/>
        </w:rPr>
        <w:t>Avoid</w:t>
      </w:r>
      <w:r>
        <w:t xml:space="preserve"> idolatry in any way, shape</w:t>
      </w:r>
      <w:r w:rsidR="00C55457">
        <w:t>,</w:t>
      </w:r>
      <w:r>
        <w:t xml:space="preserve"> or form!  </w:t>
      </w:r>
      <w:r w:rsidRPr="0067665F">
        <w:rPr>
          <w:b/>
        </w:rPr>
        <w:t>Worship</w:t>
      </w:r>
      <w:r>
        <w:t xml:space="preserve"> God so intently and faithfully that there is no time for false gods in your life</w:t>
      </w:r>
      <w:r w:rsidR="001A1037">
        <w:t>.</w:t>
      </w:r>
    </w:p>
    <w:p w:rsidR="00C81C16" w:rsidRDefault="00C81C16" w:rsidP="007E0BF2">
      <w:pPr>
        <w:tabs>
          <w:tab w:val="left" w:pos="2160"/>
          <w:tab w:val="right" w:pos="10260"/>
        </w:tabs>
        <w:spacing w:after="0" w:line="240" w:lineRule="auto"/>
        <w:jc w:val="both"/>
        <w:rPr>
          <w:rFonts w:asciiTheme="majorHAnsi" w:hAnsiTheme="majorHAnsi"/>
          <w:b/>
          <w:u w:val="single"/>
        </w:rPr>
      </w:pPr>
    </w:p>
    <w:p w:rsidR="00A5399A" w:rsidRDefault="00A5399A" w:rsidP="007E0BF2">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C81B73" w:rsidRDefault="00734A5B" w:rsidP="00716D49">
            <w:pPr>
              <w:pStyle w:val="ListParagraph"/>
              <w:tabs>
                <w:tab w:val="left" w:pos="2160"/>
                <w:tab w:val="right" w:pos="10260"/>
              </w:tabs>
              <w:ind w:left="0"/>
              <w:jc w:val="both"/>
              <w:rPr>
                <w:rFonts w:asciiTheme="majorHAnsi" w:hAnsiTheme="majorHAnsi"/>
                <w:b/>
              </w:rPr>
            </w:pPr>
            <w:r w:rsidRPr="00C81B73">
              <w:rPr>
                <w:rFonts w:asciiTheme="majorHAnsi" w:hAnsiTheme="majorHAnsi"/>
                <w:b/>
              </w:rPr>
              <w:t>Scripture Reading:</w:t>
            </w:r>
            <w:r w:rsidR="00C55457">
              <w:rPr>
                <w:rFonts w:asciiTheme="majorHAnsi" w:hAnsiTheme="majorHAnsi"/>
                <w:b/>
              </w:rPr>
              <w:t xml:space="preserve"> </w:t>
            </w:r>
            <w:r w:rsidRPr="00C81B73">
              <w:rPr>
                <w:rFonts w:asciiTheme="majorHAnsi" w:hAnsiTheme="majorHAnsi"/>
                <w:b/>
              </w:rPr>
              <w:t xml:space="preserve"> </w:t>
            </w:r>
            <w:r w:rsidR="00716D49">
              <w:rPr>
                <w:rFonts w:asciiTheme="majorHAnsi" w:hAnsiTheme="majorHAnsi"/>
                <w:b/>
              </w:rPr>
              <w:t>Deuteronomy 13:1-18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18</w:t>
            </w:r>
          </w:p>
        </w:tc>
      </w:tr>
      <w:tr w:rsidR="00734A5B" w:rsidRPr="0094311A" w:rsidTr="00756EFA">
        <w:tc>
          <w:tcPr>
            <w:tcW w:w="5238" w:type="dxa"/>
            <w:shd w:val="clear" w:color="auto" w:fill="000000" w:themeFill="text1"/>
          </w:tcPr>
          <w:p w:rsidR="00734A5B" w:rsidRPr="00C81B73" w:rsidRDefault="00734A5B" w:rsidP="0067665F">
            <w:pPr>
              <w:pStyle w:val="ListParagraph"/>
              <w:tabs>
                <w:tab w:val="left" w:pos="2160"/>
                <w:tab w:val="right" w:pos="10260"/>
              </w:tabs>
              <w:ind w:left="0"/>
              <w:jc w:val="both"/>
              <w:rPr>
                <w:rFonts w:asciiTheme="majorHAnsi" w:hAnsiTheme="majorHAnsi"/>
                <w:b/>
              </w:rPr>
            </w:pPr>
            <w:r w:rsidRPr="00C81B73">
              <w:rPr>
                <w:rFonts w:asciiTheme="majorHAnsi" w:hAnsiTheme="majorHAnsi"/>
                <w:b/>
              </w:rPr>
              <w:t>Focus Verse:</w:t>
            </w:r>
            <w:r w:rsidR="00C96695">
              <w:rPr>
                <w:rFonts w:asciiTheme="majorHAnsi" w:hAnsiTheme="majorHAnsi"/>
                <w:b/>
              </w:rPr>
              <w:t xml:space="preserve"> </w:t>
            </w:r>
            <w:r w:rsidR="00C55457">
              <w:rPr>
                <w:rFonts w:asciiTheme="majorHAnsi" w:hAnsiTheme="majorHAnsi"/>
                <w:b/>
              </w:rPr>
              <w:t xml:space="preserve"> </w:t>
            </w:r>
            <w:r w:rsidR="00716D49">
              <w:rPr>
                <w:rFonts w:asciiTheme="majorHAnsi" w:hAnsiTheme="majorHAnsi"/>
                <w:b/>
              </w:rPr>
              <w:t>Deuteronomy</w:t>
            </w:r>
            <w:r w:rsidR="0067665F">
              <w:rPr>
                <w:rFonts w:asciiTheme="majorHAnsi" w:hAnsiTheme="majorHAnsi"/>
                <w:b/>
              </w:rPr>
              <w:t xml:space="preserve"> 13:4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193DBE" w:rsidRDefault="00193DBE" w:rsidP="007E0BF2">
      <w:pPr>
        <w:pStyle w:val="ListParagraph"/>
        <w:tabs>
          <w:tab w:val="left" w:pos="2160"/>
          <w:tab w:val="right" w:pos="10260"/>
        </w:tabs>
        <w:spacing w:after="0" w:line="240" w:lineRule="auto"/>
        <w:ind w:left="0"/>
        <w:jc w:val="both"/>
        <w:rPr>
          <w:rFonts w:asciiTheme="majorHAnsi" w:hAnsiTheme="majorHAnsi"/>
          <w:b/>
        </w:rPr>
      </w:pPr>
    </w:p>
    <w:p w:rsidR="001A1037" w:rsidRPr="001B78C7" w:rsidRDefault="00C55457" w:rsidP="001A1037">
      <w:pPr>
        <w:spacing w:after="0" w:line="240" w:lineRule="auto"/>
        <w:jc w:val="center"/>
        <w:rPr>
          <w:b/>
          <w:i/>
          <w:sz w:val="28"/>
          <w:szCs w:val="28"/>
          <w:u w:val="single"/>
        </w:rPr>
      </w:pPr>
      <w:r>
        <w:rPr>
          <w:b/>
          <w:i/>
          <w:sz w:val="28"/>
          <w:szCs w:val="28"/>
          <w:u w:val="single"/>
        </w:rPr>
        <w:t>Easier Said t</w:t>
      </w:r>
      <w:r w:rsidR="0067665F">
        <w:rPr>
          <w:b/>
          <w:i/>
          <w:sz w:val="28"/>
          <w:szCs w:val="28"/>
          <w:u w:val="single"/>
        </w:rPr>
        <w:t>han Done!</w:t>
      </w:r>
    </w:p>
    <w:p w:rsidR="001A1037" w:rsidRDefault="001A1037" w:rsidP="001A1037">
      <w:pPr>
        <w:spacing w:after="0" w:line="240" w:lineRule="auto"/>
        <w:jc w:val="both"/>
      </w:pPr>
    </w:p>
    <w:p w:rsidR="001A1037" w:rsidRPr="004F507D" w:rsidRDefault="0067665F" w:rsidP="001A1037">
      <w:pPr>
        <w:spacing w:after="0" w:line="240" w:lineRule="auto"/>
        <w:jc w:val="both"/>
      </w:pPr>
      <w:r>
        <w:t xml:space="preserve">The command of our focus verse seems so simple.  If </w:t>
      </w:r>
      <w:r w:rsidR="00BB2968">
        <w:t>Israel would only</w:t>
      </w:r>
      <w:r>
        <w:t xml:space="preserve"> </w:t>
      </w:r>
      <w:r w:rsidRPr="0067665F">
        <w:rPr>
          <w:i/>
        </w:rPr>
        <w:t>follow</w:t>
      </w:r>
      <w:r>
        <w:t xml:space="preserve"> God and </w:t>
      </w:r>
      <w:r w:rsidRPr="0067665F">
        <w:rPr>
          <w:i/>
        </w:rPr>
        <w:t>fear</w:t>
      </w:r>
      <w:r>
        <w:t xml:space="preserve"> </w:t>
      </w:r>
      <w:r w:rsidR="00BB2968">
        <w:t xml:space="preserve">Him </w:t>
      </w:r>
      <w:r>
        <w:t>(have godly respect for Him)</w:t>
      </w:r>
      <w:r w:rsidR="00BB2968">
        <w:t xml:space="preserve"> they would find the strength to “keep His commands and obey His voice” so that they could “serve Hi</w:t>
      </w:r>
      <w:r w:rsidR="00E74A33">
        <w:t>m</w:t>
      </w:r>
      <w:r w:rsidR="00BB2968">
        <w:t xml:space="preserve"> and hold fast to Him.”  All of chapter 13 addresses a very real danger that might hinder God’s people from following those simple instructions.  First, God warned Israel of a </w:t>
      </w:r>
      <w:r w:rsidR="00BB2968" w:rsidRPr="00BB2968">
        <w:rPr>
          <w:i/>
        </w:rPr>
        <w:t>problem</w:t>
      </w:r>
      <w:r w:rsidR="00BB2968">
        <w:t xml:space="preserve"> (v</w:t>
      </w:r>
      <w:r w:rsidR="00C55457">
        <w:t>erses</w:t>
      </w:r>
      <w:r w:rsidR="00BB2968">
        <w:t xml:space="preserve"> 1-4).</w:t>
      </w:r>
      <w:r w:rsidR="001A1037">
        <w:t xml:space="preserve"> </w:t>
      </w:r>
      <w:r w:rsidR="00BB2968">
        <w:t xml:space="preserve"> He warned them about false prophets who might deceive them and lead them to worship false gods.  </w:t>
      </w:r>
      <w:r w:rsidR="004F507D">
        <w:t xml:space="preserve">Second, </w:t>
      </w:r>
      <w:r w:rsidR="00BB2968">
        <w:t xml:space="preserve">God then prescribed a </w:t>
      </w:r>
      <w:r w:rsidR="00BB2968" w:rsidRPr="00BB2968">
        <w:rPr>
          <w:i/>
        </w:rPr>
        <w:t>penalty</w:t>
      </w:r>
      <w:r w:rsidR="00BB2968">
        <w:t xml:space="preserve"> for such false prophets (v</w:t>
      </w:r>
      <w:r w:rsidR="00C55457">
        <w:t>erses</w:t>
      </w:r>
      <w:r w:rsidR="00BB2968">
        <w:t xml:space="preserve"> 6-11).  False prophets who attempted to lead Israel to worship false gods were to be put to death!  Verse</w:t>
      </w:r>
      <w:r w:rsidR="004F507D">
        <w:t xml:space="preserve"> 6 includes some of the closest personal relationships that the people might have, but even those who were closest to the people’s hearts were not to be spared if they attempted to lead God’s people into the worship of idols and false gods.  Like His Father before Him, Jesus issued a strong warning against those who would lead God’s people astray.  He said, “</w:t>
      </w:r>
      <w:r w:rsidR="004F507D" w:rsidRPr="004F507D">
        <w:rPr>
          <w:rFonts w:cs="Helvetica"/>
        </w:rPr>
        <w:t>But whoever causes one of these little ones who believe in Me to sin, it would be better for him if a millstone were hung around his neck, and he were drowned in the depth of the sea</w:t>
      </w:r>
      <w:r w:rsidR="004F507D">
        <w:rPr>
          <w:rFonts w:cs="Helvetica"/>
        </w:rPr>
        <w:t xml:space="preserve">” (Matthew 18:6).  Last, we must realize that such drastic measures were ordered for their own </w:t>
      </w:r>
      <w:r w:rsidR="004F507D" w:rsidRPr="004F507D">
        <w:rPr>
          <w:rFonts w:cs="Helvetica"/>
          <w:i/>
        </w:rPr>
        <w:t>protection</w:t>
      </w:r>
      <w:r w:rsidR="004F507D">
        <w:rPr>
          <w:rFonts w:cs="Helvetica"/>
        </w:rPr>
        <w:t xml:space="preserve"> (v</w:t>
      </w:r>
      <w:r w:rsidR="00C55457">
        <w:rPr>
          <w:rFonts w:cs="Helvetica"/>
        </w:rPr>
        <w:t>erses</w:t>
      </w:r>
      <w:r w:rsidR="004F507D">
        <w:rPr>
          <w:rFonts w:cs="Helvetica"/>
        </w:rPr>
        <w:t xml:space="preserve"> 12-18).  The people were commanded to aggressively “inquire, search out, and ask diligently” about those cities that might be worshipping idols and see to it that they were utterly destroyed.</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F460F6" w:rsidRDefault="004F507D" w:rsidP="00F460F6">
      <w:pPr>
        <w:pStyle w:val="ListParagraph"/>
        <w:numPr>
          <w:ilvl w:val="0"/>
          <w:numId w:val="2"/>
        </w:numPr>
        <w:tabs>
          <w:tab w:val="right" w:pos="9540"/>
          <w:tab w:val="right" w:pos="10260"/>
        </w:tabs>
        <w:spacing w:after="0" w:line="240" w:lineRule="auto"/>
        <w:jc w:val="both"/>
      </w:pPr>
      <w:r>
        <w:t xml:space="preserve">Although we cannot execute those who lead others astray, we can certainly avoid them and not have close relationships with them.  </w:t>
      </w:r>
      <w:r w:rsidR="00F460F6" w:rsidRPr="00F460F6">
        <w:rPr>
          <w:b/>
        </w:rPr>
        <w:t>Limit</w:t>
      </w:r>
      <w:r w:rsidR="00F460F6">
        <w:t xml:space="preserve"> your close fellowship t0 fellow Christians and you will minimize the danger of being led astray.  </w:t>
      </w:r>
      <w:r w:rsidR="00F460F6" w:rsidRPr="00F460F6">
        <w:rPr>
          <w:b/>
        </w:rPr>
        <w:t>Love</w:t>
      </w:r>
      <w:r w:rsidR="00F460F6">
        <w:t xml:space="preserve"> all people but </w:t>
      </w:r>
      <w:r w:rsidR="00F460F6" w:rsidRPr="00F460F6">
        <w:rPr>
          <w:b/>
        </w:rPr>
        <w:t>refuse</w:t>
      </w:r>
      <w:r w:rsidR="00F460F6">
        <w:t xml:space="preserve"> to allow any friendship or relationship to lead you down a path of personal disobedience to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5399A">
        <w:tc>
          <w:tcPr>
            <w:tcW w:w="5137" w:type="dxa"/>
            <w:shd w:val="clear" w:color="auto" w:fill="000000" w:themeFill="text1"/>
          </w:tcPr>
          <w:p w:rsidR="00734A5B" w:rsidRPr="00B33E8C" w:rsidRDefault="00734A5B" w:rsidP="00716D49">
            <w:pPr>
              <w:tabs>
                <w:tab w:val="right" w:pos="9540"/>
                <w:tab w:val="right" w:pos="10260"/>
              </w:tabs>
              <w:rPr>
                <w:rFonts w:asciiTheme="majorHAnsi" w:hAnsiTheme="majorHAnsi"/>
                <w:b/>
              </w:rPr>
            </w:pPr>
            <w:r w:rsidRPr="00B33E8C">
              <w:rPr>
                <w:rFonts w:asciiTheme="majorHAnsi" w:hAnsiTheme="majorHAnsi"/>
                <w:b/>
              </w:rPr>
              <w:lastRenderedPageBreak/>
              <w:t xml:space="preserve">Scripture Reading: </w:t>
            </w:r>
            <w:r w:rsidR="00C55457">
              <w:rPr>
                <w:rFonts w:asciiTheme="majorHAnsi" w:hAnsiTheme="majorHAnsi"/>
                <w:b/>
              </w:rPr>
              <w:t xml:space="preserve"> </w:t>
            </w:r>
            <w:r w:rsidR="00716D49">
              <w:rPr>
                <w:rFonts w:asciiTheme="majorHAnsi" w:hAnsiTheme="majorHAnsi"/>
                <w:b/>
              </w:rPr>
              <w:t>Deuteronomy 14:1-29</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DAY 1</w:t>
            </w:r>
            <w:r>
              <w:rPr>
                <w:rFonts w:asciiTheme="majorHAnsi" w:hAnsiTheme="majorHAnsi"/>
                <w:b/>
                <w:sz w:val="44"/>
                <w:szCs w:val="44"/>
              </w:rPr>
              <w:t>9</w:t>
            </w:r>
          </w:p>
        </w:tc>
      </w:tr>
      <w:tr w:rsidR="00734A5B" w:rsidRPr="0094311A" w:rsidTr="00A5399A">
        <w:tc>
          <w:tcPr>
            <w:tcW w:w="5137" w:type="dxa"/>
            <w:shd w:val="clear" w:color="auto" w:fill="000000" w:themeFill="text1"/>
          </w:tcPr>
          <w:p w:rsidR="00734A5B" w:rsidRPr="00B33E8C" w:rsidRDefault="00734A5B" w:rsidP="00716D49">
            <w:pPr>
              <w:tabs>
                <w:tab w:val="right" w:pos="9540"/>
                <w:tab w:val="right" w:pos="10260"/>
              </w:tabs>
              <w:rPr>
                <w:rFonts w:asciiTheme="majorHAnsi" w:hAnsiTheme="majorHAnsi"/>
                <w:b/>
              </w:rPr>
            </w:pPr>
            <w:r w:rsidRPr="00B33E8C">
              <w:rPr>
                <w:rFonts w:asciiTheme="majorHAnsi" w:hAnsiTheme="majorHAnsi"/>
                <w:b/>
              </w:rPr>
              <w:t>Focus Verses:</w:t>
            </w:r>
            <w:r w:rsidR="00C55457">
              <w:rPr>
                <w:rFonts w:asciiTheme="majorHAnsi" w:hAnsiTheme="majorHAnsi"/>
                <w:b/>
              </w:rPr>
              <w:t xml:space="preserve"> </w:t>
            </w:r>
            <w:r w:rsidRPr="00B33E8C">
              <w:rPr>
                <w:rFonts w:asciiTheme="majorHAnsi" w:hAnsiTheme="majorHAnsi"/>
                <w:b/>
              </w:rPr>
              <w:t xml:space="preserve"> </w:t>
            </w:r>
            <w:r w:rsidR="00716D49">
              <w:rPr>
                <w:rFonts w:asciiTheme="majorHAnsi" w:hAnsiTheme="majorHAnsi"/>
                <w:b/>
              </w:rPr>
              <w:t>Deuteronomy</w:t>
            </w:r>
            <w:r w:rsidR="00F460F6">
              <w:rPr>
                <w:rFonts w:asciiTheme="majorHAnsi" w:hAnsiTheme="majorHAnsi"/>
                <w:b/>
              </w:rPr>
              <w:t xml:space="preserve"> 14:1-2</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A061D5" w:rsidRDefault="007E0BF2" w:rsidP="007E0BF2">
      <w:pPr>
        <w:tabs>
          <w:tab w:val="right" w:pos="9540"/>
          <w:tab w:val="right" w:pos="10260"/>
        </w:tabs>
        <w:spacing w:after="0" w:line="240" w:lineRule="auto"/>
        <w:rPr>
          <w:rFonts w:asciiTheme="majorHAnsi" w:hAnsiTheme="majorHAnsi"/>
          <w:b/>
          <w:u w:val="single"/>
        </w:rPr>
      </w:pPr>
    </w:p>
    <w:p w:rsidR="001A1037" w:rsidRDefault="001A1037" w:rsidP="001A1037">
      <w:pPr>
        <w:spacing w:after="0" w:line="240" w:lineRule="auto"/>
        <w:jc w:val="center"/>
        <w:rPr>
          <w:b/>
          <w:i/>
          <w:sz w:val="28"/>
          <w:szCs w:val="28"/>
          <w:u w:val="single"/>
        </w:rPr>
      </w:pPr>
      <w:r>
        <w:rPr>
          <w:b/>
          <w:i/>
          <w:sz w:val="28"/>
          <w:szCs w:val="28"/>
          <w:u w:val="single"/>
        </w:rPr>
        <w:t>S</w:t>
      </w:r>
      <w:r w:rsidR="00F460F6">
        <w:rPr>
          <w:b/>
          <w:i/>
          <w:sz w:val="28"/>
          <w:szCs w:val="28"/>
          <w:u w:val="single"/>
        </w:rPr>
        <w:t>ome Important Reminders</w:t>
      </w:r>
    </w:p>
    <w:p w:rsidR="001A1037" w:rsidRDefault="001A1037" w:rsidP="001A1037">
      <w:pPr>
        <w:spacing w:after="0" w:line="240" w:lineRule="auto"/>
        <w:jc w:val="both"/>
      </w:pPr>
    </w:p>
    <w:p w:rsidR="001A1037" w:rsidRPr="00010A3D" w:rsidRDefault="00F460F6" w:rsidP="001A1037">
      <w:pPr>
        <w:spacing w:after="0" w:line="240" w:lineRule="auto"/>
        <w:jc w:val="both"/>
        <w:rPr>
          <w:b/>
          <w:i/>
          <w:sz w:val="28"/>
          <w:szCs w:val="28"/>
          <w:u w:val="single"/>
        </w:rPr>
      </w:pPr>
      <w:r>
        <w:t>Today’s focus verses contain some very important reminders for those who heard Moses speak these words then</w:t>
      </w:r>
      <w:r w:rsidR="00C55457">
        <w:t>,</w:t>
      </w:r>
      <w:r>
        <w:t xml:space="preserve"> as well as for those of us who read them today.  First, God’s people should never forget who they are!  We are “the children of the LORD!”  Because of that, we are to separate ourselves from those who practice the things associated with the worship of other gods.  </w:t>
      </w:r>
      <w:r w:rsidR="00B61B5D">
        <w:t xml:space="preserve">Among some of the pagan cultures that surrounded Israel, it was a common practice to cut one’s self or shave your head as a part of their pagan burial rites. </w:t>
      </w:r>
      <w:r>
        <w:t xml:space="preserve">Second, </w:t>
      </w:r>
      <w:r w:rsidR="00B61B5D">
        <w:t>we “are a holy people to the LORD (our) God.”  The best way to explain “holy” is to say that we are to be given “wholly” to God because we are “wholly” His.  Third, we are to remember that God has “chosen (us) to be a people for Himself.”</w:t>
      </w:r>
      <w:r w:rsidR="00C55457">
        <w:t xml:space="preserve"> </w:t>
      </w:r>
      <w:r w:rsidR="00B61B5D">
        <w:t xml:space="preserve"> We often recognize that Israel was a chosen people and forget that</w:t>
      </w:r>
      <w:r w:rsidR="00E74A33">
        <w:t>, j</w:t>
      </w:r>
      <w:r w:rsidR="00B61B5D">
        <w:t xml:space="preserve">ust as surely as Israel was a chosen people, New Testament saints are also “a chosen generation…His own special people” (1 Peter 2:9).  Fourth, we are to remember that </w:t>
      </w:r>
      <w:r w:rsidR="008707E0">
        <w:t>we are “a special treasure above all the peoples who are on the face of the earth.”  While the KJV states that we are to be a “peculiar people” it also translates that same word as “treasure” in four of the eight places that this word is found in the Bible.</w:t>
      </w:r>
      <w:r w:rsidR="00C55457">
        <w:t xml:space="preserve"> </w:t>
      </w:r>
      <w:r w:rsidR="008707E0">
        <w:t xml:space="preserve"> As God’s “peculiar people” or “special treasure</w:t>
      </w:r>
      <w:r w:rsidR="00134DC0">
        <w:t>”</w:t>
      </w:r>
      <w:r w:rsidR="008707E0">
        <w:t xml:space="preserve"> we carry the responsibility of living </w:t>
      </w:r>
      <w:r w:rsidR="00134DC0">
        <w:t>lives that</w:t>
      </w:r>
      <w:r w:rsidR="008707E0">
        <w:t xml:space="preserve"> bring honor and glory to His name.</w:t>
      </w:r>
    </w:p>
    <w:p w:rsidR="001A1037" w:rsidRDefault="001A1037" w:rsidP="001A1037">
      <w:pPr>
        <w:tabs>
          <w:tab w:val="left" w:pos="2160"/>
          <w:tab w:val="right" w:pos="10260"/>
        </w:tabs>
        <w:spacing w:after="0" w:line="240" w:lineRule="auto"/>
        <w:rPr>
          <w:rFonts w:asciiTheme="majorHAnsi" w:hAnsiTheme="majorHAnsi"/>
          <w:b/>
        </w:rPr>
      </w:pPr>
    </w:p>
    <w:p w:rsidR="001A1037" w:rsidRPr="004E450F" w:rsidRDefault="001A1037" w:rsidP="001A1037">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C15FDF" w:rsidRPr="00C15FDF" w:rsidRDefault="001A1037" w:rsidP="001A1037">
      <w:pPr>
        <w:pStyle w:val="ListParagraph"/>
        <w:numPr>
          <w:ilvl w:val="0"/>
          <w:numId w:val="2"/>
        </w:numPr>
        <w:tabs>
          <w:tab w:val="left" w:pos="2160"/>
          <w:tab w:val="right" w:pos="9540"/>
          <w:tab w:val="right" w:pos="10260"/>
        </w:tabs>
        <w:spacing w:after="0" w:line="240" w:lineRule="auto"/>
        <w:jc w:val="both"/>
        <w:rPr>
          <w:b/>
          <w:noProof/>
          <w:sz w:val="18"/>
          <w:szCs w:val="18"/>
        </w:rPr>
      </w:pPr>
      <w:r>
        <w:rPr>
          <w:b/>
        </w:rPr>
        <w:t>T</w:t>
      </w:r>
      <w:r w:rsidRPr="00C263CD">
        <w:rPr>
          <w:b/>
        </w:rPr>
        <w:t>hank</w:t>
      </w:r>
      <w:r>
        <w:t xml:space="preserve"> God for all that He </w:t>
      </w:r>
      <w:r w:rsidR="008707E0">
        <w:t>ha</w:t>
      </w:r>
      <w:r w:rsidR="00C55457">
        <w:t>s</w:t>
      </w:r>
      <w:r w:rsidR="008707E0">
        <w:t xml:space="preserve"> done for you!  </w:t>
      </w:r>
      <w:r w:rsidR="008707E0" w:rsidRPr="008707E0">
        <w:rPr>
          <w:b/>
        </w:rPr>
        <w:t>Realize</w:t>
      </w:r>
      <w:r w:rsidR="008707E0">
        <w:t xml:space="preserve"> that our </w:t>
      </w:r>
      <w:r w:rsidR="008707E0" w:rsidRPr="00C55457">
        <w:rPr>
          <w:b/>
        </w:rPr>
        <w:t>Kingdom Performance</w:t>
      </w:r>
      <w:r w:rsidR="008707E0">
        <w:t xml:space="preserve"> is based on His grace and not our goodness.  </w:t>
      </w:r>
      <w:r w:rsidR="008707E0" w:rsidRPr="008707E0">
        <w:rPr>
          <w:b/>
        </w:rPr>
        <w:t>Make</w:t>
      </w:r>
      <w:r w:rsidR="008707E0">
        <w:t xml:space="preserve"> every effort to </w:t>
      </w:r>
      <w:r w:rsidR="008707E0" w:rsidRPr="008707E0">
        <w:rPr>
          <w:b/>
        </w:rPr>
        <w:t>live up to your name</w:t>
      </w:r>
      <w:r w:rsidR="008707E0">
        <w:t xml:space="preserve"> (Christian) today!</w:t>
      </w:r>
    </w:p>
    <w:p w:rsidR="00C81C16" w:rsidRDefault="00C81C16" w:rsidP="007E0BF2">
      <w:pPr>
        <w:tabs>
          <w:tab w:val="left" w:pos="2160"/>
          <w:tab w:val="right" w:pos="9540"/>
          <w:tab w:val="right" w:pos="10260"/>
        </w:tabs>
        <w:spacing w:after="0" w:line="240" w:lineRule="auto"/>
        <w:rPr>
          <w:rFonts w:asciiTheme="majorHAnsi" w:hAnsiTheme="majorHAnsi"/>
          <w:b/>
        </w:rPr>
      </w:pPr>
    </w:p>
    <w:p w:rsidR="00C81C16" w:rsidRDefault="00C81C16" w:rsidP="007E0BF2">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04643F" w:rsidRDefault="00734A5B" w:rsidP="00716D49">
            <w:pPr>
              <w:tabs>
                <w:tab w:val="left" w:pos="2160"/>
                <w:tab w:val="right" w:pos="9540"/>
                <w:tab w:val="right" w:pos="10260"/>
              </w:tabs>
              <w:rPr>
                <w:rFonts w:asciiTheme="majorHAnsi" w:hAnsiTheme="majorHAnsi"/>
                <w:b/>
              </w:rPr>
            </w:pPr>
            <w:r w:rsidRPr="0004643F">
              <w:rPr>
                <w:rFonts w:asciiTheme="majorHAnsi" w:hAnsiTheme="majorHAnsi"/>
                <w:b/>
              </w:rPr>
              <w:t xml:space="preserve">Scripture Reading: </w:t>
            </w:r>
            <w:r w:rsidR="006209D2">
              <w:rPr>
                <w:rFonts w:asciiTheme="majorHAnsi" w:hAnsiTheme="majorHAnsi"/>
                <w:b/>
              </w:rPr>
              <w:t xml:space="preserve"> </w:t>
            </w:r>
            <w:r w:rsidR="00716D49">
              <w:rPr>
                <w:rFonts w:asciiTheme="majorHAnsi" w:hAnsiTheme="majorHAnsi"/>
                <w:b/>
              </w:rPr>
              <w:t>Deuteronomy 15:1-23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20</w:t>
            </w:r>
          </w:p>
        </w:tc>
      </w:tr>
      <w:tr w:rsidR="00734A5B" w:rsidRPr="0094311A" w:rsidTr="00756EFA">
        <w:tc>
          <w:tcPr>
            <w:tcW w:w="5238" w:type="dxa"/>
            <w:shd w:val="clear" w:color="auto" w:fill="000000" w:themeFill="text1"/>
          </w:tcPr>
          <w:p w:rsidR="00734A5B" w:rsidRPr="0004643F" w:rsidRDefault="00734A5B" w:rsidP="00B270F4">
            <w:pPr>
              <w:tabs>
                <w:tab w:val="left" w:pos="2160"/>
                <w:tab w:val="right" w:pos="9540"/>
                <w:tab w:val="right" w:pos="10260"/>
              </w:tabs>
              <w:rPr>
                <w:rFonts w:asciiTheme="majorHAnsi" w:hAnsiTheme="majorHAnsi"/>
                <w:b/>
              </w:rPr>
            </w:pPr>
            <w:r w:rsidRPr="0004643F">
              <w:rPr>
                <w:rFonts w:asciiTheme="majorHAnsi" w:hAnsiTheme="majorHAnsi"/>
                <w:b/>
              </w:rPr>
              <w:t xml:space="preserve">Focus Verse: </w:t>
            </w:r>
            <w:r w:rsidR="006209D2">
              <w:rPr>
                <w:rFonts w:asciiTheme="majorHAnsi" w:hAnsiTheme="majorHAnsi"/>
                <w:b/>
              </w:rPr>
              <w:t xml:space="preserve"> </w:t>
            </w:r>
            <w:r w:rsidR="00716D49">
              <w:rPr>
                <w:rFonts w:asciiTheme="majorHAnsi" w:hAnsiTheme="majorHAnsi"/>
                <w:b/>
              </w:rPr>
              <w:t>Deuteronomy</w:t>
            </w:r>
            <w:r w:rsidR="008707E0">
              <w:rPr>
                <w:rFonts w:asciiTheme="majorHAnsi" w:hAnsiTheme="majorHAnsi"/>
                <w:b/>
              </w:rPr>
              <w:t xml:space="preserve"> 15:</w:t>
            </w:r>
            <w:r w:rsidR="00B270F4">
              <w:rPr>
                <w:rFonts w:asciiTheme="majorHAnsi" w:hAnsiTheme="majorHAnsi"/>
                <w:b/>
              </w:rPr>
              <w:t>15</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Default="007E0BF2" w:rsidP="007E0BF2">
      <w:pPr>
        <w:tabs>
          <w:tab w:val="left" w:pos="2160"/>
          <w:tab w:val="right" w:pos="9540"/>
          <w:tab w:val="right" w:pos="10260"/>
        </w:tabs>
        <w:spacing w:after="0" w:line="240" w:lineRule="auto"/>
        <w:rPr>
          <w:rFonts w:asciiTheme="majorHAnsi" w:hAnsiTheme="majorHAnsi"/>
          <w:b/>
        </w:rPr>
      </w:pPr>
    </w:p>
    <w:p w:rsidR="001A1037" w:rsidRPr="00C3229D" w:rsidRDefault="00B270F4" w:rsidP="001A1037">
      <w:pPr>
        <w:spacing w:after="0" w:line="240" w:lineRule="auto"/>
        <w:jc w:val="center"/>
        <w:rPr>
          <w:b/>
          <w:i/>
          <w:sz w:val="28"/>
          <w:szCs w:val="28"/>
          <w:u w:val="single"/>
        </w:rPr>
      </w:pPr>
      <w:r>
        <w:rPr>
          <w:b/>
          <w:i/>
          <w:sz w:val="28"/>
          <w:szCs w:val="28"/>
          <w:u w:val="single"/>
        </w:rPr>
        <w:t>“Remember”</w:t>
      </w:r>
    </w:p>
    <w:p w:rsidR="001A1037" w:rsidRDefault="001A1037" w:rsidP="001A1037">
      <w:pPr>
        <w:spacing w:after="0" w:line="240" w:lineRule="auto"/>
        <w:jc w:val="both"/>
      </w:pPr>
    </w:p>
    <w:p w:rsidR="001A1037" w:rsidRDefault="00B270F4" w:rsidP="001A1037">
      <w:pPr>
        <w:spacing w:after="0" w:line="240" w:lineRule="auto"/>
        <w:jc w:val="both"/>
      </w:pPr>
      <w:r>
        <w:t>The command to “remember that (they) were slaves in the land of Egypt” was to be the central thought behind some very important behaviors that God was going to prescribe to His people.  The honoring of these laws would certain</w:t>
      </w:r>
      <w:r w:rsidR="008115DC">
        <w:t>ly</w:t>
      </w:r>
      <w:r>
        <w:t xml:space="preserve"> mark Israel as being the kind of “special people” that we discussed yesterday.  First, they were to honor certain laws regarding the poor (v</w:t>
      </w:r>
      <w:r w:rsidR="006209D2">
        <w:t>erses</w:t>
      </w:r>
      <w:r>
        <w:t xml:space="preserve"> 1-11).  They were to “release” or cancel all debts every six years.  Because of this</w:t>
      </w:r>
      <w:r w:rsidR="006209D2">
        <w:t>,</w:t>
      </w:r>
      <w:r>
        <w:t xml:space="preserve"> people avoided entering into long-term debt that extended beyond six years.  However, if a debt was owed beyond that point, it was to be forgiven.  They were also commanded to be generous to the poor.</w:t>
      </w:r>
      <w:r w:rsidR="008115DC">
        <w:t xml:space="preserve">  The people were reminded not to “harden your heart nor shut your hand toward your poor brother” </w:t>
      </w:r>
      <w:r w:rsidR="002D6912">
        <w:t>(verse</w:t>
      </w:r>
      <w:r w:rsidR="008115DC">
        <w:t xml:space="preserve"> 7).  The law of release might discourage someone from </w:t>
      </w:r>
      <w:r w:rsidR="008115DC" w:rsidRPr="008115DC">
        <w:rPr>
          <w:i/>
        </w:rPr>
        <w:t>lending</w:t>
      </w:r>
      <w:r w:rsidR="008115DC">
        <w:t xml:space="preserve"> to the poor so God suggested that His people consider </w:t>
      </w:r>
      <w:r w:rsidR="008115DC" w:rsidRPr="008115DC">
        <w:rPr>
          <w:i/>
        </w:rPr>
        <w:t>giving</w:t>
      </w:r>
      <w:r w:rsidR="008115DC">
        <w:t xml:space="preserve"> to the poor instead!  Remembering their own time in bondage was also to be a reminder to Israel to release their own slaves every seventh year (v</w:t>
      </w:r>
      <w:r w:rsidR="006209D2">
        <w:t>erse</w:t>
      </w:r>
      <w:r w:rsidR="008115DC">
        <w:t xml:space="preserve"> 12-18).  The slaves mentioned here were probably those who had to sell themselves into slavery to pay off a debt.  As such, the longest that anyone would have to “work their way” out of debt would be six years.  Allowances were made for those slaves who freely chose to remain in the homes of their obviously good masters.  Then, remembering their time in Egypt was to be the focal point in Israel giving the firstborn of their herds and flocks to God. </w:t>
      </w:r>
    </w:p>
    <w:p w:rsidR="001A1037" w:rsidRDefault="001A1037" w:rsidP="001A1037">
      <w:pPr>
        <w:spacing w:after="0" w:line="240" w:lineRule="auto"/>
        <w:jc w:val="both"/>
        <w:rPr>
          <w:rFonts w:asciiTheme="majorHAnsi" w:hAnsiTheme="majorHAnsi"/>
          <w:b/>
        </w:rPr>
      </w:pPr>
    </w:p>
    <w:p w:rsidR="003B0EB4" w:rsidRDefault="001A1037" w:rsidP="008115DC">
      <w:pPr>
        <w:spacing w:after="0" w:line="240" w:lineRule="auto"/>
        <w:jc w:val="both"/>
        <w:rPr>
          <w:b/>
        </w:rPr>
      </w:pPr>
      <w:r w:rsidRPr="00DC25F2">
        <w:rPr>
          <w:rFonts w:asciiTheme="majorHAnsi" w:hAnsiTheme="majorHAnsi"/>
          <w:b/>
        </w:rPr>
        <w:t>Praye</w:t>
      </w:r>
      <w:r>
        <w:rPr>
          <w:rFonts w:asciiTheme="majorHAnsi" w:hAnsiTheme="majorHAnsi"/>
          <w:b/>
        </w:rPr>
        <w:t>r Emphasis:</w:t>
      </w:r>
    </w:p>
    <w:p w:rsidR="0023096B" w:rsidRPr="006209D2" w:rsidRDefault="003B0EB4" w:rsidP="0023096B">
      <w:pPr>
        <w:pStyle w:val="ListParagraph"/>
        <w:numPr>
          <w:ilvl w:val="0"/>
          <w:numId w:val="2"/>
        </w:numPr>
        <w:tabs>
          <w:tab w:val="right" w:pos="10260"/>
        </w:tabs>
        <w:spacing w:after="0" w:line="240" w:lineRule="auto"/>
        <w:jc w:val="both"/>
        <w:rPr>
          <w:rStyle w:val="versetext4"/>
          <w:rFonts w:asciiTheme="majorHAnsi" w:hAnsiTheme="majorHAnsi"/>
          <w:b/>
        </w:rPr>
      </w:pPr>
      <w:r w:rsidRPr="00662D8D">
        <w:rPr>
          <w:rStyle w:val="versetext4"/>
          <w:rFonts w:cs="Arial"/>
        </w:rPr>
        <w:t xml:space="preserve">Proper </w:t>
      </w:r>
      <w:r w:rsidRPr="00662D8D">
        <w:rPr>
          <w:rStyle w:val="versetext4"/>
          <w:rFonts w:cs="Arial"/>
          <w:b/>
        </w:rPr>
        <w:t>Kingdom Performance</w:t>
      </w:r>
      <w:r w:rsidRPr="00662D8D">
        <w:rPr>
          <w:rStyle w:val="versetext4"/>
          <w:rFonts w:cs="Arial"/>
        </w:rPr>
        <w:t xml:space="preserve"> demands that we do some </w:t>
      </w:r>
      <w:r w:rsidRPr="00662D8D">
        <w:rPr>
          <w:rStyle w:val="versetext4"/>
          <w:rFonts w:cs="Arial"/>
          <w:i/>
        </w:rPr>
        <w:t xml:space="preserve">refusing </w:t>
      </w:r>
      <w:r w:rsidRPr="00662D8D">
        <w:rPr>
          <w:rStyle w:val="versetext4"/>
          <w:rFonts w:cs="Arial"/>
        </w:rPr>
        <w:t xml:space="preserve">and </w:t>
      </w:r>
      <w:r w:rsidRPr="00662D8D">
        <w:rPr>
          <w:rStyle w:val="versetext4"/>
          <w:rFonts w:cs="Arial"/>
          <w:i/>
        </w:rPr>
        <w:t>choosing</w:t>
      </w:r>
      <w:r w:rsidRPr="00662D8D">
        <w:rPr>
          <w:rStyle w:val="versetext4"/>
          <w:rFonts w:cs="Arial"/>
        </w:rPr>
        <w:t xml:space="preserve">.  </w:t>
      </w:r>
      <w:r w:rsidRPr="00662D8D">
        <w:rPr>
          <w:rStyle w:val="versetext4"/>
          <w:rFonts w:cs="Arial"/>
          <w:b/>
        </w:rPr>
        <w:t xml:space="preserve">Refuse </w:t>
      </w:r>
      <w:r w:rsidRPr="00662D8D">
        <w:rPr>
          <w:rStyle w:val="versetext4"/>
          <w:rFonts w:cs="Arial"/>
        </w:rPr>
        <w:t xml:space="preserve">to forget all that God has done for you and </w:t>
      </w:r>
      <w:r w:rsidRPr="00662D8D">
        <w:rPr>
          <w:rStyle w:val="versetext4"/>
          <w:rFonts w:cs="Arial"/>
          <w:b/>
        </w:rPr>
        <w:t>choose</w:t>
      </w:r>
      <w:r w:rsidRPr="00662D8D">
        <w:rPr>
          <w:rStyle w:val="versetext4"/>
          <w:rFonts w:cs="Arial"/>
        </w:rPr>
        <w:t xml:space="preserve"> to show that same kindness to those in need around you! </w:t>
      </w:r>
    </w:p>
    <w:p w:rsidR="00A50855" w:rsidRDefault="00A50855">
      <w:pPr>
        <w:rPr>
          <w:rFonts w:asciiTheme="majorHAnsi" w:hAnsiTheme="majorHAnsi"/>
          <w:b/>
        </w:rPr>
      </w:pPr>
      <w:r>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50855">
        <w:tc>
          <w:tcPr>
            <w:tcW w:w="5137" w:type="dxa"/>
            <w:shd w:val="clear" w:color="auto" w:fill="000000" w:themeFill="text1"/>
          </w:tcPr>
          <w:p w:rsidR="00734A5B" w:rsidRPr="005F535B" w:rsidRDefault="00734A5B" w:rsidP="00716D49">
            <w:pPr>
              <w:tabs>
                <w:tab w:val="right" w:pos="10260"/>
              </w:tabs>
              <w:rPr>
                <w:rFonts w:asciiTheme="majorHAnsi" w:hAnsiTheme="majorHAnsi"/>
                <w:b/>
              </w:rPr>
            </w:pPr>
            <w:r w:rsidRPr="005F535B">
              <w:rPr>
                <w:rFonts w:asciiTheme="majorHAnsi" w:hAnsiTheme="majorHAnsi"/>
                <w:b/>
              </w:rPr>
              <w:lastRenderedPageBreak/>
              <w:t xml:space="preserve">Scripture Reading: </w:t>
            </w:r>
            <w:r w:rsidR="00A50855">
              <w:rPr>
                <w:rFonts w:asciiTheme="majorHAnsi" w:hAnsiTheme="majorHAnsi"/>
                <w:b/>
              </w:rPr>
              <w:t xml:space="preserve"> </w:t>
            </w:r>
            <w:r w:rsidR="00716D49">
              <w:rPr>
                <w:rFonts w:asciiTheme="majorHAnsi" w:hAnsiTheme="majorHAnsi"/>
                <w:b/>
              </w:rPr>
              <w:t>Deuteronomy 16:1-22</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w:t>
            </w:r>
            <w:r w:rsidRPr="00756EFA">
              <w:rPr>
                <w:rFonts w:asciiTheme="majorHAnsi" w:hAnsiTheme="majorHAnsi"/>
                <w:b/>
                <w:sz w:val="44"/>
                <w:szCs w:val="44"/>
              </w:rPr>
              <w:t>1</w:t>
            </w:r>
          </w:p>
        </w:tc>
      </w:tr>
      <w:tr w:rsidR="00734A5B" w:rsidRPr="0094311A" w:rsidTr="00A50855">
        <w:tc>
          <w:tcPr>
            <w:tcW w:w="5137" w:type="dxa"/>
            <w:shd w:val="clear" w:color="auto" w:fill="000000" w:themeFill="text1"/>
          </w:tcPr>
          <w:p w:rsidR="00734A5B" w:rsidRPr="005F535B" w:rsidRDefault="00734A5B" w:rsidP="00861359">
            <w:pPr>
              <w:tabs>
                <w:tab w:val="right" w:pos="10260"/>
              </w:tabs>
              <w:rPr>
                <w:rFonts w:asciiTheme="majorHAnsi" w:hAnsiTheme="majorHAnsi"/>
                <w:b/>
              </w:rPr>
            </w:pPr>
            <w:r w:rsidRPr="005F535B">
              <w:rPr>
                <w:rFonts w:asciiTheme="majorHAnsi" w:hAnsiTheme="majorHAnsi"/>
                <w:b/>
              </w:rPr>
              <w:t xml:space="preserve">Focus Verse: </w:t>
            </w:r>
            <w:r w:rsidR="00A50855">
              <w:rPr>
                <w:rFonts w:asciiTheme="majorHAnsi" w:hAnsiTheme="majorHAnsi"/>
                <w:b/>
              </w:rPr>
              <w:t xml:space="preserve"> </w:t>
            </w:r>
            <w:r w:rsidR="00716D49">
              <w:rPr>
                <w:rFonts w:asciiTheme="majorHAnsi" w:hAnsiTheme="majorHAnsi"/>
                <w:b/>
              </w:rPr>
              <w:t>Deuteronomy</w:t>
            </w:r>
            <w:r w:rsidR="00861359">
              <w:rPr>
                <w:rFonts w:asciiTheme="majorHAnsi" w:hAnsiTheme="majorHAnsi"/>
                <w:b/>
              </w:rPr>
              <w:t xml:space="preserve"> 16:16</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right" w:pos="1026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 xml:space="preserve">The </w:t>
      </w:r>
      <w:r w:rsidR="00861359">
        <w:rPr>
          <w:b/>
          <w:i/>
          <w:sz w:val="28"/>
          <w:szCs w:val="28"/>
          <w:u w:val="single"/>
        </w:rPr>
        <w:t>Three Major Feasts</w:t>
      </w:r>
    </w:p>
    <w:p w:rsidR="00A1180F" w:rsidRDefault="00A1180F" w:rsidP="001A1037">
      <w:pPr>
        <w:spacing w:after="0" w:line="240" w:lineRule="auto"/>
        <w:jc w:val="center"/>
        <w:rPr>
          <w:b/>
          <w:i/>
          <w:sz w:val="28"/>
          <w:szCs w:val="28"/>
          <w:u w:val="single"/>
        </w:rPr>
      </w:pPr>
    </w:p>
    <w:p w:rsidR="00861359" w:rsidRPr="00A1180F" w:rsidRDefault="00A1180F" w:rsidP="00A1180F">
      <w:pPr>
        <w:spacing w:after="0" w:line="240" w:lineRule="auto"/>
        <w:jc w:val="both"/>
      </w:pPr>
      <w:r>
        <w:t xml:space="preserve">Of the seven feasts that God appointed to Israel, our focus verse mentions the three feasts which were considered to be the </w:t>
      </w:r>
      <w:r w:rsidR="00134DC0">
        <w:t>three major feasts</w:t>
      </w:r>
      <w:r w:rsidR="00A50855">
        <w:t xml:space="preserve">.  </w:t>
      </w:r>
      <w:r>
        <w:t>At these three feasts, God said, “</w:t>
      </w:r>
      <w:r w:rsidR="00273ED0">
        <w:t>All</w:t>
      </w:r>
      <w:r>
        <w:t xml:space="preserve"> your males shall appear before the LORD your God in the place where He chooses.”  While the </w:t>
      </w:r>
      <w:r w:rsidR="00134DC0">
        <w:t xml:space="preserve">first </w:t>
      </w:r>
      <w:r>
        <w:t xml:space="preserve">Passover was held in Egypt in the individual homes of the Israelites, all of the feasts that followed were kept in the Tabernacle in the Wilderness or in the Temple after Israel settled in the Promised Land.  </w:t>
      </w:r>
      <w:r w:rsidR="00895870">
        <w:t>The Feast of the Passover commemorated the night that God brought His people out of bondage to Egypt and started them down a</w:t>
      </w:r>
      <w:r w:rsidR="00A50855">
        <w:t xml:space="preserve"> road to the land that He </w:t>
      </w:r>
      <w:r w:rsidR="00895870">
        <w:t>promised their forefathers.  The Feast of Unleavened Bread was also a reminder of that fateful night that Israel marched out of Egypt.  On that night, there had been no time to allow their dough to rise, so th</w:t>
      </w:r>
      <w:r w:rsidR="00134DC0">
        <w:t>ey</w:t>
      </w:r>
      <w:r w:rsidR="00895870">
        <w:t xml:space="preserve"> had to eat it without leaven.  So, this important feast became a reminder of the importance of obeying God’s will </w:t>
      </w:r>
      <w:r w:rsidR="00895870" w:rsidRPr="00134DC0">
        <w:rPr>
          <w:i/>
        </w:rPr>
        <w:t>immediately</w:t>
      </w:r>
      <w:r w:rsidR="00895870">
        <w:t>.  The Feast of the Weeks (also called Pentecost) was associated with the joy of harvest.  At the time of harvest Israel was commanded to do two things.  First</w:t>
      </w:r>
      <w:r w:rsidR="00A50855">
        <w:t>,</w:t>
      </w:r>
      <w:r w:rsidR="00895870">
        <w:t xml:space="preserve"> they were commanded to </w:t>
      </w:r>
      <w:r w:rsidR="00895870" w:rsidRPr="00895870">
        <w:rPr>
          <w:i/>
        </w:rPr>
        <w:t>rejoice</w:t>
      </w:r>
      <w:r w:rsidR="00895870">
        <w:t xml:space="preserve"> </w:t>
      </w:r>
      <w:r w:rsidR="002D6912">
        <w:t>(verse</w:t>
      </w:r>
      <w:r w:rsidR="00895870">
        <w:t xml:space="preserve"> 11).  The only “sacrifice” that was demanded at this feast was a sacrifice of praise from the people of God.  Second, they were commanded to </w:t>
      </w:r>
      <w:r w:rsidR="00895870" w:rsidRPr="00895870">
        <w:rPr>
          <w:i/>
        </w:rPr>
        <w:t>remember</w:t>
      </w:r>
      <w:r w:rsidR="00895870">
        <w:t xml:space="preserve">.  At harvest time, the people would naturally rejoice over their </w:t>
      </w:r>
      <w:r w:rsidR="00895870" w:rsidRPr="007B2D3E">
        <w:rPr>
          <w:i/>
        </w:rPr>
        <w:t xml:space="preserve">present </w:t>
      </w:r>
      <w:r w:rsidR="00895870">
        <w:t xml:space="preserve">blessings, but this feast reminded them to </w:t>
      </w:r>
      <w:r w:rsidR="00134DC0">
        <w:t>continually</w:t>
      </w:r>
      <w:r w:rsidR="00895870">
        <w:t xml:space="preserve"> rejoice over their </w:t>
      </w:r>
      <w:r w:rsidR="00895870" w:rsidRPr="007B2D3E">
        <w:rPr>
          <w:i/>
        </w:rPr>
        <w:t>past</w:t>
      </w:r>
      <w:r w:rsidR="00895870">
        <w:t xml:space="preserve"> blessings. </w:t>
      </w:r>
    </w:p>
    <w:p w:rsidR="001A1037" w:rsidRDefault="001A1037" w:rsidP="001A1037">
      <w:pPr>
        <w:spacing w:after="0" w:line="240" w:lineRule="auto"/>
        <w:jc w:val="both"/>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7B2D3E" w:rsidRDefault="007B2D3E" w:rsidP="007B2D3E">
      <w:pPr>
        <w:pStyle w:val="ListParagraph"/>
        <w:numPr>
          <w:ilvl w:val="0"/>
          <w:numId w:val="2"/>
        </w:numPr>
        <w:tabs>
          <w:tab w:val="right" w:pos="10260"/>
        </w:tabs>
        <w:spacing w:after="0" w:line="240" w:lineRule="auto"/>
        <w:jc w:val="both"/>
      </w:pPr>
      <w:r w:rsidRPr="00662D8D">
        <w:rPr>
          <w:b/>
        </w:rPr>
        <w:t>Realize</w:t>
      </w:r>
      <w:r>
        <w:t xml:space="preserve"> that, even if God never gave you one more blessing, you would still have blessings enough for which to praise Him for the rest of your life!  </w:t>
      </w:r>
      <w:r w:rsidRPr="00662D8D">
        <w:rPr>
          <w:b/>
        </w:rPr>
        <w:t>Count</w:t>
      </w:r>
      <w:r>
        <w:t xml:space="preserve"> some of the ways that God has blessed you and </w:t>
      </w:r>
      <w:r w:rsidRPr="00662D8D">
        <w:rPr>
          <w:b/>
        </w:rPr>
        <w:t>thank</w:t>
      </w:r>
      <w:r>
        <w:t xml:space="preserve"> Him for every one of them. </w:t>
      </w:r>
      <w:r w:rsidRPr="00662D8D">
        <w:rPr>
          <w:b/>
        </w:rPr>
        <w:t>Brag</w:t>
      </w:r>
      <w:r>
        <w:t xml:space="preserve"> on God to someone you meet today.  </w:t>
      </w:r>
    </w:p>
    <w:p w:rsidR="007B2D3E" w:rsidRDefault="007B2D3E" w:rsidP="007B2D3E">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1751FE" w:rsidRDefault="00734A5B" w:rsidP="00716D49">
            <w:pPr>
              <w:tabs>
                <w:tab w:val="right" w:pos="10260"/>
              </w:tabs>
              <w:jc w:val="both"/>
              <w:rPr>
                <w:rFonts w:asciiTheme="majorHAnsi" w:hAnsiTheme="majorHAnsi"/>
                <w:b/>
              </w:rPr>
            </w:pPr>
            <w:r w:rsidRPr="001751FE">
              <w:rPr>
                <w:rFonts w:asciiTheme="majorHAnsi" w:hAnsiTheme="majorHAnsi"/>
                <w:b/>
              </w:rPr>
              <w:t>Scripture Reading:</w:t>
            </w:r>
            <w:r w:rsidR="00C96695">
              <w:rPr>
                <w:rFonts w:asciiTheme="majorHAnsi" w:hAnsiTheme="majorHAnsi"/>
                <w:b/>
              </w:rPr>
              <w:t xml:space="preserve"> </w:t>
            </w:r>
            <w:r w:rsidR="00A50855">
              <w:rPr>
                <w:rFonts w:asciiTheme="majorHAnsi" w:hAnsiTheme="majorHAnsi"/>
                <w:b/>
              </w:rPr>
              <w:t xml:space="preserve"> </w:t>
            </w:r>
            <w:r w:rsidR="00716D49">
              <w:rPr>
                <w:rFonts w:asciiTheme="majorHAnsi" w:hAnsiTheme="majorHAnsi"/>
                <w:b/>
              </w:rPr>
              <w:t>Deuteronomy 17:1-20</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22</w:t>
            </w:r>
          </w:p>
        </w:tc>
      </w:tr>
      <w:tr w:rsidR="00734A5B" w:rsidRPr="0094311A" w:rsidTr="00756EFA">
        <w:tc>
          <w:tcPr>
            <w:tcW w:w="5238" w:type="dxa"/>
            <w:shd w:val="clear" w:color="auto" w:fill="000000" w:themeFill="text1"/>
          </w:tcPr>
          <w:p w:rsidR="00734A5B" w:rsidRPr="001751FE" w:rsidRDefault="00734A5B" w:rsidP="00716D49">
            <w:pPr>
              <w:tabs>
                <w:tab w:val="left" w:pos="2160"/>
                <w:tab w:val="right" w:pos="10260"/>
              </w:tabs>
              <w:rPr>
                <w:rFonts w:asciiTheme="majorHAnsi" w:hAnsiTheme="majorHAnsi"/>
                <w:b/>
              </w:rPr>
            </w:pPr>
            <w:r w:rsidRPr="001751FE">
              <w:rPr>
                <w:rFonts w:asciiTheme="majorHAnsi" w:hAnsiTheme="majorHAnsi"/>
                <w:b/>
              </w:rPr>
              <w:t>Focus Verse</w:t>
            </w:r>
            <w:r w:rsidR="007B2D3E">
              <w:rPr>
                <w:rFonts w:asciiTheme="majorHAnsi" w:hAnsiTheme="majorHAnsi"/>
                <w:b/>
              </w:rPr>
              <w:t>s</w:t>
            </w:r>
            <w:r w:rsidRPr="001751FE">
              <w:rPr>
                <w:rFonts w:asciiTheme="majorHAnsi" w:hAnsiTheme="majorHAnsi"/>
                <w:b/>
              </w:rPr>
              <w:t>:</w:t>
            </w:r>
            <w:r w:rsidR="00A50855">
              <w:rPr>
                <w:rFonts w:asciiTheme="majorHAnsi" w:hAnsiTheme="majorHAnsi"/>
                <w:b/>
              </w:rPr>
              <w:t xml:space="preserve"> </w:t>
            </w:r>
            <w:r w:rsidRPr="001751FE">
              <w:rPr>
                <w:rFonts w:asciiTheme="majorHAnsi" w:hAnsiTheme="majorHAnsi"/>
                <w:b/>
              </w:rPr>
              <w:t xml:space="preserve"> </w:t>
            </w:r>
            <w:r w:rsidR="00716D49">
              <w:rPr>
                <w:rFonts w:asciiTheme="majorHAnsi" w:hAnsiTheme="majorHAnsi"/>
                <w:b/>
              </w:rPr>
              <w:t>Deuteronomy</w:t>
            </w:r>
            <w:r w:rsidR="007B2D3E">
              <w:rPr>
                <w:rFonts w:asciiTheme="majorHAnsi" w:hAnsiTheme="majorHAnsi"/>
                <w:b/>
              </w:rPr>
              <w:t xml:space="preserve"> 17:18-19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E0BF2" w:rsidRPr="00460C55" w:rsidRDefault="007E0BF2" w:rsidP="007E0BF2">
      <w:pPr>
        <w:tabs>
          <w:tab w:val="left" w:pos="2160"/>
          <w:tab w:val="right" w:pos="10260"/>
        </w:tabs>
        <w:spacing w:after="0" w:line="240" w:lineRule="auto"/>
        <w:rPr>
          <w:rFonts w:asciiTheme="majorHAnsi" w:hAnsiTheme="majorHAnsi"/>
          <w:b/>
          <w:u w:val="single"/>
        </w:rPr>
      </w:pPr>
    </w:p>
    <w:p w:rsidR="001A1037" w:rsidRPr="0065397D" w:rsidRDefault="007B2D3E" w:rsidP="001A1037">
      <w:pPr>
        <w:spacing w:after="0" w:line="240" w:lineRule="auto"/>
        <w:jc w:val="center"/>
        <w:rPr>
          <w:b/>
          <w:i/>
          <w:sz w:val="28"/>
          <w:szCs w:val="28"/>
          <w:u w:val="single"/>
        </w:rPr>
      </w:pPr>
      <w:r>
        <w:rPr>
          <w:b/>
          <w:i/>
          <w:sz w:val="28"/>
          <w:szCs w:val="28"/>
          <w:u w:val="single"/>
        </w:rPr>
        <w:t>A Godly King</w:t>
      </w:r>
    </w:p>
    <w:p w:rsidR="001A1037" w:rsidRDefault="001A1037" w:rsidP="001A1037">
      <w:pPr>
        <w:tabs>
          <w:tab w:val="right" w:pos="10260"/>
        </w:tabs>
        <w:spacing w:after="0" w:line="240" w:lineRule="auto"/>
        <w:jc w:val="both"/>
      </w:pPr>
    </w:p>
    <w:p w:rsidR="001A1037" w:rsidRPr="00662D8D" w:rsidRDefault="00280D30" w:rsidP="001A1037">
      <w:pPr>
        <w:tabs>
          <w:tab w:val="right" w:pos="10260"/>
        </w:tabs>
        <w:spacing w:after="0" w:line="240" w:lineRule="auto"/>
        <w:jc w:val="both"/>
      </w:pPr>
      <w:r>
        <w:t>Verse 14 clearly indicates that God knew the hearts of His people.  He knew that the day would come when they would want a king over them “like all the nations that were around” them.  As such, He provided Israel with some instructions about the kind of King they were to have.  The king must “not multiply horses for himself.”  This command was not about the king’</w:t>
      </w:r>
      <w:r w:rsidR="00C05BD1">
        <w:t>s personal wealth</w:t>
      </w:r>
      <w:r>
        <w:t xml:space="preserve"> but was a command forbidding a king to lead Israel into putting their trust in military might.  The king was also forbidden to “multiply wives for himself” to avoid the dangers of self-indulgence and pride.  God went on to command that the king avoid the temptation to “greatly multiply silver and gold for himself.”  This command was clearly about personal wealth and selfish ambition.  It does not take long to see that the first three kings of Israel </w:t>
      </w:r>
      <w:r w:rsidR="00C05BD1">
        <w:t>paid</w:t>
      </w:r>
      <w:r>
        <w:t xml:space="preserve"> little heed to these commands.  Saul died in battle in spite of his powerful military.  David fell into sin because he could not resist the temptation to take Bathsheba for his own.  And Solomon clearly threw all of these commands aside.  The Bible states that </w:t>
      </w:r>
      <w:r w:rsidR="00A50855">
        <w:t xml:space="preserve">he </w:t>
      </w:r>
      <w:r w:rsidRPr="00662D8D">
        <w:rPr>
          <w:rFonts w:cs="Helvetica"/>
        </w:rPr>
        <w:t xml:space="preserve">had </w:t>
      </w:r>
      <w:r w:rsidR="00662D8D" w:rsidRPr="00662D8D">
        <w:rPr>
          <w:rFonts w:cs="Helvetica"/>
        </w:rPr>
        <w:t>“</w:t>
      </w:r>
      <w:r w:rsidRPr="00662D8D">
        <w:rPr>
          <w:rFonts w:cs="Helvetica"/>
        </w:rPr>
        <w:t>forty thousand stalls of</w:t>
      </w:r>
      <w:r w:rsidRPr="00662D8D">
        <w:rPr>
          <w:rFonts w:cs="Helvetica"/>
          <w:i/>
        </w:rPr>
        <w:t xml:space="preserve"> </w:t>
      </w:r>
      <w:r w:rsidRPr="00662D8D">
        <w:rPr>
          <w:rFonts w:cs="Helvetica"/>
        </w:rPr>
        <w:t>horses for his chariots</w:t>
      </w:r>
      <w:r w:rsidR="00662D8D" w:rsidRPr="00662D8D">
        <w:rPr>
          <w:rFonts w:cs="Helvetica"/>
        </w:rPr>
        <w:t>”</w:t>
      </w:r>
      <w:r w:rsidR="00662D8D">
        <w:rPr>
          <w:rFonts w:cs="Helvetica"/>
        </w:rPr>
        <w:t xml:space="preserve"> </w:t>
      </w:r>
      <w:r w:rsidRPr="00662D8D">
        <w:rPr>
          <w:rFonts w:cs="Helvetica"/>
        </w:rPr>
        <w:t>(</w:t>
      </w:r>
      <w:hyperlink r:id="rId9" w:tgtFrame="_blank" w:history="1">
        <w:r w:rsidRPr="00134DC0">
          <w:rPr>
            <w:rStyle w:val="Hyperlink"/>
            <w:rFonts w:cs="Helvetica"/>
            <w:b w:val="0"/>
            <w:u w:val="none"/>
          </w:rPr>
          <w:t>1 Kings 4:26</w:t>
        </w:r>
      </w:hyperlink>
      <w:r w:rsidRPr="00662D8D">
        <w:rPr>
          <w:rFonts w:cs="Helvetica"/>
        </w:rPr>
        <w:t>)</w:t>
      </w:r>
      <w:r w:rsidR="00C05BD1">
        <w:rPr>
          <w:rFonts w:cs="Helvetica"/>
        </w:rPr>
        <w:t xml:space="preserve">. </w:t>
      </w:r>
      <w:r w:rsidR="00A50855">
        <w:rPr>
          <w:rFonts w:cs="Helvetica"/>
        </w:rPr>
        <w:t xml:space="preserve"> </w:t>
      </w:r>
      <w:r w:rsidR="00C05BD1">
        <w:rPr>
          <w:rFonts w:cs="Helvetica"/>
        </w:rPr>
        <w:t>He</w:t>
      </w:r>
      <w:r w:rsidRPr="00662D8D">
        <w:rPr>
          <w:rFonts w:cs="Helvetica"/>
        </w:rPr>
        <w:t xml:space="preserve"> had </w:t>
      </w:r>
      <w:r w:rsidR="00662D8D" w:rsidRPr="00662D8D">
        <w:rPr>
          <w:rFonts w:cs="Helvetica"/>
        </w:rPr>
        <w:t>“</w:t>
      </w:r>
      <w:r w:rsidRPr="00662D8D">
        <w:rPr>
          <w:rFonts w:cs="Helvetica"/>
          <w:iCs/>
        </w:rPr>
        <w:t>seven</w:t>
      </w:r>
      <w:r w:rsidRPr="00662D8D">
        <w:rPr>
          <w:rFonts w:cs="Helvetica"/>
          <w:i/>
          <w:iCs/>
        </w:rPr>
        <w:t xml:space="preserve"> </w:t>
      </w:r>
      <w:r w:rsidRPr="00662D8D">
        <w:rPr>
          <w:rFonts w:cs="Helvetica"/>
          <w:iCs/>
        </w:rPr>
        <w:t>hundred wives, princesses, and three</w:t>
      </w:r>
      <w:r w:rsidRPr="00662D8D">
        <w:rPr>
          <w:rFonts w:cs="Helvetica"/>
          <w:i/>
          <w:iCs/>
        </w:rPr>
        <w:t xml:space="preserve"> </w:t>
      </w:r>
      <w:r w:rsidRPr="00662D8D">
        <w:rPr>
          <w:rFonts w:cs="Helvetica"/>
          <w:iCs/>
        </w:rPr>
        <w:t>hundred concubines; and his wives turned away his</w:t>
      </w:r>
      <w:r w:rsidRPr="00662D8D">
        <w:rPr>
          <w:rFonts w:cs="Helvetica"/>
          <w:i/>
          <w:iCs/>
        </w:rPr>
        <w:t xml:space="preserve"> </w:t>
      </w:r>
      <w:r w:rsidRPr="00662D8D">
        <w:rPr>
          <w:rFonts w:cs="Helvetica"/>
          <w:iCs/>
        </w:rPr>
        <w:t>heart</w:t>
      </w:r>
      <w:r w:rsidR="00662D8D" w:rsidRPr="00662D8D">
        <w:rPr>
          <w:rFonts w:cs="Helvetica"/>
          <w:iCs/>
        </w:rPr>
        <w:t>”</w:t>
      </w:r>
      <w:r w:rsidRPr="00662D8D">
        <w:rPr>
          <w:rFonts w:cs="Helvetica"/>
        </w:rPr>
        <w:t xml:space="preserve"> (</w:t>
      </w:r>
      <w:hyperlink r:id="rId10" w:tgtFrame="_blank" w:history="1">
        <w:r w:rsidRPr="00134DC0">
          <w:rPr>
            <w:rStyle w:val="Hyperlink"/>
            <w:rFonts w:cs="Helvetica"/>
            <w:b w:val="0"/>
            <w:u w:val="none"/>
          </w:rPr>
          <w:t>1 Kings 11:3</w:t>
        </w:r>
      </w:hyperlink>
      <w:r w:rsidRPr="00662D8D">
        <w:rPr>
          <w:rFonts w:cs="Helvetica"/>
        </w:rPr>
        <w:t xml:space="preserve">). </w:t>
      </w:r>
      <w:r w:rsidR="00A50855">
        <w:rPr>
          <w:rFonts w:cs="Helvetica"/>
        </w:rPr>
        <w:t xml:space="preserve"> </w:t>
      </w:r>
      <w:r w:rsidR="00662D8D" w:rsidRPr="00662D8D">
        <w:rPr>
          <w:rFonts w:cs="Helvetica"/>
        </w:rPr>
        <w:t>It also reports that h</w:t>
      </w:r>
      <w:r w:rsidRPr="00662D8D">
        <w:rPr>
          <w:rFonts w:cs="Helvetica"/>
        </w:rPr>
        <w:t xml:space="preserve">e </w:t>
      </w:r>
      <w:r w:rsidR="00662D8D" w:rsidRPr="00662D8D">
        <w:rPr>
          <w:rFonts w:cs="Helvetica"/>
        </w:rPr>
        <w:t>“</w:t>
      </w:r>
      <w:r w:rsidRPr="00662D8D">
        <w:rPr>
          <w:rFonts w:cs="Helvetica"/>
          <w:iCs/>
        </w:rPr>
        <w:t>surpassed all the kings of the earth in riches</w:t>
      </w:r>
      <w:r w:rsidR="00662D8D">
        <w:rPr>
          <w:rFonts w:cs="Helvetica"/>
        </w:rPr>
        <w:t>”</w:t>
      </w:r>
      <w:r w:rsidR="00C05BD1">
        <w:rPr>
          <w:rFonts w:cs="Helvetica"/>
        </w:rPr>
        <w:t xml:space="preserve"> </w:t>
      </w:r>
      <w:r w:rsidRPr="00662D8D">
        <w:rPr>
          <w:rFonts w:cs="Helvetica"/>
        </w:rPr>
        <w:t>(</w:t>
      </w:r>
      <w:hyperlink r:id="rId11" w:tgtFrame="_blank" w:history="1">
        <w:r w:rsidRPr="00134DC0">
          <w:rPr>
            <w:rStyle w:val="Hyperlink"/>
            <w:rFonts w:cs="Helvetica"/>
            <w:b w:val="0"/>
            <w:u w:val="none"/>
          </w:rPr>
          <w:t>1 Kings 10:23</w:t>
        </w:r>
      </w:hyperlink>
      <w:r w:rsidRPr="00662D8D">
        <w:rPr>
          <w:rFonts w:cs="Helvetica"/>
        </w:rPr>
        <w:t>).</w:t>
      </w:r>
    </w:p>
    <w:p w:rsidR="001A1037" w:rsidRDefault="001A1037" w:rsidP="001A1037">
      <w:pPr>
        <w:tabs>
          <w:tab w:val="left" w:pos="2160"/>
          <w:tab w:val="right" w:pos="10260"/>
        </w:tabs>
        <w:spacing w:after="0" w:line="240" w:lineRule="auto"/>
        <w:rPr>
          <w:rFonts w:asciiTheme="majorHAnsi" w:hAnsiTheme="majorHAnsi"/>
          <w:b/>
        </w:rPr>
      </w:pPr>
    </w:p>
    <w:p w:rsidR="001A1037" w:rsidRDefault="001A1037" w:rsidP="001A1037">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C83873" w:rsidRDefault="00662D8D" w:rsidP="00662D8D">
      <w:pPr>
        <w:pStyle w:val="ListParagraph"/>
        <w:numPr>
          <w:ilvl w:val="0"/>
          <w:numId w:val="2"/>
        </w:numPr>
        <w:tabs>
          <w:tab w:val="right" w:pos="9360"/>
          <w:tab w:val="right" w:pos="10260"/>
        </w:tabs>
        <w:spacing w:after="0" w:line="240" w:lineRule="auto"/>
        <w:jc w:val="both"/>
      </w:pPr>
      <w:r w:rsidRPr="00C05BD1">
        <w:rPr>
          <w:b/>
        </w:rPr>
        <w:t>Note</w:t>
      </w:r>
      <w:r>
        <w:t xml:space="preserve"> that our focus verses command the king to make himself a copy of God’s Word, keep it at his side, </w:t>
      </w:r>
      <w:r w:rsidR="00C05BD1">
        <w:t xml:space="preserve">and </w:t>
      </w:r>
      <w:r>
        <w:t xml:space="preserve">read from it all the days of his life so that he could learn to fear God and observe His commands and statutes.  Since we are made “kings” by God’s saving grace, our </w:t>
      </w:r>
      <w:r w:rsidRPr="00C05BD1">
        <w:rPr>
          <w:b/>
        </w:rPr>
        <w:t>Kingdom</w:t>
      </w:r>
      <w:r>
        <w:t xml:space="preserve"> </w:t>
      </w:r>
      <w:r w:rsidRPr="00C05BD1">
        <w:rPr>
          <w:b/>
        </w:rPr>
        <w:t>Performance</w:t>
      </w:r>
      <w:r>
        <w:t xml:space="preserve"> demands no less from us!</w:t>
      </w:r>
      <w:r w:rsidR="00C05BD1">
        <w:t xml:space="preserve"> </w:t>
      </w:r>
      <w:r w:rsidR="00C05BD1" w:rsidRPr="00C05BD1">
        <w:rPr>
          <w:b/>
        </w:rPr>
        <w:t>Commit</w:t>
      </w:r>
      <w:r w:rsidR="00C05BD1">
        <w:t xml:space="preserve"> to reading and obeying God’s Word daily!</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50855">
        <w:tc>
          <w:tcPr>
            <w:tcW w:w="5137" w:type="dxa"/>
            <w:shd w:val="clear" w:color="auto" w:fill="000000" w:themeFill="text1"/>
          </w:tcPr>
          <w:p w:rsidR="00734A5B" w:rsidRPr="00396CC3" w:rsidRDefault="00734A5B" w:rsidP="00716D49">
            <w:pPr>
              <w:tabs>
                <w:tab w:val="right" w:pos="9540"/>
                <w:tab w:val="right" w:pos="10260"/>
              </w:tabs>
              <w:jc w:val="both"/>
              <w:rPr>
                <w:rFonts w:asciiTheme="majorHAnsi" w:hAnsiTheme="majorHAnsi"/>
                <w:b/>
              </w:rPr>
            </w:pPr>
            <w:r w:rsidRPr="00396CC3">
              <w:rPr>
                <w:rFonts w:asciiTheme="majorHAnsi" w:hAnsiTheme="majorHAnsi"/>
                <w:b/>
              </w:rPr>
              <w:lastRenderedPageBreak/>
              <w:t>Scripture Reading:</w:t>
            </w:r>
            <w:r w:rsidR="00C96695">
              <w:rPr>
                <w:rFonts w:asciiTheme="majorHAnsi" w:hAnsiTheme="majorHAnsi"/>
                <w:b/>
              </w:rPr>
              <w:t xml:space="preserve"> </w:t>
            </w:r>
            <w:r w:rsidR="00A50855">
              <w:rPr>
                <w:rFonts w:asciiTheme="majorHAnsi" w:hAnsiTheme="majorHAnsi"/>
                <w:b/>
              </w:rPr>
              <w:t xml:space="preserve"> </w:t>
            </w:r>
            <w:r w:rsidR="00716D49">
              <w:rPr>
                <w:rFonts w:asciiTheme="majorHAnsi" w:hAnsiTheme="majorHAnsi"/>
                <w:b/>
              </w:rPr>
              <w:t>Deuteronomy 18:1-22</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23</w:t>
            </w:r>
          </w:p>
        </w:tc>
      </w:tr>
      <w:tr w:rsidR="00734A5B" w:rsidRPr="0094311A" w:rsidTr="00A50855">
        <w:tc>
          <w:tcPr>
            <w:tcW w:w="5137" w:type="dxa"/>
            <w:shd w:val="clear" w:color="auto" w:fill="000000" w:themeFill="text1"/>
          </w:tcPr>
          <w:p w:rsidR="00734A5B" w:rsidRPr="00396CC3" w:rsidRDefault="00734A5B" w:rsidP="00716D49">
            <w:pPr>
              <w:tabs>
                <w:tab w:val="right" w:pos="9540"/>
                <w:tab w:val="right" w:pos="10260"/>
              </w:tabs>
              <w:jc w:val="both"/>
              <w:rPr>
                <w:rFonts w:asciiTheme="majorHAnsi" w:hAnsiTheme="majorHAnsi"/>
                <w:b/>
              </w:rPr>
            </w:pPr>
            <w:r w:rsidRPr="00396CC3">
              <w:rPr>
                <w:rFonts w:asciiTheme="majorHAnsi" w:hAnsiTheme="majorHAnsi"/>
                <w:b/>
              </w:rPr>
              <w:t>Focus Verse:</w:t>
            </w:r>
            <w:r w:rsidR="00C96695">
              <w:rPr>
                <w:rFonts w:asciiTheme="majorHAnsi" w:hAnsiTheme="majorHAnsi"/>
                <w:b/>
              </w:rPr>
              <w:t xml:space="preserve"> </w:t>
            </w:r>
            <w:r w:rsidR="00A50855">
              <w:rPr>
                <w:rFonts w:asciiTheme="majorHAnsi" w:hAnsiTheme="majorHAnsi"/>
                <w:b/>
              </w:rPr>
              <w:t xml:space="preserve"> </w:t>
            </w:r>
            <w:r w:rsidR="00716D49">
              <w:rPr>
                <w:rFonts w:asciiTheme="majorHAnsi" w:hAnsiTheme="majorHAnsi"/>
                <w:b/>
              </w:rPr>
              <w:t>Deuteronomy</w:t>
            </w:r>
            <w:r w:rsidR="00E10F6A">
              <w:rPr>
                <w:rFonts w:asciiTheme="majorHAnsi" w:hAnsiTheme="majorHAnsi"/>
                <w:b/>
              </w:rPr>
              <w:t xml:space="preserve"> 18:5</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061D5" w:rsidRDefault="00CF7C02" w:rsidP="007E0BF2">
      <w:pPr>
        <w:tabs>
          <w:tab w:val="right" w:pos="9540"/>
          <w:tab w:val="right" w:pos="10260"/>
        </w:tabs>
        <w:spacing w:after="0" w:line="240" w:lineRule="auto"/>
        <w:jc w:val="both"/>
        <w:rPr>
          <w:rFonts w:asciiTheme="majorHAnsi" w:hAnsiTheme="majorHAnsi"/>
          <w:b/>
        </w:rPr>
      </w:pPr>
    </w:p>
    <w:p w:rsidR="001A1037" w:rsidRDefault="00A50855" w:rsidP="001A1037">
      <w:pPr>
        <w:spacing w:after="0" w:line="240" w:lineRule="auto"/>
        <w:jc w:val="center"/>
        <w:rPr>
          <w:b/>
          <w:i/>
          <w:sz w:val="28"/>
          <w:szCs w:val="28"/>
          <w:u w:val="single"/>
        </w:rPr>
      </w:pPr>
      <w:r>
        <w:rPr>
          <w:b/>
          <w:i/>
          <w:sz w:val="28"/>
          <w:szCs w:val="28"/>
          <w:u w:val="single"/>
        </w:rPr>
        <w:t>Instructions a</w:t>
      </w:r>
      <w:r w:rsidR="00C05BD1">
        <w:rPr>
          <w:b/>
          <w:i/>
          <w:sz w:val="28"/>
          <w:szCs w:val="28"/>
          <w:u w:val="single"/>
        </w:rPr>
        <w:t xml:space="preserve">bout Priests and Prophets </w:t>
      </w:r>
    </w:p>
    <w:p w:rsidR="001A1037" w:rsidRDefault="001A1037" w:rsidP="001A1037">
      <w:pPr>
        <w:spacing w:after="0" w:line="240" w:lineRule="auto"/>
        <w:jc w:val="both"/>
      </w:pPr>
    </w:p>
    <w:p w:rsidR="001A1037" w:rsidRPr="002915EF" w:rsidRDefault="00E10F6A" w:rsidP="001A1037">
      <w:pPr>
        <w:spacing w:after="0" w:line="240" w:lineRule="auto"/>
        <w:jc w:val="both"/>
      </w:pPr>
      <w:r>
        <w:t xml:space="preserve">Our focus verse indicates that the priests (Levites) were men “chosen…to stand to minister in the name of the LORD.”  As such, they had no physical inheritance in the land </w:t>
      </w:r>
      <w:r w:rsidR="002D6912">
        <w:t>(verse</w:t>
      </w:r>
      <w:r>
        <w:t xml:space="preserve"> 1) because “the LORD (was) their inheritance” </w:t>
      </w:r>
      <w:r w:rsidR="002D6912">
        <w:t>(verse</w:t>
      </w:r>
      <w:r>
        <w:t xml:space="preserve"> 2).  Concerning these men who were called to full-time ministry, God gave some very clear instructions.  First</w:t>
      </w:r>
      <w:r w:rsidR="00A50855">
        <w:t>,</w:t>
      </w:r>
      <w:r>
        <w:t xml:space="preserve"> God gave some instructions about their </w:t>
      </w:r>
      <w:r w:rsidRPr="009A0D84">
        <w:rPr>
          <w:i/>
        </w:rPr>
        <w:t>provisions.</w:t>
      </w:r>
      <w:r>
        <w:t xml:space="preserve">  They were to live from a portion of the offerings that the people brought to the Tabernacle or Temple (v</w:t>
      </w:r>
      <w:r w:rsidR="00A50855">
        <w:t>erses</w:t>
      </w:r>
      <w:r>
        <w:t xml:space="preserve"> 3-8).  </w:t>
      </w:r>
      <w:r w:rsidR="009A0D84">
        <w:t xml:space="preserve">The word translated “due” in verse 3 is a word that is translated “judgment,” “right,” or even “measure” in other places in the Bible.  Some translations use the word “share” in this particular verse.  Since these men were to be fully committed to serving the Lord and His people, they would have no time to till land of their own or make their own living.  Hence, they were allowed to live off of that which was offered to God by the people.  Along with His commandments regarding the priest’s provisions, God also gave a very clear </w:t>
      </w:r>
      <w:r w:rsidR="009A0D84" w:rsidRPr="009A0D84">
        <w:rPr>
          <w:i/>
        </w:rPr>
        <w:t>prescription</w:t>
      </w:r>
      <w:r w:rsidR="009A0D84">
        <w:t xml:space="preserve"> for their lifestyle.  They were to “serve in the name of the LORD” </w:t>
      </w:r>
      <w:r w:rsidR="002D6912">
        <w:t>(verse</w:t>
      </w:r>
      <w:r w:rsidR="009A0D84">
        <w:t xml:space="preserve"> 7).  Then, concerning His prophets, God gave some instructions regarding </w:t>
      </w:r>
      <w:r w:rsidR="009A0D84" w:rsidRPr="009A0D84">
        <w:rPr>
          <w:i/>
        </w:rPr>
        <w:t>presumption</w:t>
      </w:r>
      <w:r w:rsidR="009A0D84">
        <w:t xml:space="preserve"> </w:t>
      </w:r>
      <w:r w:rsidR="002D6912">
        <w:t>(verse</w:t>
      </w:r>
      <w:r w:rsidR="009A0D84">
        <w:t xml:space="preserve"> 20).  A prophet was not to speak what he </w:t>
      </w:r>
      <w:r w:rsidR="009A0D84" w:rsidRPr="00134DC0">
        <w:rPr>
          <w:i/>
        </w:rPr>
        <w:t>th</w:t>
      </w:r>
      <w:r w:rsidR="00134DC0" w:rsidRPr="00134DC0">
        <w:rPr>
          <w:i/>
        </w:rPr>
        <w:t>ought</w:t>
      </w:r>
      <w:r w:rsidR="009A0D84">
        <w:t xml:space="preserve"> God said.  His teaching and preaching was to be based solely on what God had commanded.  </w:t>
      </w:r>
    </w:p>
    <w:p w:rsidR="001A1037" w:rsidRDefault="001A1037" w:rsidP="001A1037">
      <w:pPr>
        <w:tabs>
          <w:tab w:val="left" w:pos="2160"/>
          <w:tab w:val="right" w:pos="10260"/>
        </w:tabs>
        <w:spacing w:after="0" w:line="240" w:lineRule="auto"/>
        <w:jc w:val="both"/>
        <w:rPr>
          <w:rFonts w:asciiTheme="majorHAnsi" w:hAnsiTheme="majorHAnsi"/>
          <w:b/>
        </w:rPr>
      </w:pPr>
    </w:p>
    <w:p w:rsidR="001A1037" w:rsidRPr="004E450F" w:rsidRDefault="001A1037" w:rsidP="001A1037">
      <w:pPr>
        <w:tabs>
          <w:tab w:val="left" w:pos="2160"/>
          <w:tab w:val="right" w:pos="10260"/>
        </w:tabs>
        <w:spacing w:after="0" w:line="240" w:lineRule="auto"/>
        <w:jc w:val="both"/>
        <w:rPr>
          <w:rFonts w:asciiTheme="majorHAnsi" w:hAnsiTheme="majorHAnsi"/>
          <w:b/>
          <w:u w:val="single"/>
        </w:rPr>
      </w:pPr>
      <w:r>
        <w:rPr>
          <w:rFonts w:asciiTheme="majorHAnsi" w:hAnsiTheme="majorHAnsi"/>
          <w:b/>
        </w:rPr>
        <w:t>Prayer Emphasis:</w:t>
      </w:r>
    </w:p>
    <w:p w:rsidR="00EE5BE7" w:rsidRPr="00B3669E" w:rsidRDefault="009A0D84" w:rsidP="007E0BF2">
      <w:pPr>
        <w:pStyle w:val="ListParagraph"/>
        <w:numPr>
          <w:ilvl w:val="0"/>
          <w:numId w:val="2"/>
        </w:numPr>
        <w:tabs>
          <w:tab w:val="right" w:pos="9450"/>
          <w:tab w:val="right" w:pos="10260"/>
        </w:tabs>
        <w:spacing w:after="0" w:line="240" w:lineRule="auto"/>
        <w:jc w:val="both"/>
        <w:rPr>
          <w:rFonts w:asciiTheme="majorHAnsi" w:hAnsiTheme="majorHAnsi"/>
          <w:b/>
        </w:rPr>
      </w:pPr>
      <w:r w:rsidRPr="00B3669E">
        <w:rPr>
          <w:b/>
        </w:rPr>
        <w:t>Realize</w:t>
      </w:r>
      <w:r>
        <w:t xml:space="preserve"> that, no matter how we might </w:t>
      </w:r>
      <w:r w:rsidR="00B3669E">
        <w:t>choose</w:t>
      </w:r>
      <w:r>
        <w:t xml:space="preserve"> to measure it, </w:t>
      </w:r>
      <w:r w:rsidR="00B3669E">
        <w:t xml:space="preserve">our own </w:t>
      </w:r>
      <w:r w:rsidR="00B3669E" w:rsidRPr="00B3669E">
        <w:rPr>
          <w:b/>
        </w:rPr>
        <w:t>Kingdom Performance</w:t>
      </w:r>
      <w:r w:rsidR="00B3669E">
        <w:t xml:space="preserve"> is always measured by the Word of God and how true our l</w:t>
      </w:r>
      <w:r w:rsidR="00A50855">
        <w:t xml:space="preserve">ives and ministries are to it. </w:t>
      </w:r>
      <w:r w:rsidR="00384B2F">
        <w:t xml:space="preserve"> </w:t>
      </w:r>
      <w:r w:rsidR="00B3669E">
        <w:t xml:space="preserve">It might be best that we </w:t>
      </w:r>
      <w:r w:rsidR="00B3669E" w:rsidRPr="00B3669E">
        <w:rPr>
          <w:b/>
        </w:rPr>
        <w:t>avoid</w:t>
      </w:r>
      <w:r w:rsidR="00B3669E">
        <w:t xml:space="preserve"> the phrase “the Lord told me” unless we can find it in the Word of God!</w:t>
      </w:r>
    </w:p>
    <w:p w:rsidR="00EE5BE7" w:rsidRDefault="00EE5BE7" w:rsidP="007E0BF2">
      <w:pPr>
        <w:tabs>
          <w:tab w:val="right" w:pos="9450"/>
        </w:tabs>
        <w:spacing w:after="0" w:line="240" w:lineRule="auto"/>
        <w:rPr>
          <w:rFonts w:asciiTheme="majorHAnsi" w:hAnsiTheme="majorHAnsi"/>
          <w:b/>
        </w:rPr>
      </w:pPr>
    </w:p>
    <w:p w:rsidR="00A5399A" w:rsidRDefault="00A5399A" w:rsidP="007E0BF2">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E57872" w:rsidRDefault="00734A5B" w:rsidP="00716D49">
            <w:pPr>
              <w:tabs>
                <w:tab w:val="right" w:pos="9450"/>
              </w:tabs>
              <w:rPr>
                <w:rFonts w:asciiTheme="majorHAnsi" w:hAnsiTheme="majorHAnsi"/>
                <w:b/>
              </w:rPr>
            </w:pPr>
            <w:r w:rsidRPr="00E57872">
              <w:rPr>
                <w:rFonts w:asciiTheme="majorHAnsi" w:hAnsiTheme="majorHAnsi"/>
                <w:b/>
              </w:rPr>
              <w:t xml:space="preserve">Scripture Reading: </w:t>
            </w:r>
            <w:r w:rsidR="00A50855">
              <w:rPr>
                <w:rFonts w:asciiTheme="majorHAnsi" w:hAnsiTheme="majorHAnsi"/>
                <w:b/>
              </w:rPr>
              <w:t xml:space="preserve"> </w:t>
            </w:r>
            <w:r w:rsidR="00716D49">
              <w:rPr>
                <w:rFonts w:asciiTheme="majorHAnsi" w:hAnsiTheme="majorHAnsi"/>
                <w:b/>
              </w:rPr>
              <w:t>Deuteronomy 19:1-21</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24</w:t>
            </w:r>
          </w:p>
        </w:tc>
      </w:tr>
      <w:tr w:rsidR="00734A5B" w:rsidRPr="0094311A" w:rsidTr="00756EFA">
        <w:tc>
          <w:tcPr>
            <w:tcW w:w="5238" w:type="dxa"/>
            <w:shd w:val="clear" w:color="auto" w:fill="000000" w:themeFill="text1"/>
          </w:tcPr>
          <w:p w:rsidR="00734A5B" w:rsidRPr="00E57872" w:rsidRDefault="00734A5B" w:rsidP="00716D49">
            <w:pPr>
              <w:tabs>
                <w:tab w:val="right" w:pos="9450"/>
              </w:tabs>
              <w:rPr>
                <w:rFonts w:asciiTheme="majorHAnsi" w:hAnsiTheme="majorHAnsi"/>
                <w:b/>
              </w:rPr>
            </w:pPr>
            <w:r w:rsidRPr="00E57872">
              <w:rPr>
                <w:rFonts w:asciiTheme="majorHAnsi" w:hAnsiTheme="majorHAnsi"/>
                <w:b/>
              </w:rPr>
              <w:t>Focus Verse</w:t>
            </w:r>
            <w:r w:rsidR="00F66E8E">
              <w:rPr>
                <w:rFonts w:asciiTheme="majorHAnsi" w:hAnsiTheme="majorHAnsi"/>
                <w:b/>
              </w:rPr>
              <w:t>s</w:t>
            </w:r>
            <w:r w:rsidRPr="00E57872">
              <w:rPr>
                <w:rFonts w:asciiTheme="majorHAnsi" w:hAnsiTheme="majorHAnsi"/>
                <w:b/>
              </w:rPr>
              <w:t>:</w:t>
            </w:r>
            <w:r w:rsidR="00ED31CA">
              <w:rPr>
                <w:rFonts w:asciiTheme="majorHAnsi" w:hAnsiTheme="majorHAnsi"/>
                <w:b/>
              </w:rPr>
              <w:t xml:space="preserve"> </w:t>
            </w:r>
            <w:r w:rsidR="00A50855">
              <w:rPr>
                <w:rFonts w:asciiTheme="majorHAnsi" w:hAnsiTheme="majorHAnsi"/>
                <w:b/>
              </w:rPr>
              <w:t xml:space="preserve"> </w:t>
            </w:r>
            <w:r w:rsidR="00716D49">
              <w:rPr>
                <w:rFonts w:asciiTheme="majorHAnsi" w:hAnsiTheme="majorHAnsi"/>
                <w:b/>
              </w:rPr>
              <w:t>Deuteronomy</w:t>
            </w:r>
            <w:r w:rsidR="00F66E8E">
              <w:rPr>
                <w:rFonts w:asciiTheme="majorHAnsi" w:hAnsiTheme="majorHAnsi"/>
                <w:b/>
              </w:rPr>
              <w:t xml:space="preserve"> 19:16-19</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756EFA" w:rsidRDefault="00756EFA" w:rsidP="007E0BF2">
      <w:pPr>
        <w:tabs>
          <w:tab w:val="right" w:pos="9450"/>
        </w:tabs>
        <w:spacing w:after="0" w:line="240" w:lineRule="auto"/>
        <w:rPr>
          <w:rFonts w:asciiTheme="majorHAnsi" w:hAnsiTheme="majorHAnsi"/>
          <w:b/>
        </w:rPr>
      </w:pPr>
    </w:p>
    <w:p w:rsidR="001A1037" w:rsidRDefault="001A1037" w:rsidP="001A1037">
      <w:pPr>
        <w:spacing w:after="0" w:line="240" w:lineRule="auto"/>
        <w:jc w:val="center"/>
        <w:rPr>
          <w:b/>
          <w:i/>
          <w:sz w:val="28"/>
          <w:szCs w:val="28"/>
          <w:u w:val="single"/>
        </w:rPr>
      </w:pPr>
      <w:r>
        <w:rPr>
          <w:b/>
          <w:i/>
          <w:sz w:val="28"/>
          <w:szCs w:val="28"/>
          <w:u w:val="single"/>
        </w:rPr>
        <w:t xml:space="preserve">The </w:t>
      </w:r>
      <w:r w:rsidR="00F66E8E">
        <w:rPr>
          <w:b/>
          <w:i/>
          <w:sz w:val="28"/>
          <w:szCs w:val="28"/>
          <w:u w:val="single"/>
        </w:rPr>
        <w:t>Danger of False Witness</w:t>
      </w:r>
    </w:p>
    <w:p w:rsidR="001A1037" w:rsidRDefault="001A1037" w:rsidP="001A1037">
      <w:pPr>
        <w:spacing w:after="0" w:line="240" w:lineRule="auto"/>
        <w:jc w:val="both"/>
      </w:pPr>
    </w:p>
    <w:p w:rsidR="001A1037" w:rsidRDefault="00F66E8E" w:rsidP="001A1037">
      <w:pPr>
        <w:spacing w:after="0" w:line="240" w:lineRule="auto"/>
        <w:jc w:val="both"/>
      </w:pPr>
      <w:r>
        <w:t xml:space="preserve">An eye-witness is an important part of the judicial system.  However, God’s Law prohibited a person from being condemned on the testimony of only one witness and demanded that legal decisions be decided based on the testimonies “of two or three witnesses” </w:t>
      </w:r>
      <w:r w:rsidR="002D6912">
        <w:t>(verse</w:t>
      </w:r>
      <w:r>
        <w:t xml:space="preserve"> 15).  Our focus verses deal with the way that a false witness should be treated.  In Bible times, just as it is today, perjury was considered to be a very serious offence.  God clearly states His opinion of lying in Proverbs 12:12 where He says that, “Lying lips are an abomination</w:t>
      </w:r>
      <w:r w:rsidR="00D64BD9">
        <w:t xml:space="preserve"> to the LORD, but those who deal truthfully are His delight.”  The New Testament clearly teaches that lying is something that does not belong in a Christian’s life (Eph. 4:25, Col. 3:9).  Christians should be careful to distinguish between what they have </w:t>
      </w:r>
      <w:r w:rsidR="00134DC0">
        <w:t xml:space="preserve">actually </w:t>
      </w:r>
      <w:r w:rsidR="00D64BD9" w:rsidRPr="00D64BD9">
        <w:rPr>
          <w:i/>
        </w:rPr>
        <w:t>seen</w:t>
      </w:r>
      <w:r w:rsidR="00D64BD9">
        <w:t xml:space="preserve"> </w:t>
      </w:r>
      <w:r w:rsidR="00134DC0">
        <w:t xml:space="preserve">or </w:t>
      </w:r>
      <w:r w:rsidR="00134DC0" w:rsidRPr="00134DC0">
        <w:rPr>
          <w:i/>
        </w:rPr>
        <w:t>heard</w:t>
      </w:r>
      <w:r w:rsidR="00134DC0">
        <w:t xml:space="preserve"> </w:t>
      </w:r>
      <w:r w:rsidR="00D64BD9">
        <w:t xml:space="preserve">and what they have </w:t>
      </w:r>
      <w:r w:rsidR="00D64BD9" w:rsidRPr="00134DC0">
        <w:t>heard</w:t>
      </w:r>
      <w:r w:rsidR="00D64BD9">
        <w:t xml:space="preserve"> </w:t>
      </w:r>
      <w:r w:rsidR="00134DC0">
        <w:t xml:space="preserve">second-hand </w:t>
      </w:r>
      <w:r w:rsidR="00D64BD9">
        <w:t xml:space="preserve">from others.  Moses was told to teach God’s people that a false witness was to receive the same punishment that “he thought to have done to his brother” </w:t>
      </w:r>
      <w:r w:rsidR="002D6912">
        <w:t>(verse</w:t>
      </w:r>
      <w:r w:rsidR="00D64BD9">
        <w:t xml:space="preserve"> 19).  The purpose of such harsh action was to “put away the evil (of lying) from among you” </w:t>
      </w:r>
      <w:r w:rsidR="002D6912">
        <w:t>(verse</w:t>
      </w:r>
      <w:r w:rsidR="00D64BD9">
        <w:t xml:space="preserve"> 19).  We have to be careful to keep the words of verse 21 in context.  Moses was giving instructions for the judges and the judicial system when he spoke of “life…for life, eye for eye, tooth for tooth, hand for hand, foot for foot.”  These words were never intended to allow individuals to extract personal vengeance.</w:t>
      </w:r>
    </w:p>
    <w:p w:rsidR="00D64BD9" w:rsidRDefault="00D64BD9" w:rsidP="001A1037">
      <w:pPr>
        <w:spacing w:after="0" w:line="240" w:lineRule="auto"/>
        <w:jc w:val="both"/>
        <w:rPr>
          <w:rFonts w:asciiTheme="majorHAnsi" w:hAnsiTheme="majorHAnsi"/>
          <w:b/>
        </w:rPr>
      </w:pPr>
    </w:p>
    <w:p w:rsidR="001A1037" w:rsidRPr="004E450F" w:rsidRDefault="001A1037" w:rsidP="001A1037">
      <w:pPr>
        <w:spacing w:after="0" w:line="240" w:lineRule="auto"/>
        <w:jc w:val="both"/>
        <w:rPr>
          <w:rFonts w:asciiTheme="majorHAnsi" w:hAnsiTheme="majorHAnsi"/>
          <w:b/>
          <w:u w:val="single"/>
        </w:rPr>
      </w:pPr>
      <w:r>
        <w:rPr>
          <w:rFonts w:asciiTheme="majorHAnsi" w:hAnsiTheme="majorHAnsi"/>
          <w:b/>
        </w:rPr>
        <w:t>Prayer Emphasis:</w:t>
      </w:r>
    </w:p>
    <w:p w:rsidR="00001888" w:rsidRPr="00EE5BE7" w:rsidRDefault="00D64BD9" w:rsidP="001A1037">
      <w:pPr>
        <w:pStyle w:val="ListParagraph"/>
        <w:numPr>
          <w:ilvl w:val="0"/>
          <w:numId w:val="2"/>
        </w:numPr>
        <w:tabs>
          <w:tab w:val="right" w:pos="10260"/>
        </w:tabs>
        <w:spacing w:after="0" w:line="240" w:lineRule="auto"/>
        <w:jc w:val="both"/>
      </w:pPr>
      <w:r>
        <w:t xml:space="preserve">Our </w:t>
      </w:r>
      <w:r>
        <w:rPr>
          <w:b/>
        </w:rPr>
        <w:t xml:space="preserve">Kingdom Performance </w:t>
      </w:r>
      <w:r>
        <w:t xml:space="preserve">must always be based upon truth.  </w:t>
      </w:r>
      <w:r w:rsidRPr="00D64BD9">
        <w:rPr>
          <w:b/>
        </w:rPr>
        <w:t>Refuse</w:t>
      </w:r>
      <w:r>
        <w:t xml:space="preserve"> to listen to gossip and slander and excuse yourself from such conversations in a humble and polite way.  </w:t>
      </w:r>
      <w:r w:rsidRPr="00D64BD9">
        <w:rPr>
          <w:b/>
        </w:rPr>
        <w:t>Consider</w:t>
      </w:r>
      <w:r>
        <w:t xml:space="preserve"> the impact that your words may have before you speak and </w:t>
      </w:r>
      <w:r w:rsidRPr="00D64BD9">
        <w:rPr>
          <w:b/>
        </w:rPr>
        <w:t>avoid</w:t>
      </w:r>
      <w:r>
        <w:t xml:space="preserve"> saying hurtful things – especially when you are</w:t>
      </w:r>
      <w:r w:rsidR="00134DC0">
        <w:t xml:space="preserve"> only </w:t>
      </w:r>
      <w:r>
        <w:t>repeating what you have heard from others.</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485661">
        <w:tc>
          <w:tcPr>
            <w:tcW w:w="5137" w:type="dxa"/>
            <w:shd w:val="clear" w:color="auto" w:fill="000000" w:themeFill="text1"/>
          </w:tcPr>
          <w:p w:rsidR="00734A5B" w:rsidRPr="00502436" w:rsidRDefault="00734A5B" w:rsidP="00716D49">
            <w:pPr>
              <w:tabs>
                <w:tab w:val="right" w:pos="10260"/>
              </w:tabs>
              <w:jc w:val="both"/>
              <w:rPr>
                <w:rFonts w:asciiTheme="majorHAnsi" w:hAnsiTheme="majorHAnsi"/>
                <w:b/>
              </w:rPr>
            </w:pPr>
            <w:r w:rsidRPr="00502436">
              <w:rPr>
                <w:rFonts w:asciiTheme="majorHAnsi" w:hAnsiTheme="majorHAnsi"/>
                <w:b/>
              </w:rPr>
              <w:lastRenderedPageBreak/>
              <w:t xml:space="preserve">Scripture Reading: </w:t>
            </w:r>
            <w:r w:rsidR="00485661">
              <w:rPr>
                <w:rFonts w:asciiTheme="majorHAnsi" w:hAnsiTheme="majorHAnsi"/>
                <w:b/>
              </w:rPr>
              <w:t xml:space="preserve"> </w:t>
            </w:r>
            <w:r w:rsidR="00716D49">
              <w:rPr>
                <w:rFonts w:asciiTheme="majorHAnsi" w:hAnsiTheme="majorHAnsi"/>
                <w:b/>
              </w:rPr>
              <w:t>Deuteronomy 20:1-20</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25</w:t>
            </w:r>
          </w:p>
        </w:tc>
      </w:tr>
      <w:tr w:rsidR="00734A5B" w:rsidRPr="0094311A" w:rsidTr="00485661">
        <w:tc>
          <w:tcPr>
            <w:tcW w:w="5137" w:type="dxa"/>
            <w:shd w:val="clear" w:color="auto" w:fill="000000" w:themeFill="text1"/>
          </w:tcPr>
          <w:p w:rsidR="00734A5B" w:rsidRPr="00502436" w:rsidRDefault="00734A5B" w:rsidP="00716D49">
            <w:pPr>
              <w:tabs>
                <w:tab w:val="right" w:pos="10260"/>
              </w:tabs>
              <w:rPr>
                <w:rFonts w:asciiTheme="majorHAnsi" w:hAnsiTheme="majorHAnsi"/>
                <w:b/>
              </w:rPr>
            </w:pPr>
            <w:r w:rsidRPr="00502436">
              <w:rPr>
                <w:rFonts w:asciiTheme="majorHAnsi" w:hAnsiTheme="majorHAnsi"/>
                <w:b/>
              </w:rPr>
              <w:t>Focus Verse</w:t>
            </w:r>
            <w:r w:rsidR="00881B79">
              <w:rPr>
                <w:rFonts w:asciiTheme="majorHAnsi" w:hAnsiTheme="majorHAnsi"/>
                <w:b/>
              </w:rPr>
              <w:t>s</w:t>
            </w:r>
            <w:r w:rsidRPr="00502436">
              <w:rPr>
                <w:rFonts w:asciiTheme="majorHAnsi" w:hAnsiTheme="majorHAnsi"/>
                <w:b/>
              </w:rPr>
              <w:t xml:space="preserve">: </w:t>
            </w:r>
            <w:r w:rsidR="00485661">
              <w:rPr>
                <w:rFonts w:asciiTheme="majorHAnsi" w:hAnsiTheme="majorHAnsi"/>
                <w:b/>
              </w:rPr>
              <w:t xml:space="preserve"> </w:t>
            </w:r>
            <w:r w:rsidR="00716D49">
              <w:rPr>
                <w:rFonts w:asciiTheme="majorHAnsi" w:hAnsiTheme="majorHAnsi"/>
                <w:b/>
              </w:rPr>
              <w:t>Deuteronomy</w:t>
            </w:r>
            <w:r w:rsidR="00881B79">
              <w:rPr>
                <w:rFonts w:asciiTheme="majorHAnsi" w:hAnsiTheme="majorHAnsi"/>
                <w:b/>
              </w:rPr>
              <w:t xml:space="preserve"> 20:5-9</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b/>
          <w:u w:val="single"/>
        </w:rPr>
      </w:pPr>
    </w:p>
    <w:p w:rsidR="001A1037" w:rsidRDefault="00881B79" w:rsidP="001A1037">
      <w:pPr>
        <w:spacing w:after="0" w:line="240" w:lineRule="auto"/>
        <w:jc w:val="center"/>
        <w:rPr>
          <w:b/>
          <w:i/>
          <w:sz w:val="28"/>
          <w:szCs w:val="28"/>
          <w:u w:val="single"/>
        </w:rPr>
      </w:pPr>
      <w:r>
        <w:rPr>
          <w:b/>
          <w:i/>
          <w:sz w:val="28"/>
          <w:szCs w:val="28"/>
          <w:u w:val="single"/>
        </w:rPr>
        <w:t xml:space="preserve">Bigger Isn’t Always Better </w:t>
      </w:r>
    </w:p>
    <w:p w:rsidR="001A1037" w:rsidRDefault="001A1037" w:rsidP="001A1037">
      <w:pPr>
        <w:spacing w:after="0" w:line="240" w:lineRule="auto"/>
        <w:jc w:val="both"/>
      </w:pPr>
    </w:p>
    <w:p w:rsidR="00881B79" w:rsidRDefault="00881B79" w:rsidP="00881B79">
      <w:pPr>
        <w:spacing w:after="0" w:line="240" w:lineRule="auto"/>
        <w:jc w:val="both"/>
      </w:pPr>
      <w:r>
        <w:t xml:space="preserve">Today’s focus verses reveal that Gideon (see Judges 7) was not the first to be told to move forward with an army that was smaller than originally planned.  Verse 1 indicates that Israel would face enemies “more numerous” than them, yet God told them to “not be afraid of them” because He would be with them.  </w:t>
      </w:r>
      <w:r w:rsidR="00C40E39">
        <w:t>Before every battle the priests were to address the people and say, “Do not let your heart faint, do not be afraid, and do not tremble or be terrified</w:t>
      </w:r>
      <w:r w:rsidR="00134DC0">
        <w:t>…</w:t>
      </w:r>
      <w:r w:rsidR="00C40E39">
        <w:t>for the LORD God…goes with you, to fight for you against your enemies” (v</w:t>
      </w:r>
      <w:r w:rsidR="00C13A51">
        <w:t>erses</w:t>
      </w:r>
      <w:r w:rsidR="00C40E39">
        <w:t xml:space="preserve"> </w:t>
      </w:r>
      <w:r w:rsidR="00134DC0">
        <w:t>3-4</w:t>
      </w:r>
      <w:r w:rsidR="00C40E39">
        <w:t xml:space="preserve">).  Because of this, God gave some specific instructions as to who might be dismissed from battle.  God allowed for those who had unfinished business at home to go home and finish what </w:t>
      </w:r>
      <w:r w:rsidR="00134DC0">
        <w:t>t</w:t>
      </w:r>
      <w:r w:rsidR="00C40E39">
        <w:t>he</w:t>
      </w:r>
      <w:r w:rsidR="00134DC0">
        <w:t>y</w:t>
      </w:r>
      <w:r w:rsidR="00C40E39">
        <w:t xml:space="preserve"> had started.  He also provided opportunity for men who had no one to harvest their crops to return home to do so.  Leave was also granted for those who were recently married.  Then God opened the door for every man who was “fearful and fainthearted” to “return to his house.”  Verse 13 reminded the people once again that every city that fell before them would do so because “the LORD God delivers it into your hands.”</w:t>
      </w:r>
    </w:p>
    <w:p w:rsidR="00881B79" w:rsidRDefault="00881B79" w:rsidP="00881B79">
      <w:pPr>
        <w:spacing w:after="0" w:line="240" w:lineRule="auto"/>
        <w:jc w:val="both"/>
      </w:pPr>
    </w:p>
    <w:p w:rsidR="001A1037" w:rsidRPr="00881B79" w:rsidRDefault="00881B79" w:rsidP="00881B79">
      <w:pPr>
        <w:spacing w:after="0" w:line="240" w:lineRule="auto"/>
        <w:jc w:val="both"/>
      </w:pPr>
      <w:r>
        <w:rPr>
          <w:rFonts w:asciiTheme="majorHAnsi" w:hAnsiTheme="majorHAnsi"/>
          <w:b/>
        </w:rPr>
        <w:t xml:space="preserve">Prayer </w:t>
      </w:r>
      <w:r w:rsidR="001A1037">
        <w:rPr>
          <w:rFonts w:asciiTheme="majorHAnsi" w:hAnsiTheme="majorHAnsi"/>
          <w:b/>
        </w:rPr>
        <w:t>Emphasis</w:t>
      </w:r>
    </w:p>
    <w:p w:rsidR="00EE5BE7" w:rsidRPr="001A1037" w:rsidRDefault="00C40E39" w:rsidP="007E0BF2">
      <w:pPr>
        <w:pStyle w:val="ListParagraph"/>
        <w:numPr>
          <w:ilvl w:val="0"/>
          <w:numId w:val="2"/>
        </w:numPr>
        <w:tabs>
          <w:tab w:val="right" w:pos="10260"/>
        </w:tabs>
        <w:spacing w:after="0" w:line="240" w:lineRule="auto"/>
        <w:jc w:val="both"/>
        <w:rPr>
          <w:rFonts w:asciiTheme="majorHAnsi" w:hAnsiTheme="majorHAnsi"/>
          <w:b/>
        </w:rPr>
      </w:pPr>
      <w:r>
        <w:t xml:space="preserve">Always </w:t>
      </w:r>
      <w:r w:rsidRPr="0019557D">
        <w:rPr>
          <w:b/>
        </w:rPr>
        <w:t>remember</w:t>
      </w:r>
      <w:r>
        <w:t xml:space="preserve"> that God </w:t>
      </w:r>
      <w:r w:rsidR="00134DC0">
        <w:t xml:space="preserve">teaches us that </w:t>
      </w:r>
      <w:r>
        <w:t xml:space="preserve">fear </w:t>
      </w:r>
      <w:r w:rsidR="00134DC0">
        <w:t>can</w:t>
      </w:r>
      <w:r>
        <w:t xml:space="preserve"> be contagious.  </w:t>
      </w:r>
      <w:r w:rsidR="0019557D" w:rsidRPr="0019557D">
        <w:rPr>
          <w:b/>
        </w:rPr>
        <w:t>Review</w:t>
      </w:r>
      <w:r w:rsidR="0019557D">
        <w:t xml:space="preserve"> verse </w:t>
      </w:r>
      <w:r w:rsidR="00C13A51">
        <w:t>eight</w:t>
      </w:r>
      <w:r w:rsidR="0019557D">
        <w:t xml:space="preserve"> and see that God sent the “fearful and fainthearted” men home because he did not want their lack of faith to affect the hearts of others.  </w:t>
      </w:r>
      <w:r w:rsidR="0019557D" w:rsidRPr="0019557D">
        <w:rPr>
          <w:b/>
        </w:rPr>
        <w:t>Be strong</w:t>
      </w:r>
      <w:r w:rsidR="0019557D">
        <w:t xml:space="preserve"> in your faith and </w:t>
      </w:r>
      <w:r w:rsidR="0019557D" w:rsidRPr="0019557D">
        <w:rPr>
          <w:b/>
        </w:rPr>
        <w:t>move forward</w:t>
      </w:r>
      <w:r w:rsidR="0019557D">
        <w:t xml:space="preserve"> with the confidence that God is always with you.</w:t>
      </w:r>
    </w:p>
    <w:p w:rsidR="00635336" w:rsidRDefault="00635336" w:rsidP="007E0BF2">
      <w:pPr>
        <w:tabs>
          <w:tab w:val="right" w:pos="10260"/>
        </w:tabs>
        <w:spacing w:after="0" w:line="240" w:lineRule="auto"/>
        <w:jc w:val="both"/>
        <w:rPr>
          <w:rFonts w:asciiTheme="majorHAnsi" w:hAnsiTheme="majorHAnsi"/>
          <w:b/>
        </w:rPr>
      </w:pPr>
    </w:p>
    <w:p w:rsidR="00A5399A" w:rsidRDefault="00A5399A" w:rsidP="007E0BF2">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8E5A00" w:rsidRDefault="00734A5B" w:rsidP="00716D49">
            <w:pPr>
              <w:tabs>
                <w:tab w:val="right" w:pos="10260"/>
              </w:tabs>
              <w:jc w:val="both"/>
              <w:rPr>
                <w:rFonts w:asciiTheme="majorHAnsi" w:hAnsiTheme="majorHAnsi"/>
                <w:b/>
              </w:rPr>
            </w:pPr>
            <w:r w:rsidRPr="008E5A00">
              <w:rPr>
                <w:rFonts w:asciiTheme="majorHAnsi" w:hAnsiTheme="majorHAnsi"/>
                <w:b/>
              </w:rPr>
              <w:t xml:space="preserve">Scripture Reading: </w:t>
            </w:r>
            <w:r w:rsidR="00C13A51">
              <w:rPr>
                <w:rFonts w:asciiTheme="majorHAnsi" w:hAnsiTheme="majorHAnsi"/>
                <w:b/>
              </w:rPr>
              <w:t xml:space="preserve"> </w:t>
            </w:r>
            <w:r w:rsidR="00716D49">
              <w:rPr>
                <w:rFonts w:asciiTheme="majorHAnsi" w:hAnsiTheme="majorHAnsi"/>
                <w:b/>
              </w:rPr>
              <w:t>Deuteronomy 21:1-23</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26</w:t>
            </w:r>
          </w:p>
        </w:tc>
      </w:tr>
      <w:tr w:rsidR="00734A5B" w:rsidRPr="0094311A" w:rsidTr="00756EFA">
        <w:tc>
          <w:tcPr>
            <w:tcW w:w="5238" w:type="dxa"/>
            <w:shd w:val="clear" w:color="auto" w:fill="000000" w:themeFill="text1"/>
          </w:tcPr>
          <w:p w:rsidR="00734A5B" w:rsidRPr="008E5A00" w:rsidRDefault="00734A5B" w:rsidP="00716D49">
            <w:pPr>
              <w:tabs>
                <w:tab w:val="left" w:pos="2160"/>
                <w:tab w:val="right" w:pos="10260"/>
              </w:tabs>
              <w:rPr>
                <w:rFonts w:asciiTheme="majorHAnsi" w:hAnsiTheme="majorHAnsi"/>
                <w:b/>
              </w:rPr>
            </w:pPr>
            <w:r w:rsidRPr="008E5A00">
              <w:rPr>
                <w:rFonts w:asciiTheme="majorHAnsi" w:hAnsiTheme="majorHAnsi"/>
                <w:b/>
              </w:rPr>
              <w:t>Focus Verse</w:t>
            </w:r>
            <w:r w:rsidR="00102D3A">
              <w:rPr>
                <w:rFonts w:asciiTheme="majorHAnsi" w:hAnsiTheme="majorHAnsi"/>
                <w:b/>
              </w:rPr>
              <w:t>s</w:t>
            </w:r>
            <w:r w:rsidRPr="008E5A00">
              <w:rPr>
                <w:rFonts w:asciiTheme="majorHAnsi" w:hAnsiTheme="majorHAnsi"/>
                <w:b/>
              </w:rPr>
              <w:t xml:space="preserve">: </w:t>
            </w:r>
            <w:r w:rsidR="00C13A51">
              <w:rPr>
                <w:rFonts w:asciiTheme="majorHAnsi" w:hAnsiTheme="majorHAnsi"/>
                <w:b/>
              </w:rPr>
              <w:t xml:space="preserve"> </w:t>
            </w:r>
            <w:r w:rsidR="00716D49">
              <w:rPr>
                <w:rFonts w:asciiTheme="majorHAnsi" w:hAnsiTheme="majorHAnsi"/>
                <w:b/>
              </w:rPr>
              <w:t>Deuteronomy</w:t>
            </w:r>
            <w:r w:rsidR="0019557D">
              <w:rPr>
                <w:rFonts w:asciiTheme="majorHAnsi" w:hAnsiTheme="majorHAnsi"/>
                <w:b/>
              </w:rPr>
              <w:t xml:space="preserve"> 21:</w:t>
            </w:r>
            <w:r w:rsidR="00102D3A">
              <w:rPr>
                <w:rFonts w:asciiTheme="majorHAnsi" w:hAnsiTheme="majorHAnsi"/>
                <w:b/>
              </w:rPr>
              <w:t>10-14</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6B1DBF" w:rsidRDefault="00102D3A" w:rsidP="00635336">
      <w:pPr>
        <w:tabs>
          <w:tab w:val="left" w:pos="2160"/>
          <w:tab w:val="right" w:pos="10260"/>
        </w:tabs>
        <w:spacing w:after="0" w:line="240" w:lineRule="auto"/>
        <w:jc w:val="center"/>
        <w:rPr>
          <w:b/>
          <w:i/>
          <w:sz w:val="28"/>
          <w:szCs w:val="28"/>
          <w:u w:val="single"/>
        </w:rPr>
      </w:pPr>
      <w:r>
        <w:rPr>
          <w:b/>
          <w:i/>
          <w:sz w:val="28"/>
          <w:szCs w:val="28"/>
          <w:u w:val="single"/>
        </w:rPr>
        <w:t>Some Premarital Counseling</w:t>
      </w:r>
    </w:p>
    <w:p w:rsidR="00635336" w:rsidRDefault="00635336" w:rsidP="00635336">
      <w:pPr>
        <w:spacing w:after="0" w:line="240" w:lineRule="auto"/>
        <w:jc w:val="both"/>
      </w:pPr>
    </w:p>
    <w:p w:rsidR="001E392F" w:rsidRDefault="00102D3A" w:rsidP="001E392F">
      <w:pPr>
        <w:spacing w:after="0" w:line="240" w:lineRule="auto"/>
        <w:jc w:val="both"/>
      </w:pPr>
      <w:r>
        <w:t xml:space="preserve">God provided some wise counsel to those soldiers who saw “among the captives a beautiful woman” and desired to have her for his wife </w:t>
      </w:r>
      <w:r w:rsidR="002D6912">
        <w:t>(verse</w:t>
      </w:r>
      <w:r>
        <w:t xml:space="preserve"> 11).  </w:t>
      </w:r>
      <w:r w:rsidR="00AB46DD">
        <w:t xml:space="preserve">Since Deuteronomy 7:3 strictly prohibited marrying Canaanites, it is assumed that these women were foreign slaves or servants to them.  </w:t>
      </w:r>
      <w:r w:rsidR="00D1336A">
        <w:t>If this situation occurred, p</w:t>
      </w:r>
      <w:r>
        <w:t xml:space="preserve">rior to the marriage, the woman was to be taken into the man’s home </w:t>
      </w:r>
      <w:r w:rsidR="00AB46DD">
        <w:t xml:space="preserve">where she would </w:t>
      </w:r>
      <w:r>
        <w:t>go through a time of p</w:t>
      </w:r>
      <w:r w:rsidR="00AB46DD">
        <w:t>reparation.  She was “to shave her head</w:t>
      </w:r>
      <w:r w:rsidR="00D1336A">
        <w:t xml:space="preserve">” </w:t>
      </w:r>
      <w:r w:rsidR="002D6912">
        <w:t>(verse</w:t>
      </w:r>
      <w:r w:rsidR="00AB46DD">
        <w:t xml:space="preserve"> 11)</w:t>
      </w:r>
      <w:r w:rsidR="00D1336A">
        <w:t>. The shaving of one’s head was a sign of mourning.  When Job heard of the death of his children, he “arose, tore his robe, and shaved his head” (Job 1:20).  The shaving of the head was also a symbol of cleansing.  When a leper was to be brought to the priest to be pronounced that he was cleansed from his disease, he was to “shave off all his hair” (Leviticus 14:8).  The woman was to “put off the clothes of her captivity” and “rem</w:t>
      </w:r>
      <w:r w:rsidR="00C13A51">
        <w:t>ain” in the house of her fiancé</w:t>
      </w:r>
      <w:r w:rsidR="00D1336A">
        <w:t xml:space="preserve"> where she would “mourn her father and her mother</w:t>
      </w:r>
      <w:r w:rsidR="001E392F">
        <w:t xml:space="preserve"> a full month” </w:t>
      </w:r>
      <w:r w:rsidR="002D6912">
        <w:t>(verse</w:t>
      </w:r>
      <w:r w:rsidR="001E392F">
        <w:t xml:space="preserve"> 13).  It was only “after that” time of waiting and preparation that she could “go in to her husband” and officially become his wife.  The phrase, “if you should have no delight in her” </w:t>
      </w:r>
      <w:r w:rsidR="002D6912">
        <w:t>(verse</w:t>
      </w:r>
      <w:r w:rsidR="001E392F">
        <w:t xml:space="preserve"> 14) does not imply that the Israelite man could marry her and then decide that he did not like her and send her away.  Rather, it proposes that, if the man was not certain that the captive woman was going to adapt to his way of life and religion, then the Israelite man could set her free in a dignified way.</w:t>
      </w:r>
    </w:p>
    <w:p w:rsidR="001E392F" w:rsidRDefault="001E392F" w:rsidP="001E392F">
      <w:pPr>
        <w:spacing w:after="0" w:line="240" w:lineRule="auto"/>
        <w:jc w:val="both"/>
      </w:pPr>
    </w:p>
    <w:p w:rsidR="00635336" w:rsidRPr="004E450F" w:rsidRDefault="001E392F" w:rsidP="001E392F">
      <w:pPr>
        <w:spacing w:after="0" w:line="240" w:lineRule="auto"/>
        <w:jc w:val="both"/>
        <w:rPr>
          <w:rFonts w:asciiTheme="majorHAnsi" w:hAnsiTheme="majorHAnsi"/>
          <w:b/>
          <w:u w:val="single"/>
        </w:rPr>
      </w:pPr>
      <w:r w:rsidRPr="001E392F">
        <w:rPr>
          <w:rFonts w:asciiTheme="majorHAnsi" w:hAnsiTheme="majorHAnsi"/>
          <w:b/>
        </w:rPr>
        <w:t>Pr</w:t>
      </w:r>
      <w:r w:rsidR="00635336">
        <w:rPr>
          <w:rFonts w:asciiTheme="majorHAnsi" w:hAnsiTheme="majorHAnsi"/>
          <w:b/>
        </w:rPr>
        <w:t>ayer Emphasis:</w:t>
      </w:r>
    </w:p>
    <w:p w:rsidR="00CB2C61" w:rsidRPr="001D7DF7" w:rsidRDefault="006A7A2E" w:rsidP="00635336">
      <w:pPr>
        <w:pStyle w:val="ListParagraph"/>
        <w:numPr>
          <w:ilvl w:val="0"/>
          <w:numId w:val="2"/>
        </w:numPr>
        <w:spacing w:after="0" w:line="240" w:lineRule="auto"/>
        <w:jc w:val="both"/>
        <w:rPr>
          <w:rFonts w:asciiTheme="majorHAnsi" w:hAnsiTheme="majorHAnsi"/>
          <w:b/>
        </w:rPr>
      </w:pPr>
      <w:r>
        <w:rPr>
          <w:b/>
        </w:rPr>
        <w:t xml:space="preserve">Consider </w:t>
      </w:r>
      <w:r>
        <w:t xml:space="preserve">carefully the person that you intend to marry.  Christians should marry Christians and committed Christians should be careful to marry committed Christians.  If you are single, </w:t>
      </w:r>
      <w:r w:rsidRPr="006A7A2E">
        <w:rPr>
          <w:b/>
        </w:rPr>
        <w:t>pray</w:t>
      </w:r>
      <w:r>
        <w:t xml:space="preserve"> and </w:t>
      </w:r>
      <w:r w:rsidRPr="001A6073">
        <w:rPr>
          <w:b/>
        </w:rPr>
        <w:t>ask</w:t>
      </w:r>
      <w:r>
        <w:t xml:space="preserve"> God to lead you to the right person for you.  If you are already married, </w:t>
      </w:r>
      <w:r w:rsidRPr="006A7A2E">
        <w:rPr>
          <w:b/>
        </w:rPr>
        <w:t>pray</w:t>
      </w:r>
      <w:r>
        <w:t xml:space="preserve"> for your spouse daily and </w:t>
      </w:r>
      <w:r w:rsidRPr="001A6073">
        <w:rPr>
          <w:b/>
        </w:rPr>
        <w:t>ask</w:t>
      </w:r>
      <w:r>
        <w:t xml:space="preserve"> God to guide you as a couple to be faithful servants to Him.</w:t>
      </w:r>
      <w:r w:rsidR="00CB2C61" w:rsidRPr="001D7DF7">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C13A51">
        <w:tc>
          <w:tcPr>
            <w:tcW w:w="5137" w:type="dxa"/>
            <w:shd w:val="clear" w:color="auto" w:fill="000000" w:themeFill="text1"/>
          </w:tcPr>
          <w:p w:rsidR="00734A5B" w:rsidRPr="00DD6C31" w:rsidRDefault="00734A5B" w:rsidP="00716D49">
            <w:pPr>
              <w:tabs>
                <w:tab w:val="right" w:pos="9360"/>
                <w:tab w:val="right" w:pos="10260"/>
              </w:tabs>
              <w:rPr>
                <w:rFonts w:asciiTheme="majorHAnsi" w:hAnsiTheme="majorHAnsi"/>
                <w:b/>
              </w:rPr>
            </w:pPr>
            <w:r w:rsidRPr="00DD6C31">
              <w:rPr>
                <w:rFonts w:asciiTheme="majorHAnsi" w:hAnsiTheme="majorHAnsi"/>
                <w:b/>
              </w:rPr>
              <w:lastRenderedPageBreak/>
              <w:t xml:space="preserve">Scripture Reading: </w:t>
            </w:r>
            <w:r w:rsidR="00C13A51">
              <w:rPr>
                <w:rFonts w:asciiTheme="majorHAnsi" w:hAnsiTheme="majorHAnsi"/>
                <w:b/>
              </w:rPr>
              <w:t xml:space="preserve"> </w:t>
            </w:r>
            <w:r w:rsidR="00716D49">
              <w:rPr>
                <w:rFonts w:asciiTheme="majorHAnsi" w:hAnsiTheme="majorHAnsi"/>
                <w:b/>
              </w:rPr>
              <w:t>Deuteronomy 22:1-30</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27</w:t>
            </w:r>
          </w:p>
        </w:tc>
      </w:tr>
      <w:tr w:rsidR="00734A5B" w:rsidRPr="0094311A" w:rsidTr="00C13A51">
        <w:tc>
          <w:tcPr>
            <w:tcW w:w="5137" w:type="dxa"/>
            <w:shd w:val="clear" w:color="auto" w:fill="000000" w:themeFill="text1"/>
          </w:tcPr>
          <w:p w:rsidR="00734A5B" w:rsidRPr="00DD6C31" w:rsidRDefault="00734A5B" w:rsidP="00716D49">
            <w:pPr>
              <w:tabs>
                <w:tab w:val="right" w:pos="9360"/>
                <w:tab w:val="right" w:pos="10260"/>
              </w:tabs>
              <w:rPr>
                <w:rFonts w:asciiTheme="majorHAnsi" w:hAnsiTheme="majorHAnsi"/>
                <w:b/>
              </w:rPr>
            </w:pPr>
            <w:r w:rsidRPr="00DD6C31">
              <w:rPr>
                <w:rFonts w:asciiTheme="majorHAnsi" w:hAnsiTheme="majorHAnsi"/>
                <w:b/>
              </w:rPr>
              <w:t xml:space="preserve">Focus Verses: </w:t>
            </w:r>
            <w:r w:rsidR="00C13A51">
              <w:rPr>
                <w:rFonts w:asciiTheme="majorHAnsi" w:hAnsiTheme="majorHAnsi"/>
                <w:b/>
              </w:rPr>
              <w:t xml:space="preserve"> </w:t>
            </w:r>
            <w:r w:rsidR="00716D49">
              <w:rPr>
                <w:rFonts w:asciiTheme="majorHAnsi" w:hAnsiTheme="majorHAnsi"/>
                <w:b/>
              </w:rPr>
              <w:t>Deuteronomy</w:t>
            </w:r>
            <w:r w:rsidR="006A7A2E">
              <w:rPr>
                <w:rFonts w:asciiTheme="majorHAnsi" w:hAnsiTheme="majorHAnsi"/>
                <w:b/>
              </w:rPr>
              <w:t xml:space="preserve"> 22:1-4</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2A1B2F" w:rsidRDefault="00CF7C02" w:rsidP="007E0BF2">
      <w:pPr>
        <w:tabs>
          <w:tab w:val="right" w:pos="9360"/>
          <w:tab w:val="right" w:pos="10260"/>
        </w:tabs>
        <w:spacing w:after="0" w:line="240" w:lineRule="auto"/>
        <w:rPr>
          <w:rFonts w:asciiTheme="majorHAnsi" w:hAnsiTheme="majorHAnsi"/>
          <w:b/>
          <w:u w:val="single"/>
        </w:rPr>
      </w:pPr>
    </w:p>
    <w:p w:rsidR="00635336" w:rsidRDefault="00635336" w:rsidP="00635336">
      <w:pPr>
        <w:spacing w:after="0" w:line="240" w:lineRule="auto"/>
        <w:jc w:val="center"/>
        <w:rPr>
          <w:b/>
          <w:i/>
          <w:sz w:val="28"/>
          <w:szCs w:val="28"/>
          <w:u w:val="single"/>
        </w:rPr>
      </w:pPr>
      <w:r>
        <w:rPr>
          <w:b/>
          <w:i/>
          <w:sz w:val="28"/>
          <w:szCs w:val="28"/>
          <w:u w:val="single"/>
        </w:rPr>
        <w:t xml:space="preserve">The </w:t>
      </w:r>
      <w:r w:rsidR="006A7A2E">
        <w:rPr>
          <w:b/>
          <w:i/>
          <w:sz w:val="28"/>
          <w:szCs w:val="28"/>
          <w:u w:val="single"/>
        </w:rPr>
        <w:t>Sin of Doing Nothing</w:t>
      </w:r>
    </w:p>
    <w:p w:rsidR="00105875" w:rsidRDefault="00105875" w:rsidP="00105875">
      <w:pPr>
        <w:spacing w:after="0" w:line="240" w:lineRule="auto"/>
      </w:pPr>
    </w:p>
    <w:p w:rsidR="00635336" w:rsidRDefault="004F4340" w:rsidP="00635336">
      <w:pPr>
        <w:spacing w:after="0" w:line="240" w:lineRule="auto"/>
        <w:jc w:val="both"/>
      </w:pPr>
      <w:r>
        <w:t xml:space="preserve">I find it very interesting that God condemned the sin of doing nothing!  Our verses describe several ways that a Christian can live out the command to “love your neighbor as yourself” (Leviticus 19:18) or to obey the Lord’s command to treat our fellow man the way that we would want to be treated (Matthew 7:12).  We see the words “hide yourself” three times in today’s focus verses.  We should always remember that repetition in the Bible indicates emphasis.  In these verses God is emphasizing that fact that we are not to see a need and ignore it.  When they saw their neighbor’s </w:t>
      </w:r>
      <w:r w:rsidR="006C4EEB">
        <w:t>sheep</w:t>
      </w:r>
      <w:r>
        <w:t xml:space="preserve"> that had strayed from the flock, they were not to ignore it but to make sure that it was safely returned.  If they did not know whose animal it was, they were to take care of it until someone came to claim it.</w:t>
      </w:r>
      <w:r w:rsidR="006C4EEB">
        <w:t xml:space="preserve">  The same held true for all kinds of animals or found items.  They were not to </w:t>
      </w:r>
      <w:r w:rsidR="001A6073">
        <w:t>say</w:t>
      </w:r>
      <w:r w:rsidR="006C4EEB">
        <w:t xml:space="preserve"> “</w:t>
      </w:r>
      <w:r w:rsidR="00273ED0">
        <w:t>finders</w:t>
      </w:r>
      <w:r w:rsidR="006C4EEB">
        <w:t xml:space="preserve"> keepers” and claim lost items as their own.  The same was true about seeing a neighbor in need.  If they saw their fellow man’s donkey or ox “fall down along the road” the</w:t>
      </w:r>
      <w:r w:rsidR="001A6073">
        <w:t>y</w:t>
      </w:r>
      <w:r w:rsidR="006C4EEB">
        <w:t xml:space="preserve"> were not to “hide themselves” (ignore it) but stop and “help him lift them up again.”  It is so easy to look the other way when we see people in need or to forget how we would want someone to look out for our best interest if we had lost our own possessions.  We tend to avoid “getting involved” in the problems of others, but God clearly commands us to help people when we have the opportunity to do so.</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6C4EEB" w:rsidRDefault="006C4EEB" w:rsidP="007E0BF2">
      <w:pPr>
        <w:pStyle w:val="ListParagraph"/>
        <w:numPr>
          <w:ilvl w:val="0"/>
          <w:numId w:val="2"/>
        </w:numPr>
        <w:tabs>
          <w:tab w:val="left" w:pos="360"/>
          <w:tab w:val="right" w:pos="9360"/>
          <w:tab w:val="right" w:pos="10260"/>
        </w:tabs>
        <w:spacing w:after="0" w:line="240" w:lineRule="auto"/>
        <w:jc w:val="both"/>
        <w:rPr>
          <w:rFonts w:asciiTheme="majorHAnsi" w:hAnsiTheme="majorHAnsi"/>
          <w:b/>
        </w:rPr>
      </w:pPr>
      <w:r>
        <w:t xml:space="preserve">Our </w:t>
      </w:r>
      <w:r w:rsidRPr="006C4EEB">
        <w:rPr>
          <w:b/>
        </w:rPr>
        <w:t xml:space="preserve">Kingdom Performance </w:t>
      </w:r>
      <w:r>
        <w:t xml:space="preserve">must always be based on </w:t>
      </w:r>
      <w:r w:rsidRPr="006C4EEB">
        <w:rPr>
          <w:i/>
        </w:rPr>
        <w:t>conviction</w:t>
      </w:r>
      <w:r>
        <w:t xml:space="preserve"> and not </w:t>
      </w:r>
      <w:r w:rsidRPr="006C4EEB">
        <w:rPr>
          <w:i/>
        </w:rPr>
        <w:t>convenience</w:t>
      </w:r>
      <w:r>
        <w:t xml:space="preserve">!  </w:t>
      </w:r>
      <w:r w:rsidRPr="006C4EEB">
        <w:rPr>
          <w:b/>
        </w:rPr>
        <w:t>Avoid</w:t>
      </w:r>
      <w:r>
        <w:t xml:space="preserve"> the temptation to rationalize and justify any refusal to help people in a time of real need.  </w:t>
      </w:r>
      <w:r w:rsidRPr="006C4EEB">
        <w:rPr>
          <w:b/>
        </w:rPr>
        <w:t>Practice</w:t>
      </w:r>
      <w:r>
        <w:t xml:space="preserve"> the Golden Rule and treat others as you would have them treat you.</w:t>
      </w:r>
    </w:p>
    <w:p w:rsidR="00EE5BE7" w:rsidRDefault="00EE5BE7" w:rsidP="007E0BF2">
      <w:pPr>
        <w:tabs>
          <w:tab w:val="left" w:pos="360"/>
          <w:tab w:val="right" w:pos="9360"/>
          <w:tab w:val="right" w:pos="10260"/>
        </w:tabs>
        <w:spacing w:after="0" w:line="240" w:lineRule="auto"/>
        <w:jc w:val="both"/>
        <w:rPr>
          <w:rFonts w:asciiTheme="majorHAnsi" w:hAnsiTheme="majorHAnsi"/>
          <w:b/>
        </w:rPr>
      </w:pPr>
    </w:p>
    <w:p w:rsidR="00C13A51" w:rsidRDefault="00C13A51" w:rsidP="007E0BF2">
      <w:pPr>
        <w:tabs>
          <w:tab w:val="left" w:pos="3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510615" w:rsidRDefault="00734A5B" w:rsidP="00716D49">
            <w:pPr>
              <w:tabs>
                <w:tab w:val="left" w:pos="360"/>
                <w:tab w:val="right" w:pos="9360"/>
                <w:tab w:val="right" w:pos="10260"/>
              </w:tabs>
              <w:jc w:val="both"/>
              <w:rPr>
                <w:rFonts w:asciiTheme="majorHAnsi" w:hAnsiTheme="majorHAnsi"/>
                <w:b/>
              </w:rPr>
            </w:pPr>
            <w:r w:rsidRPr="00510615">
              <w:rPr>
                <w:rFonts w:asciiTheme="majorHAnsi" w:hAnsiTheme="majorHAnsi"/>
                <w:b/>
              </w:rPr>
              <w:t>Scripture Reading:</w:t>
            </w:r>
            <w:r w:rsidR="00ED31CA">
              <w:rPr>
                <w:rFonts w:asciiTheme="majorHAnsi" w:hAnsiTheme="majorHAnsi"/>
                <w:b/>
              </w:rPr>
              <w:t xml:space="preserve"> </w:t>
            </w:r>
            <w:r w:rsidR="00C13A51">
              <w:rPr>
                <w:rFonts w:asciiTheme="majorHAnsi" w:hAnsiTheme="majorHAnsi"/>
                <w:b/>
              </w:rPr>
              <w:t xml:space="preserve"> </w:t>
            </w:r>
            <w:r w:rsidR="00716D49">
              <w:rPr>
                <w:rFonts w:asciiTheme="majorHAnsi" w:hAnsiTheme="majorHAnsi"/>
                <w:b/>
              </w:rPr>
              <w:t>Deuteronomy 23:1-25</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28</w:t>
            </w:r>
          </w:p>
        </w:tc>
      </w:tr>
      <w:tr w:rsidR="00734A5B" w:rsidRPr="0094311A" w:rsidTr="00756EFA">
        <w:tc>
          <w:tcPr>
            <w:tcW w:w="5238" w:type="dxa"/>
            <w:shd w:val="clear" w:color="auto" w:fill="000000" w:themeFill="text1"/>
          </w:tcPr>
          <w:p w:rsidR="00734A5B" w:rsidRDefault="00734A5B" w:rsidP="00716D49">
            <w:r w:rsidRPr="00510615">
              <w:rPr>
                <w:rFonts w:asciiTheme="majorHAnsi" w:hAnsiTheme="majorHAnsi"/>
                <w:b/>
              </w:rPr>
              <w:t>Focus Verse</w:t>
            </w:r>
            <w:r w:rsidR="00666A02">
              <w:rPr>
                <w:rFonts w:asciiTheme="majorHAnsi" w:hAnsiTheme="majorHAnsi"/>
                <w:b/>
              </w:rPr>
              <w:t>s</w:t>
            </w:r>
            <w:r w:rsidRPr="00510615">
              <w:rPr>
                <w:rFonts w:asciiTheme="majorHAnsi" w:hAnsiTheme="majorHAnsi"/>
                <w:b/>
              </w:rPr>
              <w:t>:</w:t>
            </w:r>
            <w:r w:rsidR="00ED31CA">
              <w:rPr>
                <w:rFonts w:asciiTheme="majorHAnsi" w:hAnsiTheme="majorHAnsi"/>
                <w:b/>
              </w:rPr>
              <w:t xml:space="preserve"> </w:t>
            </w:r>
            <w:r w:rsidR="00C13A51">
              <w:rPr>
                <w:rFonts w:asciiTheme="majorHAnsi" w:hAnsiTheme="majorHAnsi"/>
                <w:b/>
              </w:rPr>
              <w:t xml:space="preserve"> </w:t>
            </w:r>
            <w:r w:rsidR="00716D49">
              <w:rPr>
                <w:rFonts w:asciiTheme="majorHAnsi" w:hAnsiTheme="majorHAnsi"/>
                <w:b/>
              </w:rPr>
              <w:t>Deuteronomy</w:t>
            </w:r>
            <w:r w:rsidR="006C4EEB">
              <w:rPr>
                <w:rFonts w:asciiTheme="majorHAnsi" w:hAnsiTheme="majorHAnsi"/>
                <w:b/>
              </w:rPr>
              <w:t xml:space="preserve"> 23:</w:t>
            </w:r>
            <w:r w:rsidR="00666A02">
              <w:rPr>
                <w:rFonts w:asciiTheme="majorHAnsi" w:hAnsiTheme="majorHAnsi"/>
                <w:b/>
              </w:rPr>
              <w:t>21-23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360"/>
          <w:tab w:val="right" w:pos="10260"/>
        </w:tabs>
        <w:spacing w:after="0" w:line="240" w:lineRule="auto"/>
        <w:rPr>
          <w:rFonts w:asciiTheme="majorHAnsi" w:hAnsiTheme="majorHAnsi"/>
          <w:b/>
        </w:rPr>
      </w:pPr>
    </w:p>
    <w:p w:rsidR="00635336" w:rsidRPr="002A1B2F" w:rsidRDefault="00635336" w:rsidP="00635336">
      <w:pPr>
        <w:spacing w:after="0" w:line="240" w:lineRule="auto"/>
        <w:jc w:val="center"/>
        <w:rPr>
          <w:b/>
          <w:i/>
          <w:sz w:val="28"/>
          <w:szCs w:val="28"/>
          <w:u w:val="single"/>
        </w:rPr>
      </w:pPr>
      <w:r>
        <w:rPr>
          <w:b/>
          <w:i/>
          <w:sz w:val="28"/>
          <w:szCs w:val="28"/>
          <w:u w:val="single"/>
        </w:rPr>
        <w:t xml:space="preserve">The </w:t>
      </w:r>
      <w:r w:rsidR="00666A02">
        <w:rPr>
          <w:b/>
          <w:i/>
          <w:sz w:val="28"/>
          <w:szCs w:val="28"/>
          <w:u w:val="single"/>
        </w:rPr>
        <w:t>Importance of Keeping Our Vows</w:t>
      </w:r>
    </w:p>
    <w:p w:rsidR="00635336" w:rsidRDefault="00635336" w:rsidP="00635336">
      <w:pPr>
        <w:spacing w:after="0" w:line="240" w:lineRule="auto"/>
        <w:jc w:val="both"/>
      </w:pPr>
    </w:p>
    <w:p w:rsidR="00666A02" w:rsidRDefault="00666A02" w:rsidP="00635336">
      <w:pPr>
        <w:spacing w:after="0" w:line="240" w:lineRule="auto"/>
        <w:jc w:val="both"/>
      </w:pPr>
      <w:r>
        <w:t xml:space="preserve">As Moses continued to teach the Law to those who would soon cross the Jordan River to possess the Promised Land, he emphasized the importance of their keeping their vows to God.  This meant that God expected His people to be completely honest with Him and to perform the things that they had promised to do for Him.  Notice that God reminded His people that He was referring to things that they had “voluntarily vowed” to Him </w:t>
      </w:r>
      <w:r w:rsidR="002D6912">
        <w:t>(verse</w:t>
      </w:r>
      <w:r>
        <w:t xml:space="preserve"> 23).  If an Israelite made a vow to God, God expected them to honor it and to “not delay to pay it” because He would “surely require it” of them </w:t>
      </w:r>
      <w:r w:rsidR="002D6912">
        <w:t>(verse</w:t>
      </w:r>
      <w:r>
        <w:t xml:space="preserve"> 21).  If one was not certain as to whether or not they could fulfill </w:t>
      </w:r>
      <w:r w:rsidR="001A6073">
        <w:t>a</w:t>
      </w:r>
      <w:r>
        <w:t xml:space="preserve"> vow, they were to “abstain from vowing” </w:t>
      </w:r>
      <w:r w:rsidR="002D6912">
        <w:t>(verse</w:t>
      </w:r>
      <w:r>
        <w:t xml:space="preserve"> 22).  Moses was in no w</w:t>
      </w:r>
      <w:r w:rsidR="00C13A51">
        <w:t>ay</w:t>
      </w:r>
      <w:r>
        <w:t xml:space="preserve"> co</w:t>
      </w:r>
      <w:r w:rsidR="001A6073">
        <w:t xml:space="preserve">ndemning the making of </w:t>
      </w:r>
      <w:r>
        <w:t>vow</w:t>
      </w:r>
      <w:r w:rsidR="001A6073">
        <w:t>s</w:t>
      </w:r>
      <w:r>
        <w:t xml:space="preserve"> here.  He was simply advising </w:t>
      </w:r>
      <w:r w:rsidR="001A6073">
        <w:t>His people</w:t>
      </w:r>
      <w:r>
        <w:t xml:space="preserve"> to abstain from making foolish vows that they would not be able to keep.  </w:t>
      </w:r>
      <w:r w:rsidR="00BC6B75">
        <w:t xml:space="preserve">David made vows to God and considered </w:t>
      </w:r>
      <w:r w:rsidR="00C13A51">
        <w:t xml:space="preserve">these </w:t>
      </w:r>
      <w:r w:rsidR="00BC6B75">
        <w:t>vows to be “binding” (Psalm 56:12) to the point that he promised to “daily perform” them (Psalm 61:8).  Years later, King Solomon’s teachings indicated that Israel had not forgotten this important teaching of Moses when the wise king told his people, “When you make a vow to God, do not delay to pay it; for He has no pleasure in fools.  Pay what you have vowed!” (Ecclesiastes 5:4-5).</w:t>
      </w:r>
    </w:p>
    <w:p w:rsidR="00666A02" w:rsidRDefault="00666A02" w:rsidP="00635336">
      <w:pPr>
        <w:spacing w:after="0" w:line="240" w:lineRule="auto"/>
        <w:jc w:val="both"/>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51141C" w:rsidRPr="00EE5BE7" w:rsidRDefault="00BC6B75" w:rsidP="00635336">
      <w:pPr>
        <w:pStyle w:val="ListParagraph"/>
        <w:numPr>
          <w:ilvl w:val="0"/>
          <w:numId w:val="2"/>
        </w:numPr>
        <w:tabs>
          <w:tab w:val="right" w:pos="9180"/>
          <w:tab w:val="right" w:pos="10260"/>
        </w:tabs>
        <w:spacing w:after="0" w:line="240" w:lineRule="auto"/>
        <w:jc w:val="both"/>
      </w:pPr>
      <w:r>
        <w:rPr>
          <w:b/>
        </w:rPr>
        <w:t xml:space="preserve">Consider </w:t>
      </w:r>
      <w:r>
        <w:t xml:space="preserve">any vows or promises that you have made to God and be diligent to honor them.  </w:t>
      </w:r>
      <w:r w:rsidRPr="00BC6B75">
        <w:rPr>
          <w:b/>
        </w:rPr>
        <w:t>Refuse</w:t>
      </w:r>
      <w:r>
        <w:t xml:space="preserve"> to accept the breaking of promises as a standard business practice.  </w:t>
      </w:r>
      <w:r w:rsidRPr="00BC6B75">
        <w:rPr>
          <w:b/>
        </w:rPr>
        <w:t xml:space="preserve">Remember </w:t>
      </w:r>
      <w:r>
        <w:t xml:space="preserve">that our </w:t>
      </w:r>
      <w:r w:rsidRPr="00BC6B75">
        <w:rPr>
          <w:b/>
        </w:rPr>
        <w:t>Kingdom</w:t>
      </w:r>
      <w:r>
        <w:t xml:space="preserve"> </w:t>
      </w:r>
      <w:r w:rsidRPr="00BC6B75">
        <w:rPr>
          <w:b/>
        </w:rPr>
        <w:t>Performance</w:t>
      </w:r>
      <w:r>
        <w:t xml:space="preserve"> will ultimately be judged by God’s standards and not the standards of our society.</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56EFA" w:rsidRPr="0094311A" w:rsidTr="00C13A51">
        <w:tc>
          <w:tcPr>
            <w:tcW w:w="5137" w:type="dxa"/>
            <w:shd w:val="clear" w:color="auto" w:fill="000000" w:themeFill="text1"/>
          </w:tcPr>
          <w:p w:rsidR="00756EFA" w:rsidRPr="009444D0" w:rsidRDefault="00756EFA" w:rsidP="00716D49">
            <w:pPr>
              <w:tabs>
                <w:tab w:val="right" w:pos="10260"/>
              </w:tabs>
              <w:rPr>
                <w:rFonts w:asciiTheme="majorHAnsi" w:hAnsiTheme="majorHAnsi"/>
                <w:b/>
              </w:rPr>
            </w:pPr>
            <w:r w:rsidRPr="009444D0">
              <w:rPr>
                <w:rFonts w:asciiTheme="majorHAnsi" w:hAnsiTheme="majorHAnsi"/>
                <w:b/>
              </w:rPr>
              <w:lastRenderedPageBreak/>
              <w:t>Scripture Reading:</w:t>
            </w:r>
            <w:r w:rsidR="00C13A51">
              <w:rPr>
                <w:rFonts w:asciiTheme="majorHAnsi" w:hAnsiTheme="majorHAnsi"/>
                <w:b/>
              </w:rPr>
              <w:t xml:space="preserve"> </w:t>
            </w:r>
            <w:r w:rsidRPr="009444D0">
              <w:rPr>
                <w:rFonts w:asciiTheme="majorHAnsi" w:hAnsiTheme="majorHAnsi"/>
                <w:b/>
              </w:rPr>
              <w:t xml:space="preserve"> </w:t>
            </w:r>
            <w:r w:rsidR="00716D49">
              <w:rPr>
                <w:rFonts w:asciiTheme="majorHAnsi" w:hAnsiTheme="majorHAnsi"/>
                <w:b/>
              </w:rPr>
              <w:t>Deuteronomy 24:1-22</w:t>
            </w:r>
          </w:p>
        </w:tc>
        <w:tc>
          <w:tcPr>
            <w:tcW w:w="5123"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29</w:t>
            </w:r>
          </w:p>
        </w:tc>
      </w:tr>
      <w:tr w:rsidR="00756EFA" w:rsidRPr="0094311A" w:rsidTr="00C13A51">
        <w:tc>
          <w:tcPr>
            <w:tcW w:w="5137" w:type="dxa"/>
            <w:shd w:val="clear" w:color="auto" w:fill="000000" w:themeFill="text1"/>
          </w:tcPr>
          <w:p w:rsidR="00756EFA" w:rsidRPr="009444D0" w:rsidRDefault="00756EFA" w:rsidP="006B455F">
            <w:pPr>
              <w:tabs>
                <w:tab w:val="right" w:pos="10260"/>
              </w:tabs>
              <w:rPr>
                <w:rFonts w:asciiTheme="majorHAnsi" w:hAnsiTheme="majorHAnsi"/>
                <w:b/>
              </w:rPr>
            </w:pPr>
            <w:r w:rsidRPr="009444D0">
              <w:rPr>
                <w:rFonts w:asciiTheme="majorHAnsi" w:hAnsiTheme="majorHAnsi"/>
                <w:b/>
              </w:rPr>
              <w:t xml:space="preserve">Focus Verse: </w:t>
            </w:r>
            <w:r w:rsidR="00C13A51">
              <w:rPr>
                <w:rFonts w:asciiTheme="majorHAnsi" w:hAnsiTheme="majorHAnsi"/>
                <w:b/>
              </w:rPr>
              <w:t xml:space="preserve"> </w:t>
            </w:r>
            <w:r w:rsidR="00716D49">
              <w:rPr>
                <w:rFonts w:asciiTheme="majorHAnsi" w:hAnsiTheme="majorHAnsi"/>
                <w:b/>
              </w:rPr>
              <w:t>Deuteronomy</w:t>
            </w:r>
            <w:r w:rsidR="006B455F">
              <w:rPr>
                <w:rFonts w:asciiTheme="majorHAnsi" w:hAnsiTheme="majorHAnsi"/>
                <w:b/>
              </w:rPr>
              <w:t xml:space="preserve"> 24:18</w:t>
            </w:r>
          </w:p>
        </w:tc>
        <w:tc>
          <w:tcPr>
            <w:tcW w:w="5123"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right" w:pos="10260"/>
        </w:tabs>
        <w:spacing w:after="0" w:line="240" w:lineRule="auto"/>
        <w:rPr>
          <w:rFonts w:asciiTheme="majorHAnsi" w:hAnsiTheme="majorHAnsi"/>
          <w:b/>
          <w:u w:val="single"/>
        </w:rPr>
      </w:pPr>
    </w:p>
    <w:p w:rsidR="00635336" w:rsidRPr="00131872" w:rsidRDefault="006B455F" w:rsidP="00635336">
      <w:pPr>
        <w:spacing w:after="0" w:line="240" w:lineRule="auto"/>
        <w:jc w:val="center"/>
        <w:rPr>
          <w:b/>
          <w:i/>
          <w:sz w:val="28"/>
          <w:szCs w:val="28"/>
          <w:u w:val="single"/>
        </w:rPr>
      </w:pPr>
      <w:r>
        <w:rPr>
          <w:b/>
          <w:i/>
          <w:sz w:val="28"/>
          <w:szCs w:val="28"/>
          <w:u w:val="single"/>
        </w:rPr>
        <w:t>“Remember”</w:t>
      </w:r>
    </w:p>
    <w:p w:rsidR="00635336" w:rsidRDefault="00635336" w:rsidP="00635336">
      <w:pPr>
        <w:tabs>
          <w:tab w:val="left" w:pos="2160"/>
          <w:tab w:val="right" w:pos="10260"/>
        </w:tabs>
        <w:spacing w:after="0" w:line="240" w:lineRule="auto"/>
        <w:jc w:val="both"/>
      </w:pPr>
    </w:p>
    <w:p w:rsidR="00635336" w:rsidRPr="00EB7498" w:rsidRDefault="006B455F" w:rsidP="00635336">
      <w:pPr>
        <w:tabs>
          <w:tab w:val="left" w:pos="2160"/>
          <w:tab w:val="right" w:pos="10260"/>
        </w:tabs>
        <w:spacing w:after="0" w:line="240" w:lineRule="auto"/>
        <w:jc w:val="both"/>
      </w:pPr>
      <w:r>
        <w:t xml:space="preserve">The word that is translated “remember” in our focus verse is sometimes translated </w:t>
      </w:r>
      <w:r w:rsidR="009B19BD">
        <w:t xml:space="preserve">“to recall” or </w:t>
      </w:r>
      <w:r>
        <w:t>“</w:t>
      </w:r>
      <w:r w:rsidR="009B19BD">
        <w:t xml:space="preserve">to </w:t>
      </w:r>
      <w:r>
        <w:t xml:space="preserve">be mindful” and is found in Deuteronomy more than any other book in the Law of Moses (the first five books of the Old Testament).  God often asked His people to “remember” that they were once a homeless people while they were in bondage to Egypt.  God knew that if they were always mindful of </w:t>
      </w:r>
      <w:r w:rsidR="001A6073">
        <w:t xml:space="preserve">what </w:t>
      </w:r>
      <w:r>
        <w:t xml:space="preserve">He had done for them, then they would be more compassionate in the way that they dealt with others. </w:t>
      </w:r>
      <w:r w:rsidR="00935635">
        <w:t xml:space="preserve"> </w:t>
      </w:r>
      <w:r>
        <w:t>As such, they were to always be mindful of those who were homeless and in need.  One of the ways that they could show compassion to the less fortunate was to intentionally leave behind some of their harvest so that the poor and needy could come and harvest it for their families.</w:t>
      </w:r>
      <w:r w:rsidR="00EB7498">
        <w:t xml:space="preserve">  One of the things that we have to note about God’s welfare program was that the needy had to come behind the gleaners and gather their own food. </w:t>
      </w:r>
      <w:r w:rsidR="00935635">
        <w:t xml:space="preserve"> </w:t>
      </w:r>
      <w:r w:rsidR="00EB7498">
        <w:t>God did not demand that the farmer deliver the food to the needy.  This</w:t>
      </w:r>
      <w:r w:rsidR="00EB7498" w:rsidRPr="00EB7498">
        <w:rPr>
          <w:rFonts w:cs="Helvetica"/>
        </w:rPr>
        <w:t xml:space="preserve"> </w:t>
      </w:r>
      <w:r w:rsidR="00EB7498">
        <w:rPr>
          <w:rFonts w:cs="Helvetica"/>
        </w:rPr>
        <w:t xml:space="preserve">policy required that the </w:t>
      </w:r>
      <w:r w:rsidR="00EB7498" w:rsidRPr="00EB7498">
        <w:rPr>
          <w:rFonts w:cs="Helvetica"/>
        </w:rPr>
        <w:t xml:space="preserve">poor be active and work for their food. </w:t>
      </w:r>
      <w:r w:rsidR="00935635">
        <w:rPr>
          <w:rFonts w:cs="Helvetica"/>
        </w:rPr>
        <w:t xml:space="preserve"> </w:t>
      </w:r>
      <w:r w:rsidR="00EB7498" w:rsidRPr="00EB7498">
        <w:rPr>
          <w:rFonts w:cs="Helvetica"/>
        </w:rPr>
        <w:t>It made a way for them to provide for their own needs with dignity.</w:t>
      </w:r>
      <w:r w:rsidR="00935635">
        <w:t xml:space="preserve"> </w:t>
      </w:r>
      <w:r w:rsidR="00EB7498">
        <w:t xml:space="preserve"> The poor were not reduced to the humiliation of having to beg for their food. </w:t>
      </w:r>
      <w:r w:rsidR="00935635">
        <w:t xml:space="preserve"> </w:t>
      </w:r>
      <w:r w:rsidR="00EB7498">
        <w:t>At the same time, t</w:t>
      </w:r>
      <w:r w:rsidR="00EB7498" w:rsidRPr="00EB7498">
        <w:rPr>
          <w:rFonts w:cs="Helvetica"/>
        </w:rPr>
        <w:t>his wonderful way of helping the poor</w:t>
      </w:r>
      <w:r w:rsidR="00EB7498">
        <w:rPr>
          <w:rFonts w:cs="Helvetica"/>
        </w:rPr>
        <w:t xml:space="preserve"> would teach the people to have generous hearts</w:t>
      </w:r>
      <w:r w:rsidR="00EB7498" w:rsidRPr="00EB7498">
        <w:rPr>
          <w:rFonts w:cs="Helvetica"/>
        </w:rPr>
        <w:t>.</w:t>
      </w:r>
      <w:r w:rsidR="00935635">
        <w:rPr>
          <w:rFonts w:cs="Helvetica"/>
        </w:rPr>
        <w:t xml:space="preserve"> </w:t>
      </w:r>
      <w:r w:rsidR="00EB7498" w:rsidRPr="00EB7498">
        <w:rPr>
          <w:rFonts w:cs="Helvetica"/>
        </w:rPr>
        <w:t xml:space="preserve"> </w:t>
      </w:r>
      <w:r w:rsidR="00EB7498">
        <w:rPr>
          <w:rFonts w:cs="Helvetica"/>
        </w:rPr>
        <w:t xml:space="preserve">Verse 19 clearly </w:t>
      </w:r>
      <w:r w:rsidR="008B78A5">
        <w:rPr>
          <w:rFonts w:cs="Helvetica"/>
        </w:rPr>
        <w:t xml:space="preserve">contains a wonderful promise </w:t>
      </w:r>
      <w:r w:rsidR="001A6073">
        <w:rPr>
          <w:rFonts w:cs="Helvetica"/>
        </w:rPr>
        <w:t xml:space="preserve">to those who so willingly shared </w:t>
      </w:r>
      <w:r w:rsidR="008B78A5">
        <w:rPr>
          <w:rFonts w:cs="Helvetica"/>
        </w:rPr>
        <w:t>when God said, “the LORD your God may bless you in all the work of your hands.”</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8B78A5" w:rsidRPr="001A6073" w:rsidRDefault="008B78A5" w:rsidP="008B78A5">
      <w:pPr>
        <w:pStyle w:val="ListParagraph"/>
        <w:numPr>
          <w:ilvl w:val="0"/>
          <w:numId w:val="2"/>
        </w:numPr>
        <w:tabs>
          <w:tab w:val="left" w:pos="2160"/>
          <w:tab w:val="right" w:pos="10260"/>
        </w:tabs>
        <w:spacing w:after="0" w:line="240" w:lineRule="auto"/>
        <w:jc w:val="both"/>
        <w:rPr>
          <w:rFonts w:asciiTheme="majorHAnsi" w:hAnsiTheme="majorHAnsi"/>
          <w:b/>
        </w:rPr>
      </w:pPr>
      <w:r>
        <w:t xml:space="preserve">Most of us have experienced some difficult times in our lives.  We should be careful to </w:t>
      </w:r>
      <w:r w:rsidRPr="00935635">
        <w:rPr>
          <w:b/>
        </w:rPr>
        <w:t>remember</w:t>
      </w:r>
      <w:r>
        <w:t xml:space="preserve"> those </w:t>
      </w:r>
      <w:r w:rsidR="001A6073">
        <w:t>times</w:t>
      </w:r>
      <w:r>
        <w:t xml:space="preserve"> when we see others suffering around us.  God clearly teaches us that </w:t>
      </w:r>
      <w:r w:rsidRPr="00935635">
        <w:rPr>
          <w:b/>
        </w:rPr>
        <w:t>honoring</w:t>
      </w:r>
      <w:r>
        <w:t xml:space="preserve"> His laws requires that we </w:t>
      </w:r>
      <w:r w:rsidRPr="00935635">
        <w:rPr>
          <w:b/>
        </w:rPr>
        <w:t>honor</w:t>
      </w:r>
      <w:r>
        <w:t xml:space="preserve"> the needs of those who are less fortunate than us.</w:t>
      </w:r>
    </w:p>
    <w:p w:rsidR="008B78A5" w:rsidRDefault="008B78A5" w:rsidP="008B78A5">
      <w:pPr>
        <w:tabs>
          <w:tab w:val="left" w:pos="2160"/>
          <w:tab w:val="right" w:pos="10260"/>
        </w:tabs>
        <w:spacing w:after="0" w:line="240" w:lineRule="auto"/>
        <w:jc w:val="both"/>
        <w:rPr>
          <w:rFonts w:asciiTheme="majorHAnsi" w:hAnsiTheme="majorHAnsi"/>
          <w:b/>
        </w:rPr>
      </w:pPr>
    </w:p>
    <w:p w:rsidR="00935635" w:rsidRPr="008B78A5" w:rsidRDefault="00935635" w:rsidP="008B78A5">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16D49">
            <w:pPr>
              <w:tabs>
                <w:tab w:val="right" w:pos="10260"/>
              </w:tabs>
              <w:rPr>
                <w:rFonts w:asciiTheme="majorHAnsi" w:hAnsiTheme="majorHAnsi"/>
                <w:b/>
              </w:rPr>
            </w:pPr>
            <w:r w:rsidRPr="009444D0">
              <w:rPr>
                <w:rFonts w:asciiTheme="majorHAnsi" w:hAnsiTheme="majorHAnsi"/>
                <w:b/>
              </w:rPr>
              <w:t xml:space="preserve">Scripture Reading: </w:t>
            </w:r>
            <w:r w:rsidR="00935635">
              <w:rPr>
                <w:rFonts w:asciiTheme="majorHAnsi" w:hAnsiTheme="majorHAnsi"/>
                <w:b/>
              </w:rPr>
              <w:t xml:space="preserve"> </w:t>
            </w:r>
            <w:r w:rsidR="00716D49">
              <w:rPr>
                <w:rFonts w:asciiTheme="majorHAnsi" w:hAnsiTheme="majorHAnsi"/>
                <w:b/>
              </w:rPr>
              <w:t>Deuteronomy 25:1-26:11</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30</w:t>
            </w:r>
          </w:p>
        </w:tc>
      </w:tr>
      <w:tr w:rsidR="00756EFA" w:rsidRPr="0094311A" w:rsidTr="00756EFA">
        <w:tc>
          <w:tcPr>
            <w:tcW w:w="5238" w:type="dxa"/>
            <w:shd w:val="clear" w:color="auto" w:fill="000000" w:themeFill="text1"/>
          </w:tcPr>
          <w:p w:rsidR="00756EFA" w:rsidRPr="009444D0" w:rsidRDefault="00756EFA" w:rsidP="00716D49">
            <w:pPr>
              <w:tabs>
                <w:tab w:val="right" w:pos="10260"/>
              </w:tabs>
              <w:rPr>
                <w:rFonts w:asciiTheme="majorHAnsi" w:hAnsiTheme="majorHAnsi"/>
                <w:b/>
              </w:rPr>
            </w:pPr>
            <w:r w:rsidRPr="009444D0">
              <w:rPr>
                <w:rFonts w:asciiTheme="majorHAnsi" w:hAnsiTheme="majorHAnsi"/>
                <w:b/>
              </w:rPr>
              <w:t>Focus Verses:</w:t>
            </w:r>
            <w:r w:rsidR="00935635">
              <w:rPr>
                <w:rFonts w:asciiTheme="majorHAnsi" w:hAnsiTheme="majorHAnsi"/>
                <w:b/>
              </w:rPr>
              <w:t xml:space="preserve"> </w:t>
            </w:r>
            <w:r w:rsidRPr="009444D0">
              <w:rPr>
                <w:rFonts w:asciiTheme="majorHAnsi" w:hAnsiTheme="majorHAnsi"/>
                <w:b/>
              </w:rPr>
              <w:t xml:space="preserve"> </w:t>
            </w:r>
            <w:r w:rsidR="00716D49">
              <w:rPr>
                <w:rFonts w:asciiTheme="majorHAnsi" w:hAnsiTheme="majorHAnsi"/>
                <w:b/>
              </w:rPr>
              <w:t>Deuteronomy</w:t>
            </w:r>
            <w:r w:rsidR="009B19BD">
              <w:rPr>
                <w:rFonts w:asciiTheme="majorHAnsi" w:hAnsiTheme="majorHAnsi"/>
                <w:b/>
              </w:rPr>
              <w:t xml:space="preserve"> 25:1-3</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131872" w:rsidRDefault="00CF7C02" w:rsidP="007E0BF2">
      <w:pPr>
        <w:tabs>
          <w:tab w:val="left" w:pos="2160"/>
          <w:tab w:val="right" w:pos="10260"/>
        </w:tabs>
        <w:spacing w:after="0" w:line="240" w:lineRule="auto"/>
        <w:rPr>
          <w:rFonts w:asciiTheme="majorHAnsi" w:hAnsiTheme="majorHAnsi"/>
          <w:b/>
          <w:u w:val="single"/>
        </w:rPr>
      </w:pPr>
    </w:p>
    <w:p w:rsidR="00635336" w:rsidRPr="00002FA1" w:rsidRDefault="009B19BD" w:rsidP="00635336">
      <w:pPr>
        <w:spacing w:after="0" w:line="240" w:lineRule="auto"/>
        <w:jc w:val="center"/>
        <w:rPr>
          <w:b/>
          <w:i/>
          <w:sz w:val="28"/>
          <w:szCs w:val="28"/>
          <w:u w:val="single"/>
        </w:rPr>
      </w:pPr>
      <w:r>
        <w:rPr>
          <w:b/>
          <w:i/>
          <w:sz w:val="28"/>
          <w:szCs w:val="28"/>
          <w:u w:val="single"/>
        </w:rPr>
        <w:t>Judgment and Mercy</w:t>
      </w:r>
    </w:p>
    <w:p w:rsidR="00635336" w:rsidRDefault="00635336" w:rsidP="00635336">
      <w:pPr>
        <w:spacing w:after="0" w:line="240" w:lineRule="auto"/>
        <w:jc w:val="both"/>
      </w:pPr>
    </w:p>
    <w:p w:rsidR="00635336" w:rsidRDefault="009B19BD" w:rsidP="00935635">
      <w:pPr>
        <w:pStyle w:val="NormalWeb"/>
        <w:spacing w:before="0" w:beforeAutospacing="0" w:after="0" w:afterAutospacing="0"/>
        <w:jc w:val="both"/>
        <w:rPr>
          <w:rFonts w:asciiTheme="minorHAnsi" w:hAnsiTheme="minorHAnsi" w:cs="Helvetica"/>
          <w:sz w:val="22"/>
          <w:szCs w:val="22"/>
        </w:rPr>
      </w:pPr>
      <w:r>
        <w:t>Although it is clear from our focus verses that God prescribed the judgment of corporal punishment for those who were considered to be “wicked” and deserve</w:t>
      </w:r>
      <w:r w:rsidR="001A6073">
        <w:t>d</w:t>
      </w:r>
      <w:r>
        <w:t xml:space="preserve"> </w:t>
      </w:r>
      <w:r w:rsidR="001A6073">
        <w:t>“</w:t>
      </w:r>
      <w:r>
        <w:t xml:space="preserve">to be beaten” </w:t>
      </w:r>
      <w:r w:rsidR="002D6912">
        <w:t>(verse</w:t>
      </w:r>
      <w:r>
        <w:t xml:space="preserve"> 2), it is also clear that God, in His mercy, gave specific instructions to protect anyone from being punished to severely.  A maximum amount of “blows” was set at </w:t>
      </w:r>
      <w:r w:rsidR="00935635">
        <w:t>40</w:t>
      </w:r>
      <w:r w:rsidR="004E6514">
        <w:t xml:space="preserve"> with anything above that being considered excessive</w:t>
      </w:r>
      <w:r w:rsidR="004E6514" w:rsidRPr="004E6514">
        <w:rPr>
          <w:rFonts w:asciiTheme="minorHAnsi" w:hAnsiTheme="minorHAnsi"/>
          <w:sz w:val="22"/>
          <w:szCs w:val="22"/>
        </w:rPr>
        <w:t xml:space="preserve">.  </w:t>
      </w:r>
      <w:r w:rsidR="004E6514">
        <w:rPr>
          <w:rFonts w:asciiTheme="minorHAnsi" w:hAnsiTheme="minorHAnsi"/>
          <w:sz w:val="22"/>
          <w:szCs w:val="22"/>
        </w:rPr>
        <w:t>Later, t</w:t>
      </w:r>
      <w:r w:rsidR="004E6514" w:rsidRPr="004E6514">
        <w:rPr>
          <w:rFonts w:asciiTheme="minorHAnsi" w:hAnsiTheme="minorHAnsi" w:cs="Helvetica"/>
          <w:sz w:val="22"/>
          <w:szCs w:val="22"/>
        </w:rPr>
        <w:t>he rabbi</w:t>
      </w:r>
      <w:r w:rsidR="004E6514">
        <w:rPr>
          <w:rFonts w:asciiTheme="minorHAnsi" w:hAnsiTheme="minorHAnsi" w:cs="Helvetica"/>
          <w:sz w:val="22"/>
          <w:szCs w:val="22"/>
        </w:rPr>
        <w:t>s and teachers of the law set</w:t>
      </w:r>
      <w:r w:rsidR="004E6514" w:rsidRPr="004E6514">
        <w:rPr>
          <w:rFonts w:asciiTheme="minorHAnsi" w:hAnsiTheme="minorHAnsi" w:cs="Helvetica"/>
          <w:sz w:val="22"/>
          <w:szCs w:val="22"/>
        </w:rPr>
        <w:t xml:space="preserve"> the limit at </w:t>
      </w:r>
      <w:r w:rsidR="00935635">
        <w:rPr>
          <w:rFonts w:asciiTheme="minorHAnsi" w:hAnsiTheme="minorHAnsi" w:cs="Helvetica"/>
          <w:sz w:val="22"/>
          <w:szCs w:val="22"/>
        </w:rPr>
        <w:t>39 – “</w:t>
      </w:r>
      <w:r w:rsidR="004E6514" w:rsidRPr="004E6514">
        <w:rPr>
          <w:rFonts w:asciiTheme="minorHAnsi" w:hAnsiTheme="minorHAnsi" w:cs="Helvetica"/>
          <w:sz w:val="22"/>
          <w:szCs w:val="22"/>
        </w:rPr>
        <w:t xml:space="preserve">forty save one.” </w:t>
      </w:r>
      <w:r w:rsidR="004E6514">
        <w:rPr>
          <w:rFonts w:asciiTheme="minorHAnsi" w:hAnsiTheme="minorHAnsi" w:cs="Helvetica"/>
          <w:sz w:val="22"/>
          <w:szCs w:val="22"/>
        </w:rPr>
        <w:t>We read in the New Testament that the</w:t>
      </w:r>
      <w:r w:rsidR="004E6514" w:rsidRPr="004E6514">
        <w:rPr>
          <w:rFonts w:asciiTheme="minorHAnsi" w:hAnsiTheme="minorHAnsi" w:cs="Helvetica"/>
          <w:sz w:val="22"/>
          <w:szCs w:val="22"/>
        </w:rPr>
        <w:t xml:space="preserve"> apostle Paul was punished in this manner</w:t>
      </w:r>
      <w:r w:rsidR="004E6514">
        <w:rPr>
          <w:rFonts w:asciiTheme="minorHAnsi" w:hAnsiTheme="minorHAnsi" w:cs="Helvetica"/>
          <w:sz w:val="22"/>
          <w:szCs w:val="22"/>
        </w:rPr>
        <w:t xml:space="preserve"> five times.  His personal testimony was that, </w:t>
      </w:r>
      <w:r w:rsidR="004E6514" w:rsidRPr="004E6514">
        <w:rPr>
          <w:rFonts w:asciiTheme="minorHAnsi" w:hAnsiTheme="minorHAnsi" w:cs="Helvetica"/>
          <w:sz w:val="22"/>
          <w:szCs w:val="22"/>
        </w:rPr>
        <w:t>“</w:t>
      </w:r>
      <w:r w:rsidR="004E6514">
        <w:rPr>
          <w:rFonts w:asciiTheme="minorHAnsi" w:hAnsiTheme="minorHAnsi" w:cs="Helvetica"/>
          <w:sz w:val="22"/>
          <w:szCs w:val="22"/>
        </w:rPr>
        <w:t xml:space="preserve">From the Jews five times I received forty stripes minus one” </w:t>
      </w:r>
      <w:r w:rsidR="004E6514" w:rsidRPr="004E6514">
        <w:rPr>
          <w:rFonts w:asciiTheme="minorHAnsi" w:hAnsiTheme="minorHAnsi" w:cs="Helvetica"/>
          <w:sz w:val="22"/>
          <w:szCs w:val="22"/>
        </w:rPr>
        <w:t>(</w:t>
      </w:r>
      <w:hyperlink r:id="rId12" w:tgtFrame="_blank" w:history="1">
        <w:r w:rsidR="004E6514" w:rsidRPr="001A6073">
          <w:rPr>
            <w:rStyle w:val="Hyperlink"/>
            <w:rFonts w:asciiTheme="minorHAnsi" w:hAnsiTheme="minorHAnsi" w:cs="Helvetica"/>
            <w:b w:val="0"/>
            <w:sz w:val="22"/>
            <w:szCs w:val="22"/>
            <w:u w:val="none"/>
          </w:rPr>
          <w:t>2 Corinthians 11:24</w:t>
        </w:r>
      </w:hyperlink>
      <w:r w:rsidR="004E6514" w:rsidRPr="004E6514">
        <w:rPr>
          <w:rFonts w:asciiTheme="minorHAnsi" w:hAnsiTheme="minorHAnsi" w:cs="Helvetica"/>
          <w:sz w:val="22"/>
          <w:szCs w:val="22"/>
        </w:rPr>
        <w:t>).</w:t>
      </w:r>
      <w:r w:rsidR="00935635">
        <w:rPr>
          <w:rFonts w:asciiTheme="minorHAnsi" w:hAnsiTheme="minorHAnsi" w:cs="Helvetica"/>
          <w:sz w:val="22"/>
          <w:szCs w:val="22"/>
        </w:rPr>
        <w:t xml:space="preserve"> </w:t>
      </w:r>
      <w:r w:rsidR="004E6514">
        <w:rPr>
          <w:rFonts w:asciiTheme="minorHAnsi" w:hAnsiTheme="minorHAnsi" w:cs="Helvetica"/>
          <w:sz w:val="22"/>
          <w:szCs w:val="22"/>
        </w:rPr>
        <w:t xml:space="preserve"> When compared to the cruel beatings and excessive punishments so often</w:t>
      </w:r>
      <w:r w:rsidR="004E6514" w:rsidRPr="004E6514">
        <w:rPr>
          <w:rFonts w:asciiTheme="minorHAnsi" w:hAnsiTheme="minorHAnsi" w:cs="Helvetica"/>
          <w:sz w:val="22"/>
          <w:szCs w:val="22"/>
        </w:rPr>
        <w:t xml:space="preserve"> found among the Gentile races </w:t>
      </w:r>
      <w:r w:rsidR="004E6514">
        <w:rPr>
          <w:rFonts w:asciiTheme="minorHAnsi" w:hAnsiTheme="minorHAnsi" w:cs="Helvetica"/>
          <w:sz w:val="22"/>
          <w:szCs w:val="22"/>
        </w:rPr>
        <w:t xml:space="preserve">and other ancient societies, </w:t>
      </w:r>
      <w:r w:rsidR="004E6514" w:rsidRPr="004E6514">
        <w:rPr>
          <w:rFonts w:asciiTheme="minorHAnsi" w:hAnsiTheme="minorHAnsi" w:cs="Helvetica"/>
          <w:sz w:val="22"/>
          <w:szCs w:val="22"/>
        </w:rPr>
        <w:t>th</w:t>
      </w:r>
      <w:r w:rsidR="004E6514">
        <w:rPr>
          <w:rFonts w:asciiTheme="minorHAnsi" w:hAnsiTheme="minorHAnsi" w:cs="Helvetica"/>
          <w:sz w:val="22"/>
          <w:szCs w:val="22"/>
        </w:rPr>
        <w:t xml:space="preserve">is </w:t>
      </w:r>
      <w:r w:rsidR="004E6514" w:rsidRPr="004E6514">
        <w:rPr>
          <w:rFonts w:asciiTheme="minorHAnsi" w:hAnsiTheme="minorHAnsi" w:cs="Helvetica"/>
          <w:sz w:val="22"/>
          <w:szCs w:val="22"/>
        </w:rPr>
        <w:t xml:space="preserve">law </w:t>
      </w:r>
      <w:r w:rsidR="004E6514">
        <w:rPr>
          <w:rFonts w:asciiTheme="minorHAnsi" w:hAnsiTheme="minorHAnsi" w:cs="Helvetica"/>
          <w:sz w:val="22"/>
          <w:szCs w:val="22"/>
        </w:rPr>
        <w:t xml:space="preserve">of limitation </w:t>
      </w:r>
      <w:r w:rsidR="004E6514" w:rsidRPr="004E6514">
        <w:rPr>
          <w:rFonts w:asciiTheme="minorHAnsi" w:hAnsiTheme="minorHAnsi" w:cs="Helvetica"/>
          <w:sz w:val="22"/>
          <w:szCs w:val="22"/>
        </w:rPr>
        <w:t>concerning corporal punishment appears very merciful.</w:t>
      </w:r>
      <w:r w:rsidR="00935635">
        <w:rPr>
          <w:rFonts w:asciiTheme="minorHAnsi" w:hAnsiTheme="minorHAnsi" w:cs="Helvetica"/>
          <w:sz w:val="22"/>
          <w:szCs w:val="22"/>
        </w:rPr>
        <w:t xml:space="preserve"> </w:t>
      </w:r>
      <w:r w:rsidR="004E6514" w:rsidRPr="004E6514">
        <w:rPr>
          <w:rFonts w:asciiTheme="minorHAnsi" w:hAnsiTheme="minorHAnsi" w:cs="Helvetica"/>
          <w:sz w:val="22"/>
          <w:szCs w:val="22"/>
        </w:rPr>
        <w:t xml:space="preserve"> The </w:t>
      </w:r>
      <w:r w:rsidR="004E6514">
        <w:rPr>
          <w:rFonts w:asciiTheme="minorHAnsi" w:hAnsiTheme="minorHAnsi" w:cs="Helvetica"/>
          <w:sz w:val="22"/>
          <w:szCs w:val="22"/>
        </w:rPr>
        <w:t xml:space="preserve">physical punishment </w:t>
      </w:r>
      <w:r w:rsidR="004E6514" w:rsidRPr="004E6514">
        <w:rPr>
          <w:rFonts w:asciiTheme="minorHAnsi" w:hAnsiTheme="minorHAnsi" w:cs="Helvetica"/>
          <w:sz w:val="22"/>
          <w:szCs w:val="22"/>
        </w:rPr>
        <w:t>was n</w:t>
      </w:r>
      <w:r w:rsidR="004E6514">
        <w:rPr>
          <w:rFonts w:asciiTheme="minorHAnsi" w:hAnsiTheme="minorHAnsi" w:cs="Helvetica"/>
          <w:sz w:val="22"/>
          <w:szCs w:val="22"/>
        </w:rPr>
        <w:t>ever</w:t>
      </w:r>
      <w:r w:rsidR="004E6514" w:rsidRPr="004E6514">
        <w:rPr>
          <w:rFonts w:asciiTheme="minorHAnsi" w:hAnsiTheme="minorHAnsi" w:cs="Helvetica"/>
          <w:sz w:val="22"/>
          <w:szCs w:val="22"/>
        </w:rPr>
        <w:t xml:space="preserve"> to be </w:t>
      </w:r>
      <w:r w:rsidR="004E6514">
        <w:rPr>
          <w:rFonts w:asciiTheme="minorHAnsi" w:hAnsiTheme="minorHAnsi" w:cs="Helvetica"/>
          <w:sz w:val="22"/>
          <w:szCs w:val="22"/>
        </w:rPr>
        <w:t xml:space="preserve">more </w:t>
      </w:r>
      <w:r w:rsidR="004E6514" w:rsidRPr="004E6514">
        <w:rPr>
          <w:rFonts w:asciiTheme="minorHAnsi" w:hAnsiTheme="minorHAnsi" w:cs="Helvetica"/>
          <w:sz w:val="22"/>
          <w:szCs w:val="22"/>
        </w:rPr>
        <w:t xml:space="preserve">severe than </w:t>
      </w:r>
      <w:r w:rsidR="004E6514">
        <w:rPr>
          <w:rFonts w:asciiTheme="minorHAnsi" w:hAnsiTheme="minorHAnsi" w:cs="Helvetica"/>
          <w:sz w:val="22"/>
          <w:szCs w:val="22"/>
        </w:rPr>
        <w:t xml:space="preserve">what </w:t>
      </w:r>
      <w:r w:rsidR="004E6514" w:rsidRPr="004E6514">
        <w:rPr>
          <w:rFonts w:asciiTheme="minorHAnsi" w:hAnsiTheme="minorHAnsi" w:cs="Helvetica"/>
          <w:sz w:val="22"/>
          <w:szCs w:val="22"/>
        </w:rPr>
        <w:t xml:space="preserve">could be endured. </w:t>
      </w:r>
      <w:r w:rsidR="004E6514">
        <w:rPr>
          <w:rFonts w:asciiTheme="minorHAnsi" w:hAnsiTheme="minorHAnsi" w:cs="Helvetica"/>
          <w:sz w:val="22"/>
          <w:szCs w:val="22"/>
        </w:rPr>
        <w:t xml:space="preserve"> Even in His righteous indignation and His consistent opinion that sin was to be punished, God continually exhibited mercy even upon those who were “wicked.”</w:t>
      </w:r>
    </w:p>
    <w:p w:rsidR="00935635" w:rsidRPr="009B19BD" w:rsidRDefault="00935635" w:rsidP="00935635">
      <w:pPr>
        <w:pStyle w:val="NormalWeb"/>
        <w:spacing w:before="0" w:beforeAutospacing="0" w:after="0" w:afterAutospacing="0"/>
        <w:jc w:val="both"/>
      </w:pPr>
    </w:p>
    <w:p w:rsidR="00635336" w:rsidRPr="004E450F" w:rsidRDefault="00635336" w:rsidP="00635336">
      <w:pPr>
        <w:spacing w:after="0" w:line="240" w:lineRule="auto"/>
        <w:jc w:val="both"/>
        <w:rPr>
          <w:rFonts w:asciiTheme="majorHAnsi" w:hAnsiTheme="majorHAnsi"/>
          <w:b/>
          <w:u w:val="single"/>
        </w:rPr>
      </w:pPr>
      <w:r>
        <w:rPr>
          <w:rFonts w:asciiTheme="majorHAnsi" w:hAnsiTheme="majorHAnsi"/>
          <w:b/>
        </w:rPr>
        <w:t>Prayer Emphasis:</w:t>
      </w:r>
    </w:p>
    <w:p w:rsidR="00322772" w:rsidRDefault="004E6514" w:rsidP="00635336">
      <w:pPr>
        <w:pStyle w:val="ListParagraph"/>
        <w:numPr>
          <w:ilvl w:val="0"/>
          <w:numId w:val="2"/>
        </w:numPr>
        <w:tabs>
          <w:tab w:val="right" w:pos="10260"/>
        </w:tabs>
        <w:spacing w:after="0" w:line="240" w:lineRule="auto"/>
        <w:jc w:val="both"/>
      </w:pPr>
      <w:r>
        <w:t xml:space="preserve">There is no place in our </w:t>
      </w:r>
      <w:r w:rsidRPr="00EF6904">
        <w:rPr>
          <w:b/>
        </w:rPr>
        <w:t>Kingdom Performance</w:t>
      </w:r>
      <w:r>
        <w:t xml:space="preserve"> for vengeance.  </w:t>
      </w:r>
      <w:r w:rsidR="00EF6904">
        <w:t xml:space="preserve">Understand that </w:t>
      </w:r>
      <w:r w:rsidR="00EF6904">
        <w:rPr>
          <w:i/>
        </w:rPr>
        <w:t>g</w:t>
      </w:r>
      <w:r w:rsidR="00EF6904" w:rsidRPr="00EF6904">
        <w:rPr>
          <w:i/>
        </w:rPr>
        <w:t>race</w:t>
      </w:r>
      <w:r w:rsidR="00EF6904">
        <w:t xml:space="preserve"> is when we </w:t>
      </w:r>
      <w:r w:rsidR="00EF6904" w:rsidRPr="00935635">
        <w:rPr>
          <w:i/>
        </w:rPr>
        <w:t>receive that which we</w:t>
      </w:r>
      <w:r w:rsidR="00EF6904">
        <w:t xml:space="preserve"> </w:t>
      </w:r>
      <w:r w:rsidR="00EF6904" w:rsidRPr="00EF6904">
        <w:rPr>
          <w:i/>
        </w:rPr>
        <w:t>do not deserve</w:t>
      </w:r>
      <w:r w:rsidR="00EF6904">
        <w:t xml:space="preserve"> and </w:t>
      </w:r>
      <w:r w:rsidR="00EF6904" w:rsidRPr="00EF6904">
        <w:rPr>
          <w:i/>
        </w:rPr>
        <w:t>mercy</w:t>
      </w:r>
      <w:r w:rsidR="00EF6904">
        <w:t xml:space="preserve"> is when we </w:t>
      </w:r>
      <w:r w:rsidR="00EF6904" w:rsidRPr="00EF6904">
        <w:rPr>
          <w:i/>
        </w:rPr>
        <w:t>do not receive that which we do deserve.</w:t>
      </w:r>
      <w:r w:rsidR="00EF6904">
        <w:t xml:space="preserve">  </w:t>
      </w:r>
      <w:r w:rsidR="00EF6904" w:rsidRPr="00EF6904">
        <w:rPr>
          <w:b/>
        </w:rPr>
        <w:t>Exhibit</w:t>
      </w:r>
      <w:r w:rsidR="00EF6904">
        <w:t xml:space="preserve"> mercy to someone today.  </w:t>
      </w:r>
      <w:r w:rsidR="00EF6904" w:rsidRPr="00EF6904">
        <w:rPr>
          <w:b/>
        </w:rPr>
        <w:t>Remember</w:t>
      </w:r>
      <w:r w:rsidR="00EF6904">
        <w:t xml:space="preserve"> that God alone has the right to exact vengeance upon sinful man.</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935635">
        <w:tc>
          <w:tcPr>
            <w:tcW w:w="5137" w:type="dxa"/>
            <w:shd w:val="clear" w:color="auto" w:fill="000000" w:themeFill="text1"/>
          </w:tcPr>
          <w:p w:rsidR="00734A5B" w:rsidRPr="00D37F63" w:rsidRDefault="00734A5B" w:rsidP="00716D49">
            <w:pPr>
              <w:rPr>
                <w:rFonts w:asciiTheme="majorHAnsi" w:hAnsiTheme="majorHAnsi"/>
                <w:b/>
              </w:rPr>
            </w:pPr>
            <w:r w:rsidRPr="00D37F63">
              <w:rPr>
                <w:rFonts w:asciiTheme="majorHAnsi" w:hAnsiTheme="majorHAnsi"/>
                <w:b/>
              </w:rPr>
              <w:lastRenderedPageBreak/>
              <w:t>Scripture Reading:</w:t>
            </w:r>
            <w:r w:rsidR="00935635">
              <w:rPr>
                <w:rFonts w:asciiTheme="majorHAnsi" w:hAnsiTheme="majorHAnsi"/>
                <w:b/>
              </w:rPr>
              <w:t xml:space="preserve"> </w:t>
            </w:r>
            <w:r w:rsidRPr="00D37F63">
              <w:rPr>
                <w:rFonts w:asciiTheme="majorHAnsi" w:hAnsiTheme="majorHAnsi"/>
                <w:b/>
              </w:rPr>
              <w:t xml:space="preserve"> </w:t>
            </w:r>
            <w:r w:rsidR="00716D49">
              <w:rPr>
                <w:rFonts w:asciiTheme="majorHAnsi" w:hAnsiTheme="majorHAnsi"/>
                <w:b/>
              </w:rPr>
              <w:t xml:space="preserve">Deuteronomy </w:t>
            </w:r>
            <w:r w:rsidR="0070374E">
              <w:rPr>
                <w:rFonts w:asciiTheme="majorHAnsi" w:hAnsiTheme="majorHAnsi"/>
                <w:b/>
              </w:rPr>
              <w:t>26:12-27:23</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3</w:t>
            </w:r>
            <w:r w:rsidRPr="00756EFA">
              <w:rPr>
                <w:rFonts w:asciiTheme="majorHAnsi" w:hAnsiTheme="majorHAnsi"/>
                <w:b/>
                <w:sz w:val="44"/>
                <w:szCs w:val="44"/>
              </w:rPr>
              <w:t>1</w:t>
            </w:r>
          </w:p>
        </w:tc>
      </w:tr>
      <w:tr w:rsidR="00734A5B" w:rsidRPr="0094311A" w:rsidTr="00935635">
        <w:tc>
          <w:tcPr>
            <w:tcW w:w="5137" w:type="dxa"/>
            <w:shd w:val="clear" w:color="auto" w:fill="000000" w:themeFill="text1"/>
          </w:tcPr>
          <w:p w:rsidR="00734A5B" w:rsidRPr="00D37F63" w:rsidRDefault="00734A5B" w:rsidP="0070374E">
            <w:pPr>
              <w:rPr>
                <w:rFonts w:asciiTheme="majorHAnsi" w:hAnsiTheme="majorHAnsi"/>
                <w:b/>
              </w:rPr>
            </w:pPr>
            <w:r w:rsidRPr="00D37F63">
              <w:rPr>
                <w:rFonts w:asciiTheme="majorHAnsi" w:hAnsiTheme="majorHAnsi"/>
                <w:b/>
              </w:rPr>
              <w:t>Focus Verses:</w:t>
            </w:r>
            <w:r w:rsidR="00935635">
              <w:rPr>
                <w:rFonts w:asciiTheme="majorHAnsi" w:hAnsiTheme="majorHAnsi"/>
                <w:b/>
              </w:rPr>
              <w:t xml:space="preserve"> </w:t>
            </w:r>
            <w:r w:rsidRPr="00D37F63">
              <w:rPr>
                <w:rFonts w:asciiTheme="majorHAnsi" w:hAnsiTheme="majorHAnsi"/>
                <w:b/>
              </w:rPr>
              <w:t xml:space="preserve"> </w:t>
            </w:r>
            <w:r w:rsidR="0070374E">
              <w:rPr>
                <w:rFonts w:asciiTheme="majorHAnsi" w:hAnsiTheme="majorHAnsi"/>
                <w:b/>
              </w:rPr>
              <w:t>Deuteronomy</w:t>
            </w:r>
            <w:r w:rsidR="00EF6904">
              <w:rPr>
                <w:rFonts w:asciiTheme="majorHAnsi" w:hAnsiTheme="majorHAnsi"/>
                <w:b/>
              </w:rPr>
              <w:t xml:space="preserve"> 27:1-8</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right" w:pos="9270"/>
          <w:tab w:val="right" w:pos="10260"/>
        </w:tabs>
        <w:spacing w:after="0" w:line="240" w:lineRule="auto"/>
        <w:rPr>
          <w:rFonts w:asciiTheme="majorHAnsi" w:hAnsiTheme="majorHAnsi"/>
          <w:b/>
        </w:rPr>
      </w:pPr>
    </w:p>
    <w:p w:rsidR="00635336" w:rsidRDefault="00EF6904" w:rsidP="00635336">
      <w:pPr>
        <w:tabs>
          <w:tab w:val="right" w:pos="9270"/>
          <w:tab w:val="right" w:pos="10260"/>
        </w:tabs>
        <w:spacing w:after="0" w:line="240" w:lineRule="auto"/>
        <w:jc w:val="center"/>
        <w:rPr>
          <w:b/>
          <w:i/>
          <w:sz w:val="28"/>
          <w:szCs w:val="28"/>
          <w:u w:val="single"/>
        </w:rPr>
      </w:pPr>
      <w:r>
        <w:rPr>
          <w:b/>
          <w:i/>
          <w:sz w:val="28"/>
          <w:szCs w:val="28"/>
          <w:u w:val="single"/>
        </w:rPr>
        <w:t>“An Altar of Stones”</w:t>
      </w:r>
    </w:p>
    <w:p w:rsidR="00635336" w:rsidRDefault="00A17237" w:rsidP="00CA0838">
      <w:pPr>
        <w:pStyle w:val="NormalWeb"/>
        <w:keepLines/>
        <w:jc w:val="both"/>
      </w:pPr>
      <w:r>
        <w:rPr>
          <w:rFonts w:asciiTheme="minorHAnsi" w:hAnsiTheme="minorHAnsi" w:cs="Helvetica"/>
          <w:sz w:val="22"/>
          <w:szCs w:val="22"/>
        </w:rPr>
        <w:t>Immediately upon their arrival in the Promised Land, the people of Israel</w:t>
      </w:r>
      <w:r w:rsidRPr="00A17237">
        <w:rPr>
          <w:rFonts w:asciiTheme="minorHAnsi" w:hAnsiTheme="minorHAnsi" w:cs="Helvetica"/>
          <w:sz w:val="22"/>
          <w:szCs w:val="22"/>
        </w:rPr>
        <w:t xml:space="preserve"> were to build a special altar</w:t>
      </w:r>
      <w:r>
        <w:rPr>
          <w:rFonts w:asciiTheme="minorHAnsi" w:hAnsiTheme="minorHAnsi" w:cs="Helvetica"/>
          <w:sz w:val="22"/>
          <w:szCs w:val="22"/>
        </w:rPr>
        <w:t xml:space="preserve"> made of large stones</w:t>
      </w:r>
      <w:r w:rsidR="00C216E9">
        <w:rPr>
          <w:rFonts w:asciiTheme="minorHAnsi" w:hAnsiTheme="minorHAnsi" w:cs="Helvetica"/>
          <w:sz w:val="22"/>
          <w:szCs w:val="22"/>
        </w:rPr>
        <w:t>.</w:t>
      </w:r>
      <w:r w:rsidR="00AD3E53">
        <w:rPr>
          <w:rFonts w:asciiTheme="minorHAnsi" w:hAnsiTheme="minorHAnsi" w:cs="Helvetica"/>
          <w:sz w:val="22"/>
          <w:szCs w:val="22"/>
        </w:rPr>
        <w:t xml:space="preserve"> </w:t>
      </w:r>
      <w:r>
        <w:rPr>
          <w:rFonts w:asciiTheme="minorHAnsi" w:hAnsiTheme="minorHAnsi" w:cs="Helvetica"/>
          <w:sz w:val="22"/>
          <w:szCs w:val="22"/>
        </w:rPr>
        <w:t xml:space="preserve"> Upon those stones they were to “write…all the words” of the Law.  Considering this command, it is easy to understand why the stones needed to be “large.”  Furthermore, the people were commanded to not “use an iron tool on them” to reshape or carve the stones.  No doubt, this command was to help Israel not to create any kind of graven image.  Verse 8 </w:t>
      </w:r>
      <w:r w:rsidR="00C216E9">
        <w:rPr>
          <w:rFonts w:asciiTheme="minorHAnsi" w:hAnsiTheme="minorHAnsi" w:cs="Helvetica"/>
          <w:sz w:val="22"/>
          <w:szCs w:val="22"/>
        </w:rPr>
        <w:t xml:space="preserve">commanded that </w:t>
      </w:r>
      <w:r w:rsidR="00710EC7">
        <w:rPr>
          <w:rFonts w:asciiTheme="minorHAnsi" w:hAnsiTheme="minorHAnsi" w:cs="Helvetica"/>
          <w:sz w:val="22"/>
          <w:szCs w:val="22"/>
        </w:rPr>
        <w:t>the Law should be written “very plainly.”  The word that is translated “plainly” in verse 8 was only used twice in al</w:t>
      </w:r>
      <w:r w:rsidR="00AD3E53">
        <w:rPr>
          <w:rFonts w:asciiTheme="minorHAnsi" w:hAnsiTheme="minorHAnsi" w:cs="Helvetica"/>
          <w:sz w:val="22"/>
          <w:szCs w:val="22"/>
        </w:rPr>
        <w:t>l of the Pentateuch (the first five</w:t>
      </w:r>
      <w:r w:rsidR="00710EC7">
        <w:rPr>
          <w:rFonts w:asciiTheme="minorHAnsi" w:hAnsiTheme="minorHAnsi" w:cs="Helvetica"/>
          <w:sz w:val="22"/>
          <w:szCs w:val="22"/>
        </w:rPr>
        <w:t xml:space="preserve"> books of the Bible)</w:t>
      </w:r>
      <w:r w:rsidR="00C216E9">
        <w:rPr>
          <w:rFonts w:asciiTheme="minorHAnsi" w:hAnsiTheme="minorHAnsi" w:cs="Helvetica"/>
          <w:sz w:val="22"/>
          <w:szCs w:val="22"/>
        </w:rPr>
        <w:t xml:space="preserve"> and was the equivalent of our term “</w:t>
      </w:r>
      <w:r w:rsidR="00273ED0">
        <w:rPr>
          <w:rFonts w:asciiTheme="minorHAnsi" w:hAnsiTheme="minorHAnsi" w:cs="Helvetica"/>
          <w:b/>
          <w:sz w:val="22"/>
          <w:szCs w:val="22"/>
        </w:rPr>
        <w:t>bold</w:t>
      </w:r>
      <w:r w:rsidR="00C216E9">
        <w:rPr>
          <w:rFonts w:asciiTheme="minorHAnsi" w:hAnsiTheme="minorHAnsi" w:cs="Helvetica"/>
          <w:b/>
          <w:sz w:val="22"/>
          <w:szCs w:val="22"/>
        </w:rPr>
        <w:t xml:space="preserve"> print</w:t>
      </w:r>
      <w:r w:rsidR="00710EC7">
        <w:rPr>
          <w:rFonts w:asciiTheme="minorHAnsi" w:hAnsiTheme="minorHAnsi" w:cs="Helvetica"/>
          <w:sz w:val="22"/>
          <w:szCs w:val="22"/>
        </w:rPr>
        <w:t>.</w:t>
      </w:r>
      <w:r w:rsidR="00C216E9">
        <w:rPr>
          <w:rFonts w:asciiTheme="minorHAnsi" w:hAnsiTheme="minorHAnsi" w:cs="Helvetica"/>
          <w:sz w:val="22"/>
          <w:szCs w:val="22"/>
        </w:rPr>
        <w:t>”</w:t>
      </w:r>
      <w:r w:rsidRPr="00A17237">
        <w:rPr>
          <w:rFonts w:asciiTheme="minorHAnsi" w:hAnsiTheme="minorHAnsi" w:cs="Helvetica"/>
          <w:sz w:val="22"/>
          <w:szCs w:val="22"/>
        </w:rPr>
        <w:t xml:space="preserve"> </w:t>
      </w:r>
      <w:r w:rsidR="00710EC7">
        <w:rPr>
          <w:rFonts w:asciiTheme="minorHAnsi" w:hAnsiTheme="minorHAnsi" w:cs="Helvetica"/>
          <w:sz w:val="22"/>
          <w:szCs w:val="22"/>
        </w:rPr>
        <w:t xml:space="preserve"> This altar served t</w:t>
      </w:r>
      <w:r w:rsidR="00C216E9">
        <w:rPr>
          <w:rFonts w:asciiTheme="minorHAnsi" w:hAnsiTheme="minorHAnsi" w:cs="Helvetica"/>
          <w:sz w:val="22"/>
          <w:szCs w:val="22"/>
        </w:rPr>
        <w:t>w</w:t>
      </w:r>
      <w:r w:rsidR="00710EC7">
        <w:rPr>
          <w:rFonts w:asciiTheme="minorHAnsi" w:hAnsiTheme="minorHAnsi" w:cs="Helvetica"/>
          <w:sz w:val="22"/>
          <w:szCs w:val="22"/>
        </w:rPr>
        <w:t>o specific purposes.  It became a reminder to all of Israel that their success depended on their obedience to God’s Word</w:t>
      </w:r>
      <w:r w:rsidR="00C216E9">
        <w:rPr>
          <w:rFonts w:asciiTheme="minorHAnsi" w:hAnsiTheme="minorHAnsi" w:cs="Helvetica"/>
          <w:sz w:val="22"/>
          <w:szCs w:val="22"/>
        </w:rPr>
        <w:t xml:space="preserve"> and i</w:t>
      </w:r>
      <w:r w:rsidR="00710EC7">
        <w:rPr>
          <w:rFonts w:asciiTheme="minorHAnsi" w:hAnsiTheme="minorHAnsi" w:cs="Helvetica"/>
          <w:sz w:val="22"/>
          <w:szCs w:val="22"/>
        </w:rPr>
        <w:t>t also became an altar of sacrifice.  God commanded the people to offer “peace offerings” upon this altar</w:t>
      </w:r>
      <w:r w:rsidR="00C216E9">
        <w:rPr>
          <w:rFonts w:asciiTheme="minorHAnsi" w:hAnsiTheme="minorHAnsi" w:cs="Helvetica"/>
          <w:sz w:val="22"/>
          <w:szCs w:val="22"/>
        </w:rPr>
        <w:t>.</w:t>
      </w:r>
      <w:r w:rsidRPr="00A17237">
        <w:rPr>
          <w:rFonts w:asciiTheme="minorHAnsi" w:hAnsiTheme="minorHAnsi" w:cs="Helvetica"/>
          <w:sz w:val="22"/>
          <w:szCs w:val="22"/>
        </w:rPr>
        <w:t xml:space="preserve"> </w:t>
      </w:r>
      <w:r w:rsidR="00710EC7">
        <w:rPr>
          <w:rFonts w:asciiTheme="minorHAnsi" w:hAnsiTheme="minorHAnsi" w:cs="Helvetica"/>
          <w:sz w:val="22"/>
          <w:szCs w:val="22"/>
        </w:rPr>
        <w:t>We fin</w:t>
      </w:r>
      <w:r w:rsidR="00AD3E53">
        <w:rPr>
          <w:rFonts w:asciiTheme="minorHAnsi" w:hAnsiTheme="minorHAnsi" w:cs="Helvetica"/>
          <w:sz w:val="22"/>
          <w:szCs w:val="22"/>
        </w:rPr>
        <w:t>d Joshua and the people obeying</w:t>
      </w:r>
      <w:r w:rsidR="00710EC7">
        <w:rPr>
          <w:rFonts w:asciiTheme="minorHAnsi" w:hAnsiTheme="minorHAnsi" w:cs="Helvetica"/>
          <w:sz w:val="22"/>
          <w:szCs w:val="22"/>
        </w:rPr>
        <w:t xml:space="preserve"> t</w:t>
      </w:r>
      <w:r w:rsidRPr="00A17237">
        <w:rPr>
          <w:rFonts w:asciiTheme="minorHAnsi" w:hAnsiTheme="minorHAnsi" w:cs="Helvetica"/>
          <w:sz w:val="22"/>
          <w:szCs w:val="22"/>
        </w:rPr>
        <w:t xml:space="preserve">his command </w:t>
      </w:r>
      <w:r w:rsidR="00710EC7">
        <w:rPr>
          <w:rFonts w:asciiTheme="minorHAnsi" w:hAnsiTheme="minorHAnsi" w:cs="Helvetica"/>
          <w:sz w:val="22"/>
          <w:szCs w:val="22"/>
        </w:rPr>
        <w:t xml:space="preserve">when Joshua, immediately after leading the people into </w:t>
      </w:r>
      <w:r w:rsidR="00AD3E53">
        <w:rPr>
          <w:rFonts w:asciiTheme="minorHAnsi" w:hAnsiTheme="minorHAnsi" w:cs="Helvetica"/>
          <w:sz w:val="22"/>
          <w:szCs w:val="22"/>
        </w:rPr>
        <w:t>the Promised Land,</w:t>
      </w:r>
      <w:r w:rsidR="00710EC7">
        <w:rPr>
          <w:rFonts w:asciiTheme="minorHAnsi" w:hAnsiTheme="minorHAnsi" w:cs="Helvetica"/>
          <w:sz w:val="22"/>
          <w:szCs w:val="22"/>
        </w:rPr>
        <w:t xml:space="preserve"> “built an altar to the LORD God of Israel” and “in the presence of the children of Israel, he wrote on the stones a copy of the law of Moses</w:t>
      </w:r>
      <w:r w:rsidR="00AD3E53">
        <w:rPr>
          <w:rFonts w:asciiTheme="minorHAnsi" w:hAnsiTheme="minorHAnsi" w:cs="Helvetica"/>
          <w:sz w:val="22"/>
          <w:szCs w:val="22"/>
        </w:rPr>
        <w:t xml:space="preserve">” (Joshua 8:30, 32). </w:t>
      </w:r>
      <w:r w:rsidR="00C216E9">
        <w:rPr>
          <w:rFonts w:asciiTheme="minorHAnsi" w:hAnsiTheme="minorHAnsi" w:cs="Helvetica"/>
          <w:sz w:val="22"/>
          <w:szCs w:val="22"/>
        </w:rPr>
        <w:t xml:space="preserve"> Probably</w:t>
      </w:r>
      <w:r w:rsidRPr="00A17237">
        <w:rPr>
          <w:rFonts w:asciiTheme="minorHAnsi" w:hAnsiTheme="minorHAnsi" w:cs="Helvetica"/>
          <w:sz w:val="22"/>
          <w:szCs w:val="22"/>
        </w:rPr>
        <w:t xml:space="preserve"> what was written was the summation of the law contained in the Ten Commandments. </w:t>
      </w:r>
      <w:r w:rsidRPr="00A17237">
        <w:rPr>
          <w:rFonts w:asciiTheme="minorHAnsi" w:hAnsiTheme="minorHAnsi" w:cs="Helvetica"/>
          <w:b/>
          <w:color w:val="800000"/>
          <w:sz w:val="22"/>
          <w:szCs w:val="22"/>
        </w:rPr>
        <w:t xml:space="preserve"> </w:t>
      </w:r>
      <w:r w:rsidR="00C216E9">
        <w:rPr>
          <w:rFonts w:asciiTheme="minorHAnsi" w:hAnsiTheme="minorHAnsi" w:cs="Helvetica"/>
          <w:sz w:val="22"/>
          <w:szCs w:val="22"/>
        </w:rPr>
        <w:t xml:space="preserve">The stones were painted white so that the altar could be easily distinguished from any other stones and so that the written words could be more clearly visible to all who saw them.  </w:t>
      </w:r>
    </w:p>
    <w:p w:rsidR="00635336" w:rsidRPr="004E450F" w:rsidRDefault="00635336" w:rsidP="00CA0838">
      <w:pPr>
        <w:spacing w:after="0" w:line="240" w:lineRule="auto"/>
        <w:jc w:val="both"/>
        <w:rPr>
          <w:rFonts w:asciiTheme="majorHAnsi" w:hAnsiTheme="majorHAnsi"/>
          <w:b/>
          <w:u w:val="single"/>
        </w:rPr>
      </w:pPr>
      <w:r>
        <w:rPr>
          <w:rFonts w:asciiTheme="majorHAnsi" w:hAnsiTheme="majorHAnsi"/>
          <w:b/>
        </w:rPr>
        <w:t>Prayer Emphasis:</w:t>
      </w:r>
    </w:p>
    <w:p w:rsidR="009E7ECB" w:rsidRPr="00CA0838" w:rsidRDefault="00C216E9" w:rsidP="00CA0838">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sidRPr="00CA0838">
        <w:rPr>
          <w:b/>
        </w:rPr>
        <w:t>Realize</w:t>
      </w:r>
      <w:r>
        <w:t xml:space="preserve"> that a very important part of our </w:t>
      </w:r>
      <w:r w:rsidRPr="00CA0838">
        <w:rPr>
          <w:b/>
        </w:rPr>
        <w:t>Kingdom Performance</w:t>
      </w:r>
      <w:r>
        <w:t xml:space="preserve"> is to make the Word of God available for all to see.  </w:t>
      </w:r>
      <w:r w:rsidRPr="00CA0838">
        <w:rPr>
          <w:b/>
        </w:rPr>
        <w:t>Make every effort</w:t>
      </w:r>
      <w:r>
        <w:t xml:space="preserve"> to ensure that your lifestyle is “plainly” declaring a positive testimony of God and His glory.</w:t>
      </w:r>
    </w:p>
    <w:p w:rsidR="00C216E9" w:rsidRDefault="00C216E9" w:rsidP="00C216E9">
      <w:pPr>
        <w:pStyle w:val="ListParagraph"/>
        <w:tabs>
          <w:tab w:val="left" w:pos="2160"/>
          <w:tab w:val="right" w:pos="9180"/>
          <w:tab w:val="right" w:pos="10260"/>
        </w:tabs>
        <w:spacing w:after="0" w:line="240" w:lineRule="auto"/>
        <w:jc w:val="both"/>
        <w:rPr>
          <w:rFonts w:asciiTheme="majorHAnsi" w:hAnsiTheme="majorHAnsi"/>
          <w:b/>
        </w:rPr>
      </w:pPr>
    </w:p>
    <w:p w:rsidR="00AD3E53" w:rsidRPr="00C216E9" w:rsidRDefault="00AD3E53" w:rsidP="00C216E9">
      <w:pPr>
        <w:pStyle w:val="ListParagraph"/>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70374E">
            <w:pPr>
              <w:tabs>
                <w:tab w:val="right" w:pos="10260"/>
              </w:tabs>
              <w:rPr>
                <w:rFonts w:asciiTheme="majorHAnsi" w:hAnsiTheme="majorHAnsi"/>
                <w:b/>
              </w:rPr>
            </w:pPr>
            <w:r w:rsidRPr="009444D0">
              <w:rPr>
                <w:rFonts w:asciiTheme="majorHAnsi" w:hAnsiTheme="majorHAnsi"/>
                <w:b/>
              </w:rPr>
              <w:t>Scripture Reading:</w:t>
            </w:r>
            <w:r w:rsidR="00AD3E53">
              <w:rPr>
                <w:rFonts w:asciiTheme="majorHAnsi" w:hAnsiTheme="majorHAnsi"/>
                <w:b/>
              </w:rPr>
              <w:t xml:space="preserve"> </w:t>
            </w:r>
            <w:r w:rsidR="00923ED1">
              <w:rPr>
                <w:rFonts w:asciiTheme="majorHAnsi" w:hAnsiTheme="majorHAnsi"/>
                <w:b/>
              </w:rPr>
              <w:t xml:space="preserve"> </w:t>
            </w:r>
            <w:r w:rsidR="0070374E">
              <w:rPr>
                <w:rFonts w:asciiTheme="majorHAnsi" w:hAnsiTheme="majorHAnsi"/>
                <w:b/>
              </w:rPr>
              <w:t>Deuteronomy 27:24-28:26</w:t>
            </w:r>
          </w:p>
        </w:tc>
        <w:tc>
          <w:tcPr>
            <w:tcW w:w="5238" w:type="dxa"/>
            <w:vMerge w:val="restart"/>
            <w:shd w:val="clear" w:color="auto" w:fill="000000" w:themeFill="text1"/>
          </w:tcPr>
          <w:p w:rsidR="00756EFA"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32</w:t>
            </w:r>
          </w:p>
        </w:tc>
      </w:tr>
      <w:tr w:rsidR="00756EFA" w:rsidRPr="0094311A" w:rsidTr="00756EFA">
        <w:tc>
          <w:tcPr>
            <w:tcW w:w="5238" w:type="dxa"/>
            <w:shd w:val="clear" w:color="auto" w:fill="000000" w:themeFill="text1"/>
          </w:tcPr>
          <w:p w:rsidR="00756EFA" w:rsidRPr="009444D0" w:rsidRDefault="00756EFA" w:rsidP="0070374E">
            <w:pPr>
              <w:tabs>
                <w:tab w:val="right" w:pos="10260"/>
              </w:tabs>
              <w:rPr>
                <w:rFonts w:asciiTheme="majorHAnsi" w:hAnsiTheme="majorHAnsi"/>
                <w:b/>
              </w:rPr>
            </w:pPr>
            <w:r w:rsidRPr="009444D0">
              <w:rPr>
                <w:rFonts w:asciiTheme="majorHAnsi" w:hAnsiTheme="majorHAnsi"/>
                <w:b/>
              </w:rPr>
              <w:t>Focus Verses:</w:t>
            </w:r>
            <w:r w:rsidR="00AD3E53">
              <w:rPr>
                <w:rFonts w:asciiTheme="majorHAnsi" w:hAnsiTheme="majorHAnsi"/>
                <w:b/>
              </w:rPr>
              <w:t xml:space="preserve"> </w:t>
            </w:r>
            <w:r w:rsidRPr="009444D0">
              <w:rPr>
                <w:rFonts w:asciiTheme="majorHAnsi" w:hAnsiTheme="majorHAnsi"/>
                <w:b/>
              </w:rPr>
              <w:t xml:space="preserve"> </w:t>
            </w:r>
            <w:r w:rsidR="0070374E">
              <w:rPr>
                <w:rFonts w:asciiTheme="majorHAnsi" w:hAnsiTheme="majorHAnsi"/>
                <w:b/>
              </w:rPr>
              <w:t>Deuteronomy</w:t>
            </w:r>
            <w:r w:rsidR="00CA0838">
              <w:rPr>
                <w:rFonts w:asciiTheme="majorHAnsi" w:hAnsiTheme="majorHAnsi"/>
                <w:b/>
              </w:rPr>
              <w:t xml:space="preserve"> 28:1-2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9180"/>
          <w:tab w:val="right" w:pos="10260"/>
        </w:tabs>
        <w:spacing w:after="0" w:line="240" w:lineRule="auto"/>
        <w:rPr>
          <w:rFonts w:asciiTheme="majorHAnsi" w:hAnsiTheme="majorHAnsi"/>
          <w:b/>
          <w:u w:val="single"/>
        </w:rPr>
      </w:pPr>
    </w:p>
    <w:p w:rsidR="00635336" w:rsidRPr="00131872" w:rsidRDefault="00C216E9" w:rsidP="00635336">
      <w:pPr>
        <w:spacing w:after="0" w:line="240" w:lineRule="auto"/>
        <w:jc w:val="center"/>
        <w:rPr>
          <w:b/>
          <w:i/>
          <w:sz w:val="28"/>
          <w:szCs w:val="28"/>
          <w:u w:val="single"/>
        </w:rPr>
      </w:pPr>
      <w:r>
        <w:rPr>
          <w:b/>
          <w:i/>
          <w:sz w:val="28"/>
          <w:szCs w:val="28"/>
          <w:u w:val="single"/>
        </w:rPr>
        <w:t>A Very Big “If”</w:t>
      </w:r>
    </w:p>
    <w:p w:rsidR="00CA0838" w:rsidRDefault="00CA0838" w:rsidP="00635336">
      <w:pPr>
        <w:spacing w:after="0" w:line="240" w:lineRule="auto"/>
        <w:jc w:val="both"/>
      </w:pPr>
    </w:p>
    <w:p w:rsidR="00635336" w:rsidRDefault="00CA0838" w:rsidP="00AD3E53">
      <w:pPr>
        <w:pStyle w:val="NormalWeb"/>
        <w:keepLines/>
        <w:spacing w:before="0" w:beforeAutospacing="0" w:after="0" w:afterAutospacing="0"/>
        <w:jc w:val="both"/>
      </w:pPr>
      <w:r w:rsidRPr="00CA0838">
        <w:rPr>
          <w:rFonts w:asciiTheme="minorHAnsi" w:hAnsiTheme="minorHAnsi"/>
          <w:sz w:val="22"/>
          <w:szCs w:val="22"/>
        </w:rPr>
        <w:t>We have often come across some very important “ifs” in our reading through the various books of the Bible. Today’s “if” is as significant as any that we have read and hopefully it looms as large for us today as it must have for these people in Old Testament times.  Moses uses this word to confront the people of Israel</w:t>
      </w:r>
      <w:r w:rsidR="00AD3E53">
        <w:rPr>
          <w:rFonts w:asciiTheme="minorHAnsi" w:hAnsiTheme="minorHAnsi"/>
          <w:sz w:val="22"/>
          <w:szCs w:val="22"/>
        </w:rPr>
        <w:t xml:space="preserve"> with a very important choice. </w:t>
      </w:r>
      <w:r w:rsidRPr="00CA0838">
        <w:rPr>
          <w:rFonts w:asciiTheme="minorHAnsi" w:hAnsiTheme="minorHAnsi" w:cs="Helvetica"/>
          <w:sz w:val="22"/>
          <w:szCs w:val="22"/>
        </w:rPr>
        <w:t xml:space="preserve"> </w:t>
      </w:r>
      <w:r>
        <w:rPr>
          <w:rFonts w:asciiTheme="minorHAnsi" w:hAnsiTheme="minorHAnsi" w:cs="Helvetica"/>
          <w:sz w:val="22"/>
          <w:szCs w:val="22"/>
        </w:rPr>
        <w:t xml:space="preserve">God has always desired to reveal Himself to the world through His relationship with His people.  That fact is just as true today as it was with Israel in the Old Testament.  </w:t>
      </w:r>
      <w:r w:rsidRPr="00CA0838">
        <w:rPr>
          <w:rFonts w:asciiTheme="minorHAnsi" w:hAnsiTheme="minorHAnsi" w:cs="Helvetica"/>
          <w:sz w:val="22"/>
          <w:szCs w:val="22"/>
        </w:rPr>
        <w:t xml:space="preserve">He </w:t>
      </w:r>
      <w:r w:rsidR="00F64AF4">
        <w:rPr>
          <w:rFonts w:asciiTheme="minorHAnsi" w:hAnsiTheme="minorHAnsi" w:cs="Helvetica"/>
          <w:sz w:val="22"/>
          <w:szCs w:val="22"/>
        </w:rPr>
        <w:t xml:space="preserve">could reveal Himself through great blessings that the world would have to know that the people were not able to achieve alone or with great chastisement that people would only be able to attribute to God.  </w:t>
      </w:r>
      <w:r w:rsidRPr="00CA0838">
        <w:rPr>
          <w:rFonts w:asciiTheme="minorHAnsi" w:hAnsiTheme="minorHAnsi" w:cs="Helvetica"/>
          <w:sz w:val="22"/>
          <w:szCs w:val="22"/>
        </w:rPr>
        <w:t xml:space="preserve">The choice was up to </w:t>
      </w:r>
      <w:r w:rsidR="00F64AF4">
        <w:rPr>
          <w:rFonts w:asciiTheme="minorHAnsi" w:hAnsiTheme="minorHAnsi" w:cs="Helvetica"/>
          <w:sz w:val="22"/>
          <w:szCs w:val="22"/>
        </w:rPr>
        <w:t xml:space="preserve">God’s people then just as it is today.  The words that God spoke to His people in these verses are very </w:t>
      </w:r>
      <w:r w:rsidRPr="00CA0838">
        <w:rPr>
          <w:rFonts w:asciiTheme="minorHAnsi" w:hAnsiTheme="minorHAnsi" w:cs="Helvetica"/>
          <w:sz w:val="22"/>
          <w:szCs w:val="22"/>
        </w:rPr>
        <w:t xml:space="preserve">similar to </w:t>
      </w:r>
      <w:r w:rsidR="00F64AF4">
        <w:rPr>
          <w:rFonts w:asciiTheme="minorHAnsi" w:hAnsiTheme="minorHAnsi" w:cs="Helvetica"/>
          <w:sz w:val="22"/>
          <w:szCs w:val="22"/>
        </w:rPr>
        <w:t xml:space="preserve">the treaties that were made among nations in </w:t>
      </w:r>
      <w:r w:rsidRPr="00CA0838">
        <w:rPr>
          <w:rFonts w:asciiTheme="minorHAnsi" w:hAnsiTheme="minorHAnsi" w:cs="Helvetica"/>
          <w:sz w:val="22"/>
          <w:szCs w:val="22"/>
        </w:rPr>
        <w:t xml:space="preserve">ancient </w:t>
      </w:r>
      <w:r w:rsidR="00F64AF4">
        <w:rPr>
          <w:rFonts w:asciiTheme="minorHAnsi" w:hAnsiTheme="minorHAnsi" w:cs="Helvetica"/>
          <w:sz w:val="22"/>
          <w:szCs w:val="22"/>
        </w:rPr>
        <w:t>times.</w:t>
      </w:r>
      <w:r w:rsidR="00AD3E53">
        <w:rPr>
          <w:rFonts w:asciiTheme="minorHAnsi" w:hAnsiTheme="minorHAnsi" w:cs="Helvetica"/>
          <w:sz w:val="22"/>
          <w:szCs w:val="22"/>
        </w:rPr>
        <w:t xml:space="preserve"> </w:t>
      </w:r>
      <w:r w:rsidRPr="00CA0838">
        <w:rPr>
          <w:rFonts w:asciiTheme="minorHAnsi" w:hAnsiTheme="minorHAnsi" w:cs="Helvetica"/>
          <w:sz w:val="22"/>
          <w:szCs w:val="22"/>
        </w:rPr>
        <w:t xml:space="preserve"> </w:t>
      </w:r>
      <w:r w:rsidR="00F64AF4">
        <w:rPr>
          <w:rFonts w:asciiTheme="minorHAnsi" w:hAnsiTheme="minorHAnsi" w:cs="Helvetica"/>
          <w:sz w:val="22"/>
          <w:szCs w:val="22"/>
        </w:rPr>
        <w:t xml:space="preserve">Except here we find a treaty that is not made between earthy nations but between Heaven and </w:t>
      </w:r>
      <w:r w:rsidR="00273ED0">
        <w:rPr>
          <w:rFonts w:asciiTheme="minorHAnsi" w:hAnsiTheme="minorHAnsi" w:cs="Helvetica"/>
          <w:sz w:val="22"/>
          <w:szCs w:val="22"/>
        </w:rPr>
        <w:t>its</w:t>
      </w:r>
      <w:r w:rsidR="00F64AF4">
        <w:rPr>
          <w:rFonts w:asciiTheme="minorHAnsi" w:hAnsiTheme="minorHAnsi" w:cs="Helvetica"/>
          <w:sz w:val="22"/>
          <w:szCs w:val="22"/>
        </w:rPr>
        <w:t xml:space="preserve"> King and Earth and </w:t>
      </w:r>
      <w:r w:rsidR="00273ED0">
        <w:rPr>
          <w:rFonts w:asciiTheme="minorHAnsi" w:hAnsiTheme="minorHAnsi" w:cs="Helvetica"/>
          <w:sz w:val="22"/>
          <w:szCs w:val="22"/>
        </w:rPr>
        <w:t>its</w:t>
      </w:r>
      <w:r w:rsidR="00F64AF4">
        <w:rPr>
          <w:rFonts w:asciiTheme="minorHAnsi" w:hAnsiTheme="minorHAnsi" w:cs="Helvetica"/>
          <w:sz w:val="22"/>
          <w:szCs w:val="22"/>
        </w:rPr>
        <w:t xml:space="preserve"> inhabitants.  As it was customary for legal treaties to conclude with language regarding the terms for obeying or disobeying the terms of the treaty, so it was with this agreement between God and His followers.  </w:t>
      </w:r>
      <w:r>
        <w:t xml:space="preserve"> </w:t>
      </w:r>
      <w:r>
        <w:tab/>
      </w:r>
    </w:p>
    <w:p w:rsidR="00AD3E53" w:rsidRDefault="00AD3E53" w:rsidP="00AD3E53">
      <w:pPr>
        <w:pStyle w:val="NormalWeb"/>
        <w:keepLines/>
        <w:spacing w:before="0" w:beforeAutospacing="0" w:after="0" w:afterAutospacing="0"/>
        <w:jc w:val="both"/>
      </w:pPr>
    </w:p>
    <w:p w:rsidR="00635336" w:rsidRPr="004E450F" w:rsidRDefault="00635336" w:rsidP="00635336">
      <w:pPr>
        <w:spacing w:after="0" w:line="240" w:lineRule="auto"/>
        <w:jc w:val="both"/>
        <w:rPr>
          <w:rFonts w:asciiTheme="majorHAnsi" w:hAnsiTheme="majorHAnsi"/>
          <w:b/>
          <w:u w:val="single"/>
        </w:rPr>
      </w:pPr>
      <w:r w:rsidRPr="0094638C">
        <w:rPr>
          <w:rFonts w:asciiTheme="majorHAnsi" w:hAnsiTheme="majorHAnsi"/>
          <w:b/>
        </w:rPr>
        <w:t>Pr</w:t>
      </w:r>
      <w:r>
        <w:rPr>
          <w:rFonts w:asciiTheme="majorHAnsi" w:hAnsiTheme="majorHAnsi"/>
          <w:b/>
        </w:rPr>
        <w:t>ayer Emphasis:</w:t>
      </w:r>
    </w:p>
    <w:p w:rsidR="00EE5BE7" w:rsidRDefault="00635336" w:rsidP="00635336">
      <w:pPr>
        <w:pStyle w:val="ListParagraph"/>
        <w:numPr>
          <w:ilvl w:val="0"/>
          <w:numId w:val="2"/>
        </w:numPr>
        <w:tabs>
          <w:tab w:val="right" w:pos="10260"/>
        </w:tabs>
        <w:spacing w:after="0" w:line="240" w:lineRule="auto"/>
        <w:jc w:val="both"/>
      </w:pPr>
      <w:r>
        <w:rPr>
          <w:b/>
        </w:rPr>
        <w:t>Re</w:t>
      </w:r>
      <w:r w:rsidR="00F64AF4">
        <w:rPr>
          <w:b/>
        </w:rPr>
        <w:t xml:space="preserve">move </w:t>
      </w:r>
      <w:r w:rsidR="00F64AF4">
        <w:t xml:space="preserve">all doubt as to who you are following.  </w:t>
      </w:r>
      <w:r w:rsidR="00F64AF4" w:rsidRPr="00F64AF4">
        <w:rPr>
          <w:b/>
        </w:rPr>
        <w:t>Believe</w:t>
      </w:r>
      <w:r w:rsidR="00F64AF4">
        <w:t xml:space="preserve"> that blessings come as a result of </w:t>
      </w:r>
      <w:r w:rsidR="00F64AF4" w:rsidRPr="00F64AF4">
        <w:rPr>
          <w:i/>
        </w:rPr>
        <w:t>choice</w:t>
      </w:r>
      <w:r w:rsidR="00F64AF4">
        <w:t xml:space="preserve"> and not </w:t>
      </w:r>
      <w:r w:rsidR="00F64AF4" w:rsidRPr="00F64AF4">
        <w:rPr>
          <w:i/>
        </w:rPr>
        <w:t>chance</w:t>
      </w:r>
      <w:r w:rsidR="00F64AF4">
        <w:t xml:space="preserve">.  </w:t>
      </w:r>
      <w:r w:rsidR="00F64AF4" w:rsidRPr="00F64AF4">
        <w:rPr>
          <w:b/>
        </w:rPr>
        <w:t>Know</w:t>
      </w:r>
      <w:r w:rsidR="00F64AF4">
        <w:t xml:space="preserve"> that it is never a coincidence when God’s children are blessed!</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734A5B" w:rsidRPr="0094311A" w:rsidTr="00AD3E53">
        <w:tc>
          <w:tcPr>
            <w:tcW w:w="5137" w:type="dxa"/>
            <w:shd w:val="clear" w:color="auto" w:fill="000000" w:themeFill="text1"/>
          </w:tcPr>
          <w:p w:rsidR="00734A5B" w:rsidRPr="00A11111" w:rsidRDefault="00734A5B" w:rsidP="0070374E">
            <w:pPr>
              <w:rPr>
                <w:rFonts w:asciiTheme="majorHAnsi" w:hAnsiTheme="majorHAnsi"/>
                <w:b/>
              </w:rPr>
            </w:pPr>
            <w:r w:rsidRPr="00A11111">
              <w:rPr>
                <w:rFonts w:asciiTheme="majorHAnsi" w:hAnsiTheme="majorHAnsi"/>
                <w:b/>
              </w:rPr>
              <w:lastRenderedPageBreak/>
              <w:t xml:space="preserve">Scripture Reading: </w:t>
            </w:r>
            <w:r w:rsidR="00AD3E53">
              <w:rPr>
                <w:rFonts w:asciiTheme="majorHAnsi" w:hAnsiTheme="majorHAnsi"/>
                <w:b/>
              </w:rPr>
              <w:t xml:space="preserve"> </w:t>
            </w:r>
            <w:r w:rsidR="0070374E">
              <w:rPr>
                <w:rFonts w:asciiTheme="majorHAnsi" w:hAnsiTheme="majorHAnsi"/>
                <w:b/>
              </w:rPr>
              <w:t>Deuteronomy 28:27-57</w:t>
            </w:r>
          </w:p>
        </w:tc>
        <w:tc>
          <w:tcPr>
            <w:tcW w:w="5123"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33</w:t>
            </w:r>
          </w:p>
        </w:tc>
      </w:tr>
      <w:tr w:rsidR="00734A5B" w:rsidRPr="0094311A" w:rsidTr="00AD3E53">
        <w:tc>
          <w:tcPr>
            <w:tcW w:w="5137" w:type="dxa"/>
            <w:shd w:val="clear" w:color="auto" w:fill="000000" w:themeFill="text1"/>
          </w:tcPr>
          <w:p w:rsidR="00734A5B" w:rsidRPr="00A11111" w:rsidRDefault="00734A5B" w:rsidP="008A1F36">
            <w:pPr>
              <w:rPr>
                <w:rFonts w:asciiTheme="majorHAnsi" w:hAnsiTheme="majorHAnsi"/>
                <w:b/>
              </w:rPr>
            </w:pPr>
            <w:r w:rsidRPr="00A11111">
              <w:rPr>
                <w:rFonts w:asciiTheme="majorHAnsi" w:hAnsiTheme="majorHAnsi"/>
                <w:b/>
              </w:rPr>
              <w:t xml:space="preserve">Focus Verse: </w:t>
            </w:r>
            <w:r w:rsidR="00AD3E53">
              <w:rPr>
                <w:rFonts w:asciiTheme="majorHAnsi" w:hAnsiTheme="majorHAnsi"/>
                <w:b/>
              </w:rPr>
              <w:t xml:space="preserve"> </w:t>
            </w:r>
            <w:r w:rsidR="0070374E">
              <w:rPr>
                <w:rFonts w:asciiTheme="majorHAnsi" w:hAnsiTheme="majorHAnsi"/>
                <w:b/>
              </w:rPr>
              <w:t>Deuteronomy</w:t>
            </w:r>
            <w:r w:rsidR="008A1F36">
              <w:rPr>
                <w:rFonts w:asciiTheme="majorHAnsi" w:hAnsiTheme="majorHAnsi"/>
                <w:b/>
              </w:rPr>
              <w:t xml:space="preserve">  28:32</w:t>
            </w:r>
          </w:p>
        </w:tc>
        <w:tc>
          <w:tcPr>
            <w:tcW w:w="5123"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Pr="00A94FA3" w:rsidRDefault="00CF7C02" w:rsidP="007E0BF2">
      <w:pPr>
        <w:tabs>
          <w:tab w:val="right" w:pos="10260"/>
        </w:tabs>
        <w:spacing w:after="0" w:line="240" w:lineRule="auto"/>
        <w:rPr>
          <w:rFonts w:asciiTheme="majorHAnsi" w:hAnsiTheme="majorHAnsi"/>
          <w:b/>
          <w:u w:val="single"/>
        </w:rPr>
      </w:pPr>
    </w:p>
    <w:p w:rsidR="00635336" w:rsidRDefault="008A1F36" w:rsidP="00635336">
      <w:pPr>
        <w:spacing w:after="0" w:line="240" w:lineRule="auto"/>
        <w:jc w:val="center"/>
        <w:rPr>
          <w:b/>
          <w:i/>
          <w:sz w:val="28"/>
          <w:szCs w:val="28"/>
          <w:u w:val="single"/>
        </w:rPr>
      </w:pPr>
      <w:r>
        <w:rPr>
          <w:b/>
          <w:i/>
          <w:sz w:val="28"/>
          <w:szCs w:val="28"/>
          <w:u w:val="single"/>
        </w:rPr>
        <w:t>The Saddest Curse of All</w:t>
      </w:r>
    </w:p>
    <w:p w:rsidR="00DC3B27" w:rsidRDefault="00DC3B27" w:rsidP="00635336">
      <w:pPr>
        <w:spacing w:after="0" w:line="240" w:lineRule="auto"/>
        <w:jc w:val="center"/>
        <w:rPr>
          <w:b/>
          <w:i/>
          <w:sz w:val="28"/>
          <w:szCs w:val="28"/>
          <w:u w:val="single"/>
        </w:rPr>
      </w:pPr>
    </w:p>
    <w:p w:rsidR="00635336" w:rsidRDefault="00DC3B27" w:rsidP="00635336">
      <w:pPr>
        <w:spacing w:after="0" w:line="240" w:lineRule="auto"/>
        <w:jc w:val="both"/>
      </w:pPr>
      <w:r>
        <w:t>As you read today’s verses, you will read about some of the curses that would befall Israel “if’ they made the foolish choice to not obey and follow God.  Verse 27 seems to indicate that God, when He said that He “would strike you with the boils of Egypt</w:t>
      </w:r>
      <w:r w:rsidR="00AD3E53">
        <w:t>,</w:t>
      </w:r>
      <w:r>
        <w:t xml:space="preserve">” was saying, “If you want to live like the godless world (Egypt) then you will have to suffer like the godless do!”  But of all of the curses that </w:t>
      </w:r>
      <w:r w:rsidR="001A6073">
        <w:t xml:space="preserve">their willful </w:t>
      </w:r>
      <w:r>
        <w:t>diso</w:t>
      </w:r>
      <w:r w:rsidR="001A6073">
        <w:t>bedience was to bring upon them</w:t>
      </w:r>
      <w:r>
        <w:t xml:space="preserve">, perhaps none was more sorrowful than the one mentioned in verse 32:  “Your sons and your daughters shall be given to another people, and your eyes shall look and fail with longing for them all day long; and there shall be no strength in your hand.”  The phrase, “there shall be no strength in your hand” means that their disobedience was ultimately going to cost them their children and there was absolutely nothing within their own power that they could do </w:t>
      </w:r>
      <w:r w:rsidR="001A6073">
        <w:t xml:space="preserve">to prevent </w:t>
      </w:r>
      <w:r>
        <w:t xml:space="preserve">it!  </w:t>
      </w:r>
      <w:r w:rsidR="00335AE1">
        <w:t xml:space="preserve">(Verse 41 explains that their children would be taken captive by enemy nations.)  </w:t>
      </w:r>
      <w:r>
        <w:t>Verse 34 indicates how these events would almost drive th</w:t>
      </w:r>
      <w:r w:rsidR="00335AE1">
        <w:t xml:space="preserve">e people of Israel to madness while verse 45 explains, in detail, that all of this trouble and sorrow had come upon them because they “did not obey the voice </w:t>
      </w:r>
      <w:r w:rsidR="00273ED0">
        <w:t>of the</w:t>
      </w:r>
      <w:r w:rsidR="00335AE1">
        <w:t xml:space="preserve"> LORD </w:t>
      </w:r>
      <w:r w:rsidR="001A6073">
        <w:t xml:space="preserve">(their) </w:t>
      </w:r>
      <w:r w:rsidR="00335AE1">
        <w:t xml:space="preserve">God, to keep His commandments and His statutes.”  </w:t>
      </w:r>
    </w:p>
    <w:p w:rsidR="00635336" w:rsidRDefault="00635336"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3B0E90" w:rsidRPr="003B0E90" w:rsidRDefault="00335AE1" w:rsidP="00635336">
      <w:pPr>
        <w:pStyle w:val="ListParagraph"/>
        <w:numPr>
          <w:ilvl w:val="0"/>
          <w:numId w:val="2"/>
        </w:numPr>
        <w:tabs>
          <w:tab w:val="left" w:pos="2160"/>
          <w:tab w:val="right" w:pos="10260"/>
        </w:tabs>
        <w:spacing w:after="0" w:line="240" w:lineRule="auto"/>
        <w:jc w:val="both"/>
        <w:rPr>
          <w:rFonts w:asciiTheme="majorHAnsi" w:hAnsiTheme="majorHAnsi"/>
          <w:b/>
        </w:rPr>
      </w:pPr>
      <w:r>
        <w:t xml:space="preserve">Perhaps the best place to review our own </w:t>
      </w:r>
      <w:r w:rsidRPr="00335AE1">
        <w:rPr>
          <w:b/>
        </w:rPr>
        <w:t>Kingdom Performance</w:t>
      </w:r>
      <w:r>
        <w:t xml:space="preserve"> is in our own homes and in the lives of our children.  </w:t>
      </w:r>
      <w:r w:rsidRPr="00335AE1">
        <w:rPr>
          <w:b/>
        </w:rPr>
        <w:t>Strive</w:t>
      </w:r>
      <w:r>
        <w:t xml:space="preserve"> to be a godly example to your children and </w:t>
      </w:r>
      <w:r w:rsidRPr="00335AE1">
        <w:rPr>
          <w:b/>
        </w:rPr>
        <w:t>pray</w:t>
      </w:r>
      <w:r>
        <w:t xml:space="preserve"> for them on a regular basis.</w:t>
      </w:r>
    </w:p>
    <w:p w:rsidR="00EE5BE7" w:rsidRDefault="00EE5BE7" w:rsidP="007E0BF2">
      <w:pPr>
        <w:tabs>
          <w:tab w:val="left" w:pos="2160"/>
          <w:tab w:val="right" w:pos="10260"/>
        </w:tabs>
        <w:spacing w:after="0" w:line="240" w:lineRule="auto"/>
        <w:jc w:val="both"/>
        <w:rPr>
          <w:rFonts w:asciiTheme="majorHAnsi" w:hAnsiTheme="majorHAnsi"/>
          <w:b/>
        </w:rPr>
      </w:pPr>
    </w:p>
    <w:p w:rsidR="00E82223" w:rsidRDefault="00E82223" w:rsidP="007E0BF2">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34A5B" w:rsidRPr="0094311A" w:rsidTr="00756EFA">
        <w:tc>
          <w:tcPr>
            <w:tcW w:w="5238" w:type="dxa"/>
            <w:shd w:val="clear" w:color="auto" w:fill="000000" w:themeFill="text1"/>
          </w:tcPr>
          <w:p w:rsidR="00734A5B" w:rsidRPr="00456CE9" w:rsidRDefault="00734A5B" w:rsidP="0070374E">
            <w:pPr>
              <w:jc w:val="both"/>
              <w:rPr>
                <w:rFonts w:asciiTheme="majorHAnsi" w:hAnsiTheme="majorHAnsi"/>
                <w:b/>
              </w:rPr>
            </w:pPr>
            <w:r w:rsidRPr="00456CE9">
              <w:rPr>
                <w:rFonts w:asciiTheme="majorHAnsi" w:hAnsiTheme="majorHAnsi"/>
                <w:b/>
              </w:rPr>
              <w:t xml:space="preserve">Scripture Reading: </w:t>
            </w:r>
            <w:r w:rsidR="00E82223">
              <w:rPr>
                <w:rFonts w:asciiTheme="majorHAnsi" w:hAnsiTheme="majorHAnsi"/>
                <w:b/>
              </w:rPr>
              <w:t xml:space="preserve"> </w:t>
            </w:r>
            <w:r w:rsidR="0070374E">
              <w:rPr>
                <w:rFonts w:asciiTheme="majorHAnsi" w:hAnsiTheme="majorHAnsi"/>
                <w:b/>
              </w:rPr>
              <w:t>Deuteronomy 28:58-29:18</w:t>
            </w:r>
          </w:p>
        </w:tc>
        <w:tc>
          <w:tcPr>
            <w:tcW w:w="5238" w:type="dxa"/>
            <w:vMerge w:val="restart"/>
            <w:shd w:val="clear" w:color="auto" w:fill="000000" w:themeFill="text1"/>
          </w:tcPr>
          <w:p w:rsidR="00734A5B" w:rsidRPr="00756EFA" w:rsidRDefault="00734A5B" w:rsidP="00756EFA">
            <w:pPr>
              <w:tabs>
                <w:tab w:val="right" w:pos="10260"/>
              </w:tabs>
              <w:jc w:val="right"/>
              <w:rPr>
                <w:rFonts w:asciiTheme="majorHAnsi" w:hAnsiTheme="majorHAnsi"/>
                <w:b/>
                <w:sz w:val="44"/>
                <w:szCs w:val="44"/>
              </w:rPr>
            </w:pPr>
            <w:r>
              <w:rPr>
                <w:rFonts w:asciiTheme="majorHAnsi" w:hAnsiTheme="majorHAnsi"/>
                <w:b/>
                <w:sz w:val="44"/>
                <w:szCs w:val="44"/>
              </w:rPr>
              <w:t>DAY 34</w:t>
            </w:r>
          </w:p>
        </w:tc>
      </w:tr>
      <w:tr w:rsidR="00734A5B" w:rsidRPr="0094311A" w:rsidTr="00756EFA">
        <w:tc>
          <w:tcPr>
            <w:tcW w:w="5238" w:type="dxa"/>
            <w:shd w:val="clear" w:color="auto" w:fill="000000" w:themeFill="text1"/>
          </w:tcPr>
          <w:p w:rsidR="00734A5B" w:rsidRPr="00456CE9" w:rsidRDefault="00734A5B" w:rsidP="0070374E">
            <w:pPr>
              <w:rPr>
                <w:rFonts w:asciiTheme="majorHAnsi" w:hAnsiTheme="majorHAnsi"/>
                <w:b/>
              </w:rPr>
            </w:pPr>
            <w:r w:rsidRPr="00456CE9">
              <w:rPr>
                <w:rFonts w:asciiTheme="majorHAnsi" w:hAnsiTheme="majorHAnsi"/>
                <w:b/>
              </w:rPr>
              <w:t>Focus Verses:</w:t>
            </w:r>
            <w:r w:rsidR="00E82223">
              <w:rPr>
                <w:rFonts w:asciiTheme="majorHAnsi" w:hAnsiTheme="majorHAnsi"/>
                <w:b/>
              </w:rPr>
              <w:t xml:space="preserve"> </w:t>
            </w:r>
            <w:r w:rsidRPr="00456CE9">
              <w:rPr>
                <w:rFonts w:asciiTheme="majorHAnsi" w:hAnsiTheme="majorHAnsi"/>
                <w:b/>
              </w:rPr>
              <w:t xml:space="preserve"> </w:t>
            </w:r>
            <w:r w:rsidR="0070374E">
              <w:rPr>
                <w:rFonts w:asciiTheme="majorHAnsi" w:hAnsiTheme="majorHAnsi"/>
                <w:b/>
              </w:rPr>
              <w:t>Deuteronomy</w:t>
            </w:r>
            <w:r w:rsidR="00335AE1">
              <w:rPr>
                <w:rFonts w:asciiTheme="majorHAnsi" w:hAnsiTheme="majorHAnsi"/>
                <w:b/>
              </w:rPr>
              <w:t xml:space="preserve"> 29:2-3</w:t>
            </w:r>
          </w:p>
        </w:tc>
        <w:tc>
          <w:tcPr>
            <w:tcW w:w="5238" w:type="dxa"/>
            <w:vMerge/>
            <w:shd w:val="clear" w:color="auto" w:fill="000000" w:themeFill="text1"/>
          </w:tcPr>
          <w:p w:rsidR="00734A5B" w:rsidRPr="0094311A" w:rsidRDefault="00734A5B" w:rsidP="00756EFA">
            <w:pPr>
              <w:tabs>
                <w:tab w:val="right" w:pos="10260"/>
              </w:tabs>
              <w:rPr>
                <w:rFonts w:asciiTheme="majorHAnsi" w:hAnsiTheme="majorHAnsi"/>
                <w:b/>
                <w:sz w:val="40"/>
                <w:highlight w:val="black"/>
              </w:rPr>
            </w:pPr>
          </w:p>
        </w:tc>
      </w:tr>
    </w:tbl>
    <w:p w:rsidR="00CF7C02" w:rsidRDefault="00CF7C02" w:rsidP="007E0BF2">
      <w:pPr>
        <w:tabs>
          <w:tab w:val="left" w:pos="2160"/>
          <w:tab w:val="right" w:pos="10260"/>
        </w:tabs>
        <w:spacing w:after="0" w:line="240" w:lineRule="auto"/>
        <w:rPr>
          <w:rFonts w:asciiTheme="majorHAnsi" w:hAnsiTheme="majorHAnsi"/>
          <w:b/>
        </w:rPr>
      </w:pPr>
    </w:p>
    <w:p w:rsidR="00635336" w:rsidRPr="00B073CF" w:rsidRDefault="00E82223" w:rsidP="00635336">
      <w:pPr>
        <w:tabs>
          <w:tab w:val="left" w:pos="2160"/>
          <w:tab w:val="right" w:pos="10260"/>
        </w:tabs>
        <w:spacing w:after="0" w:line="240" w:lineRule="auto"/>
        <w:jc w:val="center"/>
        <w:rPr>
          <w:b/>
          <w:i/>
          <w:sz w:val="28"/>
          <w:szCs w:val="28"/>
          <w:u w:val="single"/>
        </w:rPr>
      </w:pPr>
      <w:r>
        <w:rPr>
          <w:b/>
          <w:i/>
          <w:sz w:val="28"/>
          <w:szCs w:val="28"/>
          <w:u w:val="single"/>
        </w:rPr>
        <w:t>Some Things a</w:t>
      </w:r>
      <w:r w:rsidR="00335AE1">
        <w:rPr>
          <w:b/>
          <w:i/>
          <w:sz w:val="28"/>
          <w:szCs w:val="28"/>
          <w:u w:val="single"/>
        </w:rPr>
        <w:t>re Worth Repeating</w:t>
      </w:r>
    </w:p>
    <w:p w:rsidR="00635336" w:rsidRDefault="00635336" w:rsidP="00635336">
      <w:pPr>
        <w:tabs>
          <w:tab w:val="left" w:pos="2160"/>
          <w:tab w:val="right" w:pos="10260"/>
        </w:tabs>
        <w:spacing w:after="0" w:line="240" w:lineRule="auto"/>
        <w:jc w:val="both"/>
      </w:pPr>
    </w:p>
    <w:p w:rsidR="00635336" w:rsidRDefault="00335AE1" w:rsidP="00335AE1">
      <w:pPr>
        <w:tabs>
          <w:tab w:val="left" w:pos="2160"/>
          <w:tab w:val="right" w:pos="10260"/>
        </w:tabs>
        <w:spacing w:after="0" w:line="240" w:lineRule="auto"/>
        <w:jc w:val="both"/>
      </w:pPr>
      <w:r>
        <w:t xml:space="preserve">More than once we have read where Moses was instructed to tell the people to “remember” and </w:t>
      </w:r>
      <w:r w:rsidR="00DA44BA">
        <w:t>then</w:t>
      </w:r>
      <w:r>
        <w:t xml:space="preserve"> reminded them of all that God had done for them in the past.  </w:t>
      </w:r>
      <w:r w:rsidR="00DA44BA">
        <w:t>O</w:t>
      </w:r>
      <w:r>
        <w:t>nce again, Moses is remind</w:t>
      </w:r>
      <w:r w:rsidR="009C6811">
        <w:t>ing</w:t>
      </w:r>
      <w:r>
        <w:t xml:space="preserve"> his people about the goodness and divine provisions that God had faithfully bestowed upon them up to this point.  </w:t>
      </w:r>
      <w:r w:rsidR="00E82223">
        <w:t>Verse three</w:t>
      </w:r>
      <w:r w:rsidR="00FB1D50">
        <w:t xml:space="preserve"> specifically reminds Israel to remember the “signs and…great wonders” that they had witnessed at the hand of Almighty God!  Take a few moments to reread today’s verses from chapter 29 and mark the different blessings that God mentioned to His people.  You will find that God reminded them of blessings of </w:t>
      </w:r>
      <w:r w:rsidR="00FB1D50" w:rsidRPr="00DA44BA">
        <w:rPr>
          <w:i/>
        </w:rPr>
        <w:t>provision</w:t>
      </w:r>
      <w:r w:rsidR="00FB1D50">
        <w:t xml:space="preserve">, </w:t>
      </w:r>
      <w:r w:rsidR="00FB1D50" w:rsidRPr="00DA44BA">
        <w:rPr>
          <w:i/>
        </w:rPr>
        <w:t>protection</w:t>
      </w:r>
      <w:r w:rsidR="00FB1D50">
        <w:t xml:space="preserve">, and His </w:t>
      </w:r>
      <w:r w:rsidR="00FB1D50" w:rsidRPr="00DA44BA">
        <w:rPr>
          <w:i/>
        </w:rPr>
        <w:t>presence</w:t>
      </w:r>
      <w:r w:rsidR="00FB1D50">
        <w:t>.  Note which verses mention blessings of provision, which one</w:t>
      </w:r>
      <w:r w:rsidR="009C6811">
        <w:t>s</w:t>
      </w:r>
      <w:r w:rsidR="00FB1D50">
        <w:t xml:space="preserve"> mention the blessings of protection, and which ones mention blessings of His presence.  Make a note in the margin of your Bible if you choose to d</w:t>
      </w:r>
      <w:r w:rsidR="00E82223">
        <w:t>o so.  Then look back at verse three</w:t>
      </w:r>
      <w:r w:rsidR="00FB1D50">
        <w:t xml:space="preserve"> and note that there was something other than the “signs and wonders” that God wanted them to remember.  He also mentioned the “great trials (or “temptations”) which (their) eyes (had) seen.”  If you look back at Deuteronomy 4:34 and 7:19, you will see that every time God reminded His people of the “signs and wonders” that they had seen He always reminded them of the “great trials” that they had faced.  </w:t>
      </w:r>
      <w:r w:rsidR="00DA44BA">
        <w:t xml:space="preserve">Why were these reminders so important?  They were important because God used them to strengthen His people so that there would not be “among (them) man or woman…whose heart turned away from the LORD” </w:t>
      </w:r>
      <w:r w:rsidR="002D6912">
        <w:t>(verse</w:t>
      </w:r>
      <w:r w:rsidR="00DA44BA">
        <w:t xml:space="preserve"> 18).  </w:t>
      </w:r>
    </w:p>
    <w:p w:rsidR="00335AE1" w:rsidRDefault="00335AE1" w:rsidP="00335AE1">
      <w:pPr>
        <w:tabs>
          <w:tab w:val="left" w:pos="2160"/>
          <w:tab w:val="right" w:pos="10260"/>
        </w:tabs>
        <w:spacing w:after="0" w:line="240" w:lineRule="auto"/>
        <w:jc w:val="both"/>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EE5BE7" w:rsidRDefault="00DA44BA" w:rsidP="00635336">
      <w:pPr>
        <w:pStyle w:val="ListParagraph"/>
        <w:numPr>
          <w:ilvl w:val="0"/>
          <w:numId w:val="2"/>
        </w:numPr>
        <w:tabs>
          <w:tab w:val="left" w:pos="2160"/>
          <w:tab w:val="right" w:pos="10260"/>
        </w:tabs>
        <w:spacing w:after="0" w:line="240" w:lineRule="auto"/>
        <w:jc w:val="both"/>
      </w:pPr>
      <w:r w:rsidRPr="00DA44BA">
        <w:rPr>
          <w:b/>
        </w:rPr>
        <w:t>Accept</w:t>
      </w:r>
      <w:r>
        <w:t xml:space="preserve"> the trials that God allows you to face and grow from them.  </w:t>
      </w:r>
      <w:r w:rsidRPr="00DA44BA">
        <w:rPr>
          <w:b/>
        </w:rPr>
        <w:t xml:space="preserve">Believe </w:t>
      </w:r>
      <w:r>
        <w:t xml:space="preserve">that He is able to bless you with </w:t>
      </w:r>
      <w:r w:rsidRPr="00DA44BA">
        <w:rPr>
          <w:i/>
        </w:rPr>
        <w:t>provision</w:t>
      </w:r>
      <w:r>
        <w:t xml:space="preserve">, </w:t>
      </w:r>
      <w:r w:rsidRPr="00DA44BA">
        <w:rPr>
          <w:i/>
        </w:rPr>
        <w:t>protection</w:t>
      </w:r>
      <w:r w:rsidR="00E82223">
        <w:rPr>
          <w:i/>
        </w:rPr>
        <w:t>,</w:t>
      </w:r>
      <w:r>
        <w:t xml:space="preserve"> and His </w:t>
      </w:r>
      <w:r w:rsidRPr="00DA44BA">
        <w:rPr>
          <w:i/>
        </w:rPr>
        <w:t>presence</w:t>
      </w:r>
      <w:r>
        <w:t xml:space="preserve"> even in the midst of difficult times and trying circumstances.  </w:t>
      </w:r>
      <w:r w:rsidRPr="00DA44BA">
        <w:rPr>
          <w:b/>
        </w:rPr>
        <w:t>Encourage</w:t>
      </w:r>
      <w:r>
        <w:t xml:space="preserve"> someone who is experiencing some difficulties today.</w:t>
      </w:r>
      <w:r w:rsidR="004B334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100859" w:rsidRPr="0094311A" w:rsidTr="00E82223">
        <w:tc>
          <w:tcPr>
            <w:tcW w:w="5137" w:type="dxa"/>
            <w:shd w:val="clear" w:color="auto" w:fill="000000" w:themeFill="text1"/>
          </w:tcPr>
          <w:p w:rsidR="00100859" w:rsidRPr="00C81528" w:rsidRDefault="00100859" w:rsidP="0070374E">
            <w:pPr>
              <w:jc w:val="both"/>
              <w:rPr>
                <w:rFonts w:asciiTheme="majorHAnsi" w:hAnsiTheme="majorHAnsi"/>
                <w:b/>
              </w:rPr>
            </w:pPr>
            <w:r w:rsidRPr="00C81528">
              <w:rPr>
                <w:rFonts w:asciiTheme="majorHAnsi" w:hAnsiTheme="majorHAnsi"/>
                <w:b/>
              </w:rPr>
              <w:lastRenderedPageBreak/>
              <w:t>Scripture Reading:</w:t>
            </w:r>
            <w:r w:rsidR="000A477A">
              <w:rPr>
                <w:rFonts w:asciiTheme="majorHAnsi" w:hAnsiTheme="majorHAnsi"/>
                <w:b/>
              </w:rPr>
              <w:t xml:space="preserve"> </w:t>
            </w:r>
            <w:r w:rsidR="00E82223">
              <w:rPr>
                <w:rFonts w:asciiTheme="majorHAnsi" w:hAnsiTheme="majorHAnsi"/>
                <w:b/>
              </w:rPr>
              <w:t xml:space="preserve"> </w:t>
            </w:r>
            <w:r w:rsidR="0070374E">
              <w:rPr>
                <w:rFonts w:asciiTheme="majorHAnsi" w:hAnsiTheme="majorHAnsi"/>
                <w:b/>
              </w:rPr>
              <w:t>Deuteronomy 29:19-30:19</w:t>
            </w:r>
          </w:p>
        </w:tc>
        <w:tc>
          <w:tcPr>
            <w:tcW w:w="5123"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35</w:t>
            </w:r>
          </w:p>
        </w:tc>
      </w:tr>
      <w:tr w:rsidR="00100859" w:rsidRPr="0094311A" w:rsidTr="00E82223">
        <w:tc>
          <w:tcPr>
            <w:tcW w:w="5137" w:type="dxa"/>
            <w:shd w:val="clear" w:color="auto" w:fill="000000" w:themeFill="text1"/>
          </w:tcPr>
          <w:p w:rsidR="00100859" w:rsidRPr="00C81528" w:rsidRDefault="00100859" w:rsidP="00F51062">
            <w:pPr>
              <w:rPr>
                <w:rFonts w:asciiTheme="majorHAnsi" w:hAnsiTheme="majorHAnsi"/>
                <w:b/>
              </w:rPr>
            </w:pPr>
            <w:r w:rsidRPr="00C81528">
              <w:rPr>
                <w:rFonts w:asciiTheme="majorHAnsi" w:hAnsiTheme="majorHAnsi"/>
                <w:b/>
              </w:rPr>
              <w:t>Focus Verse</w:t>
            </w:r>
            <w:r w:rsidR="00F51062">
              <w:rPr>
                <w:rFonts w:asciiTheme="majorHAnsi" w:hAnsiTheme="majorHAnsi"/>
                <w:b/>
              </w:rPr>
              <w:t>s</w:t>
            </w:r>
            <w:r w:rsidRPr="00C81528">
              <w:rPr>
                <w:rFonts w:asciiTheme="majorHAnsi" w:hAnsiTheme="majorHAnsi"/>
                <w:b/>
              </w:rPr>
              <w:t>:</w:t>
            </w:r>
            <w:r w:rsidR="000A477A">
              <w:rPr>
                <w:rFonts w:asciiTheme="majorHAnsi" w:hAnsiTheme="majorHAnsi"/>
                <w:b/>
              </w:rPr>
              <w:t xml:space="preserve"> </w:t>
            </w:r>
            <w:r w:rsidR="00E82223">
              <w:rPr>
                <w:rFonts w:asciiTheme="majorHAnsi" w:hAnsiTheme="majorHAnsi"/>
                <w:b/>
              </w:rPr>
              <w:t xml:space="preserve"> </w:t>
            </w:r>
            <w:r w:rsidR="0070374E">
              <w:rPr>
                <w:rFonts w:asciiTheme="majorHAnsi" w:hAnsiTheme="majorHAnsi"/>
                <w:b/>
              </w:rPr>
              <w:t>Deuteronomy</w:t>
            </w:r>
            <w:r w:rsidR="00E82223">
              <w:rPr>
                <w:rFonts w:asciiTheme="majorHAnsi" w:hAnsiTheme="majorHAnsi"/>
                <w:b/>
              </w:rPr>
              <w:t xml:space="preserve"> </w:t>
            </w:r>
            <w:r w:rsidR="00F51062">
              <w:rPr>
                <w:rFonts w:asciiTheme="majorHAnsi" w:hAnsiTheme="majorHAnsi"/>
                <w:b/>
              </w:rPr>
              <w:t>30:1-2</w:t>
            </w:r>
          </w:p>
        </w:tc>
        <w:tc>
          <w:tcPr>
            <w:tcW w:w="5123"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46195" w:rsidRDefault="00CF7C02" w:rsidP="007E0BF2">
      <w:pPr>
        <w:tabs>
          <w:tab w:val="left" w:pos="2160"/>
          <w:tab w:val="right" w:pos="10260"/>
        </w:tabs>
        <w:spacing w:after="0" w:line="240" w:lineRule="auto"/>
        <w:jc w:val="both"/>
      </w:pPr>
    </w:p>
    <w:p w:rsidR="00635336" w:rsidRDefault="00F51062" w:rsidP="00635336">
      <w:pPr>
        <w:spacing w:after="0" w:line="240" w:lineRule="auto"/>
        <w:jc w:val="center"/>
        <w:rPr>
          <w:b/>
          <w:i/>
          <w:sz w:val="28"/>
          <w:szCs w:val="28"/>
          <w:u w:val="single"/>
        </w:rPr>
      </w:pPr>
      <w:r>
        <w:rPr>
          <w:b/>
          <w:i/>
          <w:sz w:val="28"/>
          <w:szCs w:val="28"/>
          <w:u w:val="single"/>
        </w:rPr>
        <w:t>“All These Things”</w:t>
      </w:r>
    </w:p>
    <w:p w:rsidR="00F51062" w:rsidRDefault="00F51062" w:rsidP="00F51062">
      <w:pPr>
        <w:spacing w:after="0" w:line="240" w:lineRule="auto"/>
        <w:rPr>
          <w:b/>
          <w:i/>
          <w:u w:val="single"/>
        </w:rPr>
      </w:pPr>
    </w:p>
    <w:p w:rsidR="00F51062" w:rsidRPr="00F51062" w:rsidRDefault="00F51062" w:rsidP="00151A18">
      <w:pPr>
        <w:spacing w:after="0" w:line="240" w:lineRule="auto"/>
        <w:jc w:val="both"/>
      </w:pPr>
      <w:r>
        <w:t xml:space="preserve">I find it very interesting that, while under divine inspiration and the direct leading of the Holy Spirit, </w:t>
      </w:r>
      <w:r w:rsidR="009C6811">
        <w:t xml:space="preserve">Moses </w:t>
      </w:r>
      <w:r>
        <w:t>said to Israel, “it shall come to pass when these things come upon you, the blessing and the curse which I have set before you…you call them to mind…</w:t>
      </w:r>
      <w:r w:rsidR="00D55182">
        <w:t>and you</w:t>
      </w:r>
      <w:r>
        <w:t xml:space="preserve"> return to the LORD your God and obey His voice.”  There are several important things to note about this statement.  First, note that God said </w:t>
      </w:r>
      <w:r w:rsidRPr="00F51062">
        <w:rPr>
          <w:i/>
        </w:rPr>
        <w:t>when</w:t>
      </w:r>
      <w:r>
        <w:t xml:space="preserve"> (and not </w:t>
      </w:r>
      <w:r w:rsidRPr="00F51062">
        <w:rPr>
          <w:i/>
        </w:rPr>
        <w:t>if</w:t>
      </w:r>
      <w:r>
        <w:t>) “it shall come to pass”</w:t>
      </w:r>
      <w:r w:rsidR="00151A18">
        <w:t xml:space="preserve"> that the “blessing and the curse” would “come upon them.”  It is true that God knows all things and it is certainly true that He knows the hearts of His people.  When you look closely at this statement you will see that Moses was not saying that both blessings and curses </w:t>
      </w:r>
      <w:r w:rsidR="00151A18" w:rsidRPr="00151A18">
        <w:rPr>
          <w:i/>
        </w:rPr>
        <w:t>could</w:t>
      </w:r>
      <w:r w:rsidR="00151A18">
        <w:t xml:space="preserve"> come upon them but that they </w:t>
      </w:r>
      <w:r w:rsidR="00151A18" w:rsidRPr="00151A18">
        <w:rPr>
          <w:i/>
        </w:rPr>
        <w:t>would</w:t>
      </w:r>
      <w:r w:rsidR="00151A18">
        <w:t xml:space="preserve"> come upon them.  As we read through the Old Testament, we see Israel at </w:t>
      </w:r>
      <w:r w:rsidR="00151A18" w:rsidRPr="00151A18">
        <w:rPr>
          <w:rFonts w:cs="Helvetica"/>
        </w:rPr>
        <w:t>the height of blessing during the reigns of David and Solomon</w:t>
      </w:r>
      <w:r w:rsidR="00151A18">
        <w:rPr>
          <w:rFonts w:cs="Helvetica"/>
        </w:rPr>
        <w:t xml:space="preserve"> and in the </w:t>
      </w:r>
      <w:r w:rsidR="00151A18" w:rsidRPr="00151A18">
        <w:rPr>
          <w:rFonts w:cs="Helvetica"/>
        </w:rPr>
        <w:t>depth</w:t>
      </w:r>
      <w:r w:rsidR="00151A18">
        <w:rPr>
          <w:rFonts w:cs="Helvetica"/>
        </w:rPr>
        <w:t>s</w:t>
      </w:r>
      <w:r w:rsidR="00151A18" w:rsidRPr="00151A18">
        <w:rPr>
          <w:rFonts w:cs="Helvetica"/>
        </w:rPr>
        <w:t xml:space="preserve"> of cu</w:t>
      </w:r>
      <w:r w:rsidR="00151A18">
        <w:rPr>
          <w:rFonts w:cs="Helvetica"/>
        </w:rPr>
        <w:t xml:space="preserve">rsing at the fall of Jerusalem.  It is sad, but true, that </w:t>
      </w:r>
      <w:r w:rsidR="00151A18" w:rsidRPr="00151A18">
        <w:rPr>
          <w:rFonts w:cs="Helvetica"/>
        </w:rPr>
        <w:t>Israel</w:t>
      </w:r>
      <w:r w:rsidR="00151A18">
        <w:rPr>
          <w:rFonts w:cs="Helvetica"/>
        </w:rPr>
        <w:t>’</w:t>
      </w:r>
      <w:r w:rsidR="00151A18" w:rsidRPr="00151A18">
        <w:rPr>
          <w:rFonts w:cs="Helvetica"/>
        </w:rPr>
        <w:t xml:space="preserve">s history has been a legacy of either being blessed or cursed under the terms of </w:t>
      </w:r>
      <w:r w:rsidR="00151A18">
        <w:rPr>
          <w:rFonts w:cs="Helvetica"/>
        </w:rPr>
        <w:t>their c</w:t>
      </w:r>
      <w:r w:rsidR="00151A18" w:rsidRPr="00151A18">
        <w:rPr>
          <w:rFonts w:cs="Helvetica"/>
        </w:rPr>
        <w:t>ovenant</w:t>
      </w:r>
      <w:r w:rsidR="00151A18">
        <w:rPr>
          <w:rFonts w:cs="Helvetica"/>
        </w:rPr>
        <w:t xml:space="preserve"> with God</w:t>
      </w:r>
      <w:r w:rsidR="00151A18" w:rsidRPr="00151A18">
        <w:rPr>
          <w:rFonts w:cs="Helvetica"/>
        </w:rPr>
        <w:t>.</w:t>
      </w:r>
      <w:r w:rsidR="00151A18">
        <w:rPr>
          <w:rFonts w:cs="Helvetica"/>
        </w:rPr>
        <w:t xml:space="preserve">  A careful look at the closing words of verse one will reveal that God, Himself, would be the One to “drive” them into the captivity of their enemies.  As sad as it is to admit, all of God’s people sin and fail Him at times.  </w:t>
      </w:r>
      <w:r w:rsidR="009C6811">
        <w:rPr>
          <w:rFonts w:cs="Helvetica"/>
        </w:rPr>
        <w:t>The Bible clearly teaches that even</w:t>
      </w:r>
      <w:r w:rsidR="00151A18">
        <w:rPr>
          <w:rFonts w:cs="Helvetica"/>
        </w:rPr>
        <w:t xml:space="preserve"> God’s children suffer chastisement when </w:t>
      </w:r>
      <w:r w:rsidR="009C6811">
        <w:rPr>
          <w:rFonts w:cs="Helvetica"/>
        </w:rPr>
        <w:t>they</w:t>
      </w:r>
      <w:r w:rsidR="00151A18">
        <w:rPr>
          <w:rFonts w:cs="Helvetica"/>
        </w:rPr>
        <w:t xml:space="preserve"> fail to be obedient to God.</w:t>
      </w:r>
    </w:p>
    <w:p w:rsidR="00635336" w:rsidRDefault="00635336" w:rsidP="00635336">
      <w:pPr>
        <w:spacing w:after="0" w:line="240" w:lineRule="auto"/>
        <w:jc w:val="both"/>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0846F7" w:rsidRDefault="00151A18" w:rsidP="007E0BF2">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151A18">
        <w:rPr>
          <w:b/>
        </w:rPr>
        <w:t xml:space="preserve">Confess </w:t>
      </w:r>
      <w:r>
        <w:t xml:space="preserve">your sins of </w:t>
      </w:r>
      <w:r w:rsidRPr="00151A18">
        <w:rPr>
          <w:i/>
        </w:rPr>
        <w:t>commission</w:t>
      </w:r>
      <w:r>
        <w:t xml:space="preserve"> (the wrong things that you do) and your sins of </w:t>
      </w:r>
      <w:r w:rsidRPr="00151A18">
        <w:rPr>
          <w:i/>
        </w:rPr>
        <w:t>omission</w:t>
      </w:r>
      <w:r>
        <w:t xml:space="preserve"> (the right things that you fail to do) on a regular basis.  </w:t>
      </w:r>
      <w:r w:rsidR="000846F7" w:rsidRPr="000846F7">
        <w:rPr>
          <w:b/>
        </w:rPr>
        <w:t>Understand</w:t>
      </w:r>
      <w:r w:rsidR="000846F7">
        <w:t xml:space="preserve"> that o</w:t>
      </w:r>
      <w:r>
        <w:t xml:space="preserve">ur successful </w:t>
      </w:r>
      <w:r w:rsidRPr="000846F7">
        <w:rPr>
          <w:b/>
        </w:rPr>
        <w:t>Kingdom</w:t>
      </w:r>
      <w:r>
        <w:t xml:space="preserve"> </w:t>
      </w:r>
      <w:r w:rsidRPr="000846F7">
        <w:rPr>
          <w:b/>
        </w:rPr>
        <w:t>Performance</w:t>
      </w:r>
      <w:r>
        <w:t xml:space="preserve"> must be based on a heart that is cleansed daily by God’s mercy and forgiveness.</w:t>
      </w:r>
    </w:p>
    <w:p w:rsidR="000846F7" w:rsidRDefault="000846F7" w:rsidP="000846F7">
      <w:pPr>
        <w:pStyle w:val="ListParagraph"/>
        <w:tabs>
          <w:tab w:val="left" w:pos="2160"/>
          <w:tab w:val="right" w:pos="9360"/>
          <w:tab w:val="right" w:pos="10260"/>
        </w:tabs>
        <w:spacing w:after="0" w:line="240" w:lineRule="auto"/>
        <w:jc w:val="both"/>
        <w:rPr>
          <w:rFonts w:asciiTheme="majorHAnsi" w:hAnsiTheme="majorHAnsi"/>
          <w:b/>
        </w:rPr>
      </w:pPr>
    </w:p>
    <w:p w:rsidR="00E82223" w:rsidRPr="00151A18" w:rsidRDefault="00E82223" w:rsidP="000846F7">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E110FB">
        <w:tc>
          <w:tcPr>
            <w:tcW w:w="5238" w:type="dxa"/>
            <w:shd w:val="clear" w:color="auto" w:fill="000000" w:themeFill="text1"/>
          </w:tcPr>
          <w:p w:rsidR="00756EFA" w:rsidRPr="009444D0" w:rsidRDefault="00756EFA" w:rsidP="0070374E">
            <w:pPr>
              <w:tabs>
                <w:tab w:val="right" w:pos="10260"/>
              </w:tabs>
              <w:rPr>
                <w:rFonts w:asciiTheme="majorHAnsi" w:hAnsiTheme="majorHAnsi"/>
                <w:b/>
              </w:rPr>
            </w:pPr>
            <w:r w:rsidRPr="009444D0">
              <w:rPr>
                <w:rFonts w:asciiTheme="majorHAnsi" w:hAnsiTheme="majorHAnsi"/>
                <w:b/>
              </w:rPr>
              <w:t>Scripture Reading:</w:t>
            </w:r>
            <w:r w:rsidR="000A477A">
              <w:rPr>
                <w:rFonts w:asciiTheme="majorHAnsi" w:hAnsiTheme="majorHAnsi"/>
                <w:b/>
              </w:rPr>
              <w:t xml:space="preserve"> </w:t>
            </w:r>
            <w:r w:rsidR="00E82223">
              <w:rPr>
                <w:rFonts w:asciiTheme="majorHAnsi" w:hAnsiTheme="majorHAnsi"/>
                <w:b/>
              </w:rPr>
              <w:t xml:space="preserve"> </w:t>
            </w:r>
            <w:r w:rsidR="0070374E">
              <w:rPr>
                <w:rFonts w:asciiTheme="majorHAnsi" w:hAnsiTheme="majorHAnsi"/>
                <w:b/>
              </w:rPr>
              <w:t>Deuteronomy 30:20-31:19</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36</w:t>
            </w:r>
          </w:p>
        </w:tc>
      </w:tr>
      <w:tr w:rsidR="00756EFA" w:rsidRPr="0094311A" w:rsidTr="00E110FB">
        <w:tc>
          <w:tcPr>
            <w:tcW w:w="5238" w:type="dxa"/>
            <w:shd w:val="clear" w:color="auto" w:fill="000000" w:themeFill="text1"/>
          </w:tcPr>
          <w:p w:rsidR="00756EFA" w:rsidRPr="009444D0" w:rsidRDefault="00756EFA" w:rsidP="0070374E">
            <w:pPr>
              <w:tabs>
                <w:tab w:val="right" w:pos="10260"/>
              </w:tabs>
              <w:rPr>
                <w:rFonts w:asciiTheme="majorHAnsi" w:hAnsiTheme="majorHAnsi"/>
                <w:b/>
              </w:rPr>
            </w:pPr>
            <w:r w:rsidRPr="009444D0">
              <w:rPr>
                <w:rFonts w:asciiTheme="majorHAnsi" w:hAnsiTheme="majorHAnsi"/>
                <w:b/>
              </w:rPr>
              <w:t>Focus Verses:</w:t>
            </w:r>
            <w:r w:rsidR="00E82223">
              <w:rPr>
                <w:rFonts w:asciiTheme="majorHAnsi" w:hAnsiTheme="majorHAnsi"/>
                <w:b/>
              </w:rPr>
              <w:t xml:space="preserve"> </w:t>
            </w:r>
            <w:r w:rsidRPr="009444D0">
              <w:rPr>
                <w:rFonts w:asciiTheme="majorHAnsi" w:hAnsiTheme="majorHAnsi"/>
                <w:b/>
              </w:rPr>
              <w:t xml:space="preserve"> </w:t>
            </w:r>
            <w:r w:rsidR="0070374E">
              <w:rPr>
                <w:rFonts w:asciiTheme="majorHAnsi" w:hAnsiTheme="majorHAnsi"/>
                <w:b/>
              </w:rPr>
              <w:t>Deuteronomy</w:t>
            </w:r>
            <w:r w:rsidR="000846F7">
              <w:rPr>
                <w:rFonts w:asciiTheme="majorHAnsi" w:hAnsiTheme="majorHAnsi"/>
                <w:b/>
              </w:rPr>
              <w:t xml:space="preserve"> 31:1-2</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CF7C02" w:rsidRPr="00A94FA3" w:rsidRDefault="00CF7C02" w:rsidP="007E0BF2">
      <w:pPr>
        <w:tabs>
          <w:tab w:val="right" w:pos="9360"/>
          <w:tab w:val="right" w:pos="10260"/>
        </w:tabs>
        <w:spacing w:after="0" w:line="240" w:lineRule="auto"/>
        <w:jc w:val="both"/>
        <w:rPr>
          <w:rFonts w:asciiTheme="majorHAnsi" w:hAnsiTheme="majorHAnsi"/>
          <w:b/>
          <w:u w:val="single"/>
        </w:rPr>
      </w:pPr>
    </w:p>
    <w:p w:rsidR="00635336" w:rsidRDefault="000846F7" w:rsidP="00635336">
      <w:pPr>
        <w:spacing w:after="0" w:line="240" w:lineRule="auto"/>
        <w:jc w:val="center"/>
        <w:rPr>
          <w:b/>
          <w:i/>
          <w:sz w:val="28"/>
          <w:szCs w:val="28"/>
          <w:u w:val="single"/>
        </w:rPr>
      </w:pPr>
      <w:r>
        <w:rPr>
          <w:b/>
          <w:i/>
          <w:sz w:val="28"/>
          <w:szCs w:val="28"/>
          <w:u w:val="single"/>
        </w:rPr>
        <w:t>A Really Big Difference!</w:t>
      </w:r>
    </w:p>
    <w:p w:rsidR="000846F7" w:rsidRDefault="000846F7" w:rsidP="00635336">
      <w:pPr>
        <w:spacing w:after="0" w:line="240" w:lineRule="auto"/>
        <w:jc w:val="center"/>
      </w:pPr>
    </w:p>
    <w:p w:rsidR="000846F7" w:rsidRDefault="000846F7" w:rsidP="000846F7">
      <w:pPr>
        <w:spacing w:after="0" w:line="240" w:lineRule="auto"/>
        <w:jc w:val="both"/>
      </w:pPr>
      <w:r>
        <w:t xml:space="preserve">In Numbers 20:12, after Moses had allowed his pride to get the best of him and lead him into smiting the rock rather than only speaking to it as God had commanded, God told Moses that he would “not bring this assembly into the land which I have given them.”  If we carefully consider this statement, we could come to the conclusion that God is merely going to remove Moses from his position of leadership when the time came for Israel to cross the Jordan River and begin the conquest of Canaan.  After all, verse two of today’s reading clearly tells us that Moses was 120 </w:t>
      </w:r>
      <w:r w:rsidR="00E82223">
        <w:t xml:space="preserve">years </w:t>
      </w:r>
      <w:r>
        <w:t xml:space="preserve">old by the time Israel was finally ready to cross the Jordan and claim this Promised Land – and that is plenty old enough for retirement.  However, today’s focus verses contain a statement that is much stronger than, “You will not </w:t>
      </w:r>
      <w:r w:rsidRPr="003910A5">
        <w:rPr>
          <w:i/>
        </w:rPr>
        <w:t>lead</w:t>
      </w:r>
      <w:r>
        <w:t xml:space="preserve"> my people into the Promised Land!”</w:t>
      </w:r>
      <w:r w:rsidR="003910A5">
        <w:t xml:space="preserve">  In today’s verses we see God saying to Moses, “You shall not </w:t>
      </w:r>
      <w:r w:rsidR="003910A5" w:rsidRPr="009C6811">
        <w:rPr>
          <w:i/>
        </w:rPr>
        <w:t>cross over</w:t>
      </w:r>
      <w:r w:rsidR="003910A5">
        <w:t xml:space="preserve"> this Jordan.”  There is a really big difference between being removed from your position of leadership and being removed from the scene entirely.  There is no record that Moses responded or argued with God concerning this statement.  This leads us to believe that he fully understood what God had said to him from the beginning.  Instead of complaining, Moses “called Joshua and said to him </w:t>
      </w:r>
      <w:r w:rsidR="003910A5" w:rsidRPr="003910A5">
        <w:rPr>
          <w:i/>
        </w:rPr>
        <w:t>in the sight of all Israel</w:t>
      </w:r>
      <w:r w:rsidR="003910A5">
        <w:t>, ‘</w:t>
      </w:r>
      <w:r w:rsidR="00273ED0">
        <w:t>be</w:t>
      </w:r>
      <w:r w:rsidR="003910A5">
        <w:t xml:space="preserve"> strong and of good courage, for </w:t>
      </w:r>
      <w:r w:rsidR="003910A5" w:rsidRPr="003910A5">
        <w:rPr>
          <w:i/>
        </w:rPr>
        <w:t>you</w:t>
      </w:r>
      <w:r w:rsidR="003910A5">
        <w:t xml:space="preserve"> must go with this people to the land which the LORD has sworn to their fathers” </w:t>
      </w:r>
      <w:r w:rsidR="002D6912">
        <w:t>(verse</w:t>
      </w:r>
      <w:r w:rsidR="003910A5">
        <w:t xml:space="preserve"> 7).</w:t>
      </w:r>
    </w:p>
    <w:p w:rsidR="000846F7" w:rsidRPr="000846F7" w:rsidRDefault="000846F7" w:rsidP="000846F7">
      <w:pPr>
        <w:spacing w:after="0" w:line="240" w:lineRule="auto"/>
        <w:jc w:val="both"/>
      </w:pPr>
    </w:p>
    <w:p w:rsidR="00635336" w:rsidRDefault="00635336" w:rsidP="00635336">
      <w:pPr>
        <w:tabs>
          <w:tab w:val="left" w:pos="2160"/>
          <w:tab w:val="right" w:pos="10260"/>
        </w:tabs>
        <w:spacing w:after="0" w:line="240" w:lineRule="auto"/>
        <w:jc w:val="both"/>
        <w:rPr>
          <w:rFonts w:asciiTheme="majorHAnsi" w:hAnsiTheme="majorHAnsi"/>
          <w:b/>
        </w:rPr>
      </w:pPr>
      <w:r>
        <w:rPr>
          <w:rFonts w:asciiTheme="majorHAnsi" w:hAnsiTheme="majorHAnsi"/>
          <w:b/>
        </w:rPr>
        <w:t>Prayer Emphasis:</w:t>
      </w:r>
    </w:p>
    <w:p w:rsidR="00F40DFD" w:rsidRPr="00EE5BE7" w:rsidRDefault="003910A5" w:rsidP="00635336">
      <w:pPr>
        <w:pStyle w:val="ListParagraph"/>
        <w:numPr>
          <w:ilvl w:val="0"/>
          <w:numId w:val="2"/>
        </w:numPr>
        <w:tabs>
          <w:tab w:val="right" w:pos="10260"/>
        </w:tabs>
        <w:spacing w:after="0" w:line="240" w:lineRule="auto"/>
        <w:jc w:val="both"/>
      </w:pPr>
      <w:r>
        <w:rPr>
          <w:b/>
        </w:rPr>
        <w:t xml:space="preserve">Ask </w:t>
      </w:r>
      <w:r>
        <w:t xml:space="preserve">God to give you the kind of humility that will allow you to </w:t>
      </w:r>
      <w:r w:rsidRPr="003910A5">
        <w:rPr>
          <w:b/>
        </w:rPr>
        <w:t>accept</w:t>
      </w:r>
      <w:r>
        <w:t xml:space="preserve"> the consequences that always follow willful sin and to</w:t>
      </w:r>
      <w:r w:rsidR="00635336">
        <w:rPr>
          <w:b/>
        </w:rPr>
        <w:t xml:space="preserve"> </w:t>
      </w:r>
      <w:r>
        <w:t xml:space="preserve">willingly </w:t>
      </w:r>
      <w:r w:rsidRPr="009C6811">
        <w:rPr>
          <w:b/>
        </w:rPr>
        <w:t>accept</w:t>
      </w:r>
      <w:r>
        <w:t xml:space="preserve"> any change that God desires to bring into your life.  </w:t>
      </w:r>
      <w:r w:rsidR="00EE5BE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100859" w:rsidRPr="0094311A" w:rsidTr="00E82223">
        <w:tc>
          <w:tcPr>
            <w:tcW w:w="5137" w:type="dxa"/>
            <w:shd w:val="clear" w:color="auto" w:fill="000000" w:themeFill="text1"/>
          </w:tcPr>
          <w:p w:rsidR="00100859" w:rsidRPr="00F74430" w:rsidRDefault="00100859" w:rsidP="0070374E">
            <w:pPr>
              <w:jc w:val="both"/>
              <w:rPr>
                <w:rFonts w:asciiTheme="majorHAnsi" w:hAnsiTheme="majorHAnsi"/>
                <w:b/>
              </w:rPr>
            </w:pPr>
            <w:r w:rsidRPr="00F74430">
              <w:rPr>
                <w:rFonts w:asciiTheme="majorHAnsi" w:hAnsiTheme="majorHAnsi"/>
                <w:b/>
              </w:rPr>
              <w:lastRenderedPageBreak/>
              <w:t>Scripture Reading:</w:t>
            </w:r>
            <w:r w:rsidR="00595FAA">
              <w:rPr>
                <w:rFonts w:asciiTheme="majorHAnsi" w:hAnsiTheme="majorHAnsi"/>
                <w:b/>
              </w:rPr>
              <w:t xml:space="preserve"> </w:t>
            </w:r>
            <w:r w:rsidR="00E82223">
              <w:rPr>
                <w:rFonts w:asciiTheme="majorHAnsi" w:hAnsiTheme="majorHAnsi"/>
                <w:b/>
              </w:rPr>
              <w:t xml:space="preserve"> </w:t>
            </w:r>
            <w:r w:rsidR="0070374E">
              <w:rPr>
                <w:rFonts w:asciiTheme="majorHAnsi" w:hAnsiTheme="majorHAnsi"/>
                <w:b/>
              </w:rPr>
              <w:t>Deuteronomy 31:20-32:20</w:t>
            </w:r>
          </w:p>
        </w:tc>
        <w:tc>
          <w:tcPr>
            <w:tcW w:w="5123"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37</w:t>
            </w:r>
          </w:p>
        </w:tc>
      </w:tr>
      <w:tr w:rsidR="00100859" w:rsidRPr="0094311A" w:rsidTr="00E82223">
        <w:tc>
          <w:tcPr>
            <w:tcW w:w="5137" w:type="dxa"/>
            <w:shd w:val="clear" w:color="auto" w:fill="000000" w:themeFill="text1"/>
          </w:tcPr>
          <w:p w:rsidR="00100859" w:rsidRPr="00F74430" w:rsidRDefault="00100859" w:rsidP="004A490F">
            <w:pPr>
              <w:rPr>
                <w:rFonts w:asciiTheme="majorHAnsi" w:hAnsiTheme="majorHAnsi"/>
                <w:b/>
              </w:rPr>
            </w:pPr>
            <w:r w:rsidRPr="00F74430">
              <w:rPr>
                <w:rFonts w:asciiTheme="majorHAnsi" w:hAnsiTheme="majorHAnsi"/>
                <w:b/>
              </w:rPr>
              <w:t>Focus Verse:</w:t>
            </w:r>
            <w:r w:rsidR="00595FAA">
              <w:rPr>
                <w:rFonts w:asciiTheme="majorHAnsi" w:hAnsiTheme="majorHAnsi"/>
                <w:b/>
              </w:rPr>
              <w:t xml:space="preserve"> </w:t>
            </w:r>
            <w:r w:rsidR="00E82223">
              <w:rPr>
                <w:rFonts w:asciiTheme="majorHAnsi" w:hAnsiTheme="majorHAnsi"/>
                <w:b/>
              </w:rPr>
              <w:t xml:space="preserve"> </w:t>
            </w:r>
            <w:r w:rsidR="0070374E">
              <w:rPr>
                <w:rFonts w:asciiTheme="majorHAnsi" w:hAnsiTheme="majorHAnsi"/>
                <w:b/>
              </w:rPr>
              <w:t>Deuteronomy</w:t>
            </w:r>
            <w:r w:rsidR="00E82223">
              <w:rPr>
                <w:rFonts w:asciiTheme="majorHAnsi" w:hAnsiTheme="majorHAnsi"/>
                <w:b/>
              </w:rPr>
              <w:t xml:space="preserve"> </w:t>
            </w:r>
            <w:r w:rsidR="004A490F">
              <w:rPr>
                <w:rFonts w:asciiTheme="majorHAnsi" w:hAnsiTheme="majorHAnsi"/>
                <w:b/>
              </w:rPr>
              <w:t>31:30</w:t>
            </w:r>
          </w:p>
        </w:tc>
        <w:tc>
          <w:tcPr>
            <w:tcW w:w="5123"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Default="00CF7C02" w:rsidP="007E0BF2">
      <w:pPr>
        <w:tabs>
          <w:tab w:val="right" w:pos="10260"/>
        </w:tabs>
        <w:spacing w:after="0" w:line="240" w:lineRule="auto"/>
        <w:rPr>
          <w:rFonts w:asciiTheme="majorHAnsi" w:hAnsiTheme="majorHAnsi"/>
        </w:rPr>
      </w:pPr>
    </w:p>
    <w:p w:rsidR="00635336" w:rsidRPr="00A94FA3" w:rsidRDefault="00635336" w:rsidP="00635336">
      <w:pPr>
        <w:spacing w:after="0" w:line="240" w:lineRule="auto"/>
        <w:jc w:val="center"/>
        <w:rPr>
          <w:b/>
          <w:i/>
          <w:sz w:val="28"/>
          <w:szCs w:val="28"/>
          <w:u w:val="single"/>
        </w:rPr>
      </w:pPr>
      <w:r>
        <w:rPr>
          <w:b/>
          <w:i/>
          <w:sz w:val="28"/>
          <w:szCs w:val="28"/>
          <w:u w:val="single"/>
        </w:rPr>
        <w:t xml:space="preserve">The </w:t>
      </w:r>
      <w:r w:rsidR="004A490F">
        <w:rPr>
          <w:b/>
          <w:i/>
          <w:sz w:val="28"/>
          <w:szCs w:val="28"/>
          <w:u w:val="single"/>
        </w:rPr>
        <w:t>Song of Moses (Part One)</w:t>
      </w:r>
    </w:p>
    <w:p w:rsidR="00635336" w:rsidRDefault="00635336" w:rsidP="00635336">
      <w:pPr>
        <w:spacing w:after="0" w:line="240" w:lineRule="auto"/>
        <w:jc w:val="both"/>
      </w:pPr>
    </w:p>
    <w:p w:rsidR="00635336" w:rsidRPr="004A490F" w:rsidRDefault="004A490F" w:rsidP="00FC50C3">
      <w:pPr>
        <w:tabs>
          <w:tab w:val="left" w:pos="2160"/>
          <w:tab w:val="right" w:pos="10260"/>
        </w:tabs>
        <w:spacing w:after="0" w:line="240" w:lineRule="auto"/>
        <w:jc w:val="both"/>
      </w:pPr>
      <w:r>
        <w:t xml:space="preserve">I find it very interesting that the word that is translated “spoke” when we read that, “Moses </w:t>
      </w:r>
      <w:r w:rsidRPr="004A490F">
        <w:rPr>
          <w:i/>
        </w:rPr>
        <w:t>spoke</w:t>
      </w:r>
      <w:r>
        <w:t xml:space="preserve"> in the hearing of all the assembly of Israel the words of this </w:t>
      </w:r>
      <w:r w:rsidRPr="004A490F">
        <w:rPr>
          <w:i/>
        </w:rPr>
        <w:t>song</w:t>
      </w:r>
      <w:r>
        <w:t xml:space="preserve">” (31:30) is </w:t>
      </w:r>
      <w:r w:rsidR="009C6811">
        <w:t xml:space="preserve">earlier </w:t>
      </w:r>
      <w:r>
        <w:t xml:space="preserve">used to describe God speaking to His servants in the first six places that it is found in the Bible.  This begins with Noah (Genesis 8:15) and continues through God’s conversations with Abram (Abraham) in Genesis 17.  This same word is also used to describe the way that Abraham would later “speak” to his sons (Genesis 23:3) </w:t>
      </w:r>
      <w:r w:rsidR="00FC50C3">
        <w:t>and then when Isaac “spoke” to his son, Esau (Genesis 27:5).  Later is Genesis, this same word will be used to describe the wa</w:t>
      </w:r>
      <w:r w:rsidR="009C6811">
        <w:t>y Joseph “spoke” to Pharaoh and</w:t>
      </w:r>
      <w:r w:rsidR="00FC50C3">
        <w:t xml:space="preserve">, at a later time, to his own brothers when they visited him in Egypt (Genesis 41:28, 42:7).  This is the same word that was found in the opening verse of Deuteronomy when we were told that “These are the words that Moses “spoke” to all Israel.”  The point that I am trying to make here is that God used the same word to describe how Moses “spoke” in a </w:t>
      </w:r>
      <w:r w:rsidR="00FC50C3" w:rsidRPr="00FC50C3">
        <w:rPr>
          <w:i/>
        </w:rPr>
        <w:t>song</w:t>
      </w:r>
      <w:r w:rsidR="00FC50C3">
        <w:t xml:space="preserve"> as he did in a </w:t>
      </w:r>
      <w:r w:rsidR="00FC50C3" w:rsidRPr="00FC50C3">
        <w:rPr>
          <w:i/>
        </w:rPr>
        <w:t>sermon</w:t>
      </w:r>
      <w:r w:rsidR="00FC50C3">
        <w:t>!  As you read through these first verses that record the Song of Moses, look for some of the same important points and reminders that made up the messages of Moses that we have read previously in this book.  We should never underestimate the value of “</w:t>
      </w:r>
      <w:r w:rsidR="00DA70D9" w:rsidRPr="00DA70D9">
        <w:rPr>
          <w:i/>
        </w:rPr>
        <w:t>speaking</w:t>
      </w:r>
      <w:r w:rsidR="00DA70D9">
        <w:t xml:space="preserve"> to one another in </w:t>
      </w:r>
      <w:r w:rsidR="00FC50C3">
        <w:t>psalms, hymns</w:t>
      </w:r>
      <w:r w:rsidR="001E1A90">
        <w:t>,</w:t>
      </w:r>
      <w:r w:rsidR="00FC50C3">
        <w:t xml:space="preserve"> and spiritual songs” (Ephesians 5:</w:t>
      </w:r>
      <w:r w:rsidR="00DA70D9">
        <w:t>19).</w:t>
      </w:r>
    </w:p>
    <w:p w:rsidR="00DA70D9" w:rsidRDefault="00DA70D9" w:rsidP="00635336">
      <w:pPr>
        <w:tabs>
          <w:tab w:val="left" w:pos="2160"/>
          <w:tab w:val="right" w:pos="10260"/>
        </w:tabs>
        <w:spacing w:after="0" w:line="240" w:lineRule="auto"/>
        <w:rPr>
          <w:rFonts w:asciiTheme="majorHAnsi" w:hAnsiTheme="majorHAnsi"/>
          <w:b/>
        </w:rPr>
      </w:pP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BB62A9" w:rsidRPr="001E1A90" w:rsidRDefault="00DA70D9" w:rsidP="001E1A90">
      <w:pPr>
        <w:pStyle w:val="ListParagraph"/>
        <w:numPr>
          <w:ilvl w:val="0"/>
          <w:numId w:val="2"/>
        </w:numPr>
        <w:tabs>
          <w:tab w:val="left" w:pos="2160"/>
          <w:tab w:val="right" w:pos="10260"/>
        </w:tabs>
        <w:spacing w:after="0" w:line="240" w:lineRule="auto"/>
        <w:jc w:val="both"/>
        <w:rPr>
          <w:rFonts w:asciiTheme="majorHAnsi" w:hAnsiTheme="majorHAnsi"/>
          <w:b/>
        </w:rPr>
      </w:pPr>
      <w:r w:rsidRPr="001E1A90">
        <w:rPr>
          <w:b/>
        </w:rPr>
        <w:t xml:space="preserve">Realize </w:t>
      </w:r>
      <w:r>
        <w:t xml:space="preserve">that the songs we sing in public worship are an opportunity for every person in the congregation to be a witness for Christ!  </w:t>
      </w:r>
      <w:r w:rsidRPr="001E1A90">
        <w:rPr>
          <w:b/>
        </w:rPr>
        <w:t>Sing</w:t>
      </w:r>
      <w:r>
        <w:t xml:space="preserve"> praises to God at every opportunity and </w:t>
      </w:r>
      <w:r w:rsidRPr="001E1A90">
        <w:rPr>
          <w:b/>
        </w:rPr>
        <w:t>sing</w:t>
      </w:r>
      <w:r>
        <w:t xml:space="preserve"> to God from the very bottom of your heart!</w:t>
      </w:r>
    </w:p>
    <w:p w:rsidR="00EE5BE7" w:rsidRDefault="00EE5BE7" w:rsidP="007E0BF2">
      <w:pPr>
        <w:pStyle w:val="ListParagraph"/>
        <w:tabs>
          <w:tab w:val="left" w:pos="2160"/>
          <w:tab w:val="right" w:pos="10260"/>
        </w:tabs>
        <w:spacing w:after="0" w:line="240" w:lineRule="auto"/>
        <w:ind w:left="0"/>
        <w:jc w:val="both"/>
        <w:rPr>
          <w:rFonts w:asciiTheme="majorHAnsi" w:hAnsiTheme="majorHAnsi"/>
          <w:b/>
        </w:rPr>
      </w:pPr>
    </w:p>
    <w:p w:rsidR="001E1A90" w:rsidRDefault="001E1A90" w:rsidP="007E0BF2">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756EFA" w:rsidRPr="0094311A" w:rsidTr="00756EFA">
        <w:tc>
          <w:tcPr>
            <w:tcW w:w="5238" w:type="dxa"/>
            <w:shd w:val="clear" w:color="auto" w:fill="000000" w:themeFill="text1"/>
          </w:tcPr>
          <w:p w:rsidR="00756EFA" w:rsidRPr="009444D0" w:rsidRDefault="00756EFA" w:rsidP="00DD66B8">
            <w:pPr>
              <w:tabs>
                <w:tab w:val="right" w:pos="10260"/>
              </w:tabs>
              <w:rPr>
                <w:rFonts w:asciiTheme="majorHAnsi" w:hAnsiTheme="majorHAnsi"/>
                <w:b/>
              </w:rPr>
            </w:pPr>
            <w:r w:rsidRPr="009444D0">
              <w:rPr>
                <w:rFonts w:asciiTheme="majorHAnsi" w:hAnsiTheme="majorHAnsi"/>
                <w:b/>
              </w:rPr>
              <w:t>Scripture Reading:</w:t>
            </w:r>
            <w:r w:rsidR="001E1A90">
              <w:rPr>
                <w:rFonts w:asciiTheme="majorHAnsi" w:hAnsiTheme="majorHAnsi"/>
                <w:b/>
              </w:rPr>
              <w:t xml:space="preserve"> </w:t>
            </w:r>
            <w:r w:rsidR="00595FAA">
              <w:rPr>
                <w:rFonts w:asciiTheme="majorHAnsi" w:hAnsiTheme="majorHAnsi"/>
                <w:b/>
              </w:rPr>
              <w:t xml:space="preserve"> </w:t>
            </w:r>
            <w:r w:rsidR="0070374E">
              <w:rPr>
                <w:rFonts w:asciiTheme="majorHAnsi" w:hAnsiTheme="majorHAnsi"/>
                <w:b/>
              </w:rPr>
              <w:t>Deuteronomy 32:2</w:t>
            </w:r>
            <w:r w:rsidR="00DD66B8">
              <w:rPr>
                <w:rFonts w:asciiTheme="majorHAnsi" w:hAnsiTheme="majorHAnsi"/>
                <w:b/>
              </w:rPr>
              <w:t>0</w:t>
            </w:r>
            <w:r w:rsidR="0070374E">
              <w:rPr>
                <w:rFonts w:asciiTheme="majorHAnsi" w:hAnsiTheme="majorHAnsi"/>
                <w:b/>
              </w:rPr>
              <w:t>-52</w:t>
            </w:r>
          </w:p>
        </w:tc>
        <w:tc>
          <w:tcPr>
            <w:tcW w:w="5238" w:type="dxa"/>
            <w:vMerge w:val="restart"/>
            <w:shd w:val="clear" w:color="auto" w:fill="000000" w:themeFill="text1"/>
          </w:tcPr>
          <w:p w:rsidR="00756EFA"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38</w:t>
            </w:r>
          </w:p>
        </w:tc>
      </w:tr>
      <w:tr w:rsidR="00756EFA" w:rsidRPr="0094311A" w:rsidTr="00756EFA">
        <w:tc>
          <w:tcPr>
            <w:tcW w:w="5238" w:type="dxa"/>
            <w:shd w:val="clear" w:color="auto" w:fill="000000" w:themeFill="text1"/>
          </w:tcPr>
          <w:p w:rsidR="00756EFA" w:rsidRPr="009444D0" w:rsidRDefault="00756EFA" w:rsidP="0070374E">
            <w:pPr>
              <w:tabs>
                <w:tab w:val="right" w:pos="10260"/>
              </w:tabs>
              <w:rPr>
                <w:rFonts w:asciiTheme="majorHAnsi" w:hAnsiTheme="majorHAnsi"/>
                <w:b/>
              </w:rPr>
            </w:pPr>
            <w:r w:rsidRPr="009444D0">
              <w:rPr>
                <w:rFonts w:asciiTheme="majorHAnsi" w:hAnsiTheme="majorHAnsi"/>
                <w:b/>
              </w:rPr>
              <w:t xml:space="preserve">Focus Verses: </w:t>
            </w:r>
            <w:r w:rsidR="001E1A90">
              <w:rPr>
                <w:rFonts w:asciiTheme="majorHAnsi" w:hAnsiTheme="majorHAnsi"/>
                <w:b/>
              </w:rPr>
              <w:t xml:space="preserve"> </w:t>
            </w:r>
            <w:r w:rsidR="0070374E">
              <w:rPr>
                <w:rFonts w:asciiTheme="majorHAnsi" w:hAnsiTheme="majorHAnsi"/>
                <w:b/>
              </w:rPr>
              <w:t>Deuteronomy</w:t>
            </w:r>
            <w:r w:rsidR="009C6811">
              <w:rPr>
                <w:rFonts w:asciiTheme="majorHAnsi" w:hAnsiTheme="majorHAnsi"/>
                <w:b/>
              </w:rPr>
              <w:t xml:space="preserve"> 32:20 &amp; 23</w:t>
            </w:r>
          </w:p>
        </w:tc>
        <w:tc>
          <w:tcPr>
            <w:tcW w:w="5238" w:type="dxa"/>
            <w:vMerge/>
            <w:shd w:val="clear" w:color="auto" w:fill="000000" w:themeFill="text1"/>
          </w:tcPr>
          <w:p w:rsidR="00756EFA" w:rsidRPr="0094311A" w:rsidRDefault="00756EFA" w:rsidP="00756EFA">
            <w:pPr>
              <w:tabs>
                <w:tab w:val="right" w:pos="10260"/>
              </w:tabs>
              <w:rPr>
                <w:rFonts w:asciiTheme="majorHAnsi" w:hAnsiTheme="majorHAnsi"/>
                <w:b/>
                <w:sz w:val="40"/>
                <w:highlight w:val="black"/>
              </w:rPr>
            </w:pPr>
          </w:p>
        </w:tc>
      </w:tr>
    </w:tbl>
    <w:p w:rsidR="00A47363" w:rsidRDefault="00A47363" w:rsidP="007E0BF2">
      <w:pPr>
        <w:pStyle w:val="ListParagraph"/>
        <w:tabs>
          <w:tab w:val="left" w:pos="2160"/>
          <w:tab w:val="right" w:pos="10260"/>
        </w:tabs>
        <w:spacing w:after="0" w:line="240" w:lineRule="auto"/>
        <w:ind w:left="0"/>
        <w:jc w:val="both"/>
        <w:rPr>
          <w:rFonts w:asciiTheme="majorHAnsi" w:hAnsiTheme="majorHAnsi"/>
          <w:b/>
        </w:rPr>
      </w:pPr>
    </w:p>
    <w:p w:rsidR="00635336" w:rsidRDefault="00DA70D9" w:rsidP="00635336">
      <w:pPr>
        <w:spacing w:after="0" w:line="240" w:lineRule="auto"/>
        <w:jc w:val="center"/>
        <w:rPr>
          <w:b/>
          <w:i/>
          <w:sz w:val="28"/>
          <w:szCs w:val="28"/>
          <w:u w:val="single"/>
        </w:rPr>
      </w:pPr>
      <w:r>
        <w:rPr>
          <w:b/>
          <w:i/>
          <w:sz w:val="28"/>
          <w:szCs w:val="28"/>
          <w:u w:val="single"/>
        </w:rPr>
        <w:t>The Song of Moses (Part Two)</w:t>
      </w:r>
      <w:r w:rsidR="00635336">
        <w:rPr>
          <w:b/>
          <w:i/>
          <w:sz w:val="28"/>
          <w:szCs w:val="28"/>
          <w:u w:val="single"/>
        </w:rPr>
        <w:t xml:space="preserve"> </w:t>
      </w:r>
    </w:p>
    <w:p w:rsidR="00DD66B8" w:rsidRDefault="00DD66B8" w:rsidP="00635336">
      <w:pPr>
        <w:spacing w:after="0" w:line="240" w:lineRule="auto"/>
        <w:jc w:val="center"/>
        <w:rPr>
          <w:b/>
          <w:i/>
          <w:u w:val="single"/>
        </w:rPr>
      </w:pPr>
    </w:p>
    <w:p w:rsidR="00635336" w:rsidRDefault="00DD66B8" w:rsidP="00DD66B8">
      <w:pPr>
        <w:tabs>
          <w:tab w:val="left" w:pos="8100"/>
        </w:tabs>
        <w:spacing w:after="0" w:line="240" w:lineRule="auto"/>
        <w:jc w:val="both"/>
      </w:pPr>
      <w:r>
        <w:t xml:space="preserve">In one of the last verses that we read yesterday, God used a song to speak to the hearts of His people and say to them, “You are unmindful, and have forgotten the God who fathered you” </w:t>
      </w:r>
      <w:r w:rsidR="002D6912">
        <w:t>(verse</w:t>
      </w:r>
      <w:r>
        <w:t xml:space="preserve"> 18).  After making that statement, God inspired Moses to include two very important lines in his song that indicated how He would respond to such a forgetful, disrespectful people.  God said that His first course of action would be to “hide my face from them” </w:t>
      </w:r>
      <w:r w:rsidR="002D6912">
        <w:t>(verse</w:t>
      </w:r>
      <w:r>
        <w:t xml:space="preserve"> 20.) </w:t>
      </w:r>
      <w:r w:rsidRPr="00DD66B8">
        <w:rPr>
          <w:rFonts w:cs="Helvetica"/>
        </w:rPr>
        <w:t>When God</w:t>
      </w:r>
      <w:r w:rsidR="001E1A90">
        <w:rPr>
          <w:rFonts w:cs="Helvetica"/>
        </w:rPr>
        <w:t>’</w:t>
      </w:r>
      <w:r w:rsidRPr="00DD66B8">
        <w:rPr>
          <w:rFonts w:cs="Helvetica"/>
        </w:rPr>
        <w:t>s people forsake Him</w:t>
      </w:r>
      <w:r>
        <w:rPr>
          <w:rFonts w:cs="Helvetica"/>
        </w:rPr>
        <w:t xml:space="preserve"> and refuse to honor His commandments</w:t>
      </w:r>
      <w:r w:rsidRPr="00DD66B8">
        <w:rPr>
          <w:rFonts w:cs="Helvetica"/>
        </w:rPr>
        <w:t xml:space="preserve">, He </w:t>
      </w:r>
      <w:r>
        <w:rPr>
          <w:rFonts w:cs="Helvetica"/>
        </w:rPr>
        <w:t xml:space="preserve">sometimes </w:t>
      </w:r>
      <w:r w:rsidRPr="00DD66B8">
        <w:rPr>
          <w:rFonts w:cs="Helvetica"/>
        </w:rPr>
        <w:t xml:space="preserve">withdraws the intimacy of His presence. </w:t>
      </w:r>
      <w:r>
        <w:rPr>
          <w:rFonts w:cs="Helvetica"/>
        </w:rPr>
        <w:t xml:space="preserve"> Initially, this may seem as almost a relief to a sinning Christian because </w:t>
      </w:r>
      <w:r w:rsidRPr="00DD66B8">
        <w:rPr>
          <w:rFonts w:cs="Helvetica"/>
        </w:rPr>
        <w:t xml:space="preserve">the conviction of sin </w:t>
      </w:r>
      <w:r>
        <w:rPr>
          <w:rFonts w:cs="Helvetica"/>
        </w:rPr>
        <w:t xml:space="preserve">that comes from being in God’s presence </w:t>
      </w:r>
      <w:r w:rsidRPr="00DD66B8">
        <w:rPr>
          <w:rFonts w:cs="Helvetica"/>
        </w:rPr>
        <w:t xml:space="preserve">is </w:t>
      </w:r>
      <w:r>
        <w:rPr>
          <w:rFonts w:cs="Helvetica"/>
        </w:rPr>
        <w:t xml:space="preserve">briefly minimized.  </w:t>
      </w:r>
      <w:r w:rsidR="008B0E76">
        <w:rPr>
          <w:rFonts w:cs="Helvetica"/>
        </w:rPr>
        <w:t xml:space="preserve">Then, just a few lines later, God said, “I will heap disasters on them” </w:t>
      </w:r>
      <w:r w:rsidR="002D6912">
        <w:rPr>
          <w:rFonts w:cs="Helvetica"/>
        </w:rPr>
        <w:t>(verse</w:t>
      </w:r>
      <w:r w:rsidR="008B0E76">
        <w:rPr>
          <w:rFonts w:cs="Helvetica"/>
        </w:rPr>
        <w:t xml:space="preserve"> 23).  The word that is translated “heap” here is also translated “consume” or “destroy” in other places in the Bible.  God then continued that line of thought by mentioning some of the “disasters” that He would “heap” upon them.  Among them were hunger, pestilence, bitter destruction, the teeth of beasts, the poison of serpents</w:t>
      </w:r>
      <w:r w:rsidR="001E1A90">
        <w:rPr>
          <w:rFonts w:cs="Helvetica"/>
        </w:rPr>
        <w:t>,</w:t>
      </w:r>
      <w:r w:rsidR="008B0E76">
        <w:rPr>
          <w:rFonts w:cs="Helvetica"/>
        </w:rPr>
        <w:t xml:space="preserve"> and the sword (v</w:t>
      </w:r>
      <w:r w:rsidR="001E1A90">
        <w:rPr>
          <w:rFonts w:cs="Helvetica"/>
        </w:rPr>
        <w:t>erses</w:t>
      </w:r>
      <w:r w:rsidR="008B0E76">
        <w:rPr>
          <w:rFonts w:cs="Helvetica"/>
        </w:rPr>
        <w:t xml:space="preserve"> 24-25).  As we read about these tragic consequences that come upon those who forget and forsake God, we have to be reminded of what we read in our devotional on Revelation and ask ourselves, “Did God do this because He was angry or because He desired to use these desperate circumstances to lead His people to repent</w:t>
      </w:r>
      <w:r w:rsidR="009C6811">
        <w:rPr>
          <w:rFonts w:cs="Helvetica"/>
        </w:rPr>
        <w:t xml:space="preserve"> and turn to Him</w:t>
      </w:r>
      <w:r w:rsidR="008B0E76">
        <w:rPr>
          <w:rFonts w:cs="Helvetica"/>
        </w:rPr>
        <w:t xml:space="preserve">?”  </w:t>
      </w:r>
    </w:p>
    <w:p w:rsidR="00635336" w:rsidRDefault="00635336" w:rsidP="00635336">
      <w:pPr>
        <w:tabs>
          <w:tab w:val="left" w:pos="2160"/>
          <w:tab w:val="right" w:pos="10260"/>
        </w:tabs>
        <w:spacing w:after="0" w:line="240" w:lineRule="auto"/>
        <w:rPr>
          <w:rFonts w:asciiTheme="majorHAnsi" w:hAnsiTheme="majorHAnsi"/>
          <w:b/>
        </w:rPr>
      </w:pPr>
    </w:p>
    <w:p w:rsidR="00635336" w:rsidRDefault="00635336" w:rsidP="00635336">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EE5BE7" w:rsidRPr="001E1A90" w:rsidRDefault="00F17FA5" w:rsidP="007E0BF2">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sidRPr="00273ED0">
        <w:rPr>
          <w:b/>
        </w:rPr>
        <w:t xml:space="preserve">Consider </w:t>
      </w:r>
      <w:r>
        <w:t xml:space="preserve">the importance of God’s presence in your life today and </w:t>
      </w:r>
      <w:r w:rsidRPr="00273ED0">
        <w:rPr>
          <w:b/>
        </w:rPr>
        <w:t>refuse</w:t>
      </w:r>
      <w:r>
        <w:t xml:space="preserve"> to sacrifice it for any temporary, worldly pleasure.  </w:t>
      </w:r>
      <w:r w:rsidRPr="00273ED0">
        <w:rPr>
          <w:b/>
        </w:rPr>
        <w:t>Remind</w:t>
      </w:r>
      <w:r>
        <w:t xml:space="preserve"> yourself that the pleasures of sin are always short-lived.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23"/>
      </w:tblGrid>
      <w:tr w:rsidR="00100859" w:rsidRPr="0094311A" w:rsidTr="001E1A90">
        <w:tc>
          <w:tcPr>
            <w:tcW w:w="5137" w:type="dxa"/>
            <w:shd w:val="clear" w:color="auto" w:fill="000000" w:themeFill="text1"/>
          </w:tcPr>
          <w:p w:rsidR="00100859" w:rsidRPr="00686EB9" w:rsidRDefault="00100859" w:rsidP="0070374E">
            <w:pPr>
              <w:rPr>
                <w:rFonts w:asciiTheme="majorHAnsi" w:hAnsiTheme="majorHAnsi"/>
                <w:b/>
              </w:rPr>
            </w:pPr>
            <w:r w:rsidRPr="00686EB9">
              <w:rPr>
                <w:rFonts w:asciiTheme="majorHAnsi" w:hAnsiTheme="majorHAnsi"/>
                <w:b/>
              </w:rPr>
              <w:lastRenderedPageBreak/>
              <w:t>Scripture Reading:</w:t>
            </w:r>
            <w:r w:rsidR="001E1A90">
              <w:rPr>
                <w:rFonts w:asciiTheme="majorHAnsi" w:hAnsiTheme="majorHAnsi"/>
                <w:b/>
              </w:rPr>
              <w:t xml:space="preserve"> </w:t>
            </w:r>
            <w:r w:rsidR="00C819A4">
              <w:rPr>
                <w:rFonts w:asciiTheme="majorHAnsi" w:hAnsiTheme="majorHAnsi"/>
                <w:b/>
              </w:rPr>
              <w:t xml:space="preserve"> </w:t>
            </w:r>
            <w:r w:rsidR="0070374E">
              <w:rPr>
                <w:rFonts w:asciiTheme="majorHAnsi" w:hAnsiTheme="majorHAnsi"/>
                <w:b/>
              </w:rPr>
              <w:t>Deuteronomy 33:1-23</w:t>
            </w:r>
          </w:p>
        </w:tc>
        <w:tc>
          <w:tcPr>
            <w:tcW w:w="5123" w:type="dxa"/>
            <w:vMerge w:val="restart"/>
            <w:shd w:val="clear" w:color="auto" w:fill="000000" w:themeFill="text1"/>
          </w:tcPr>
          <w:p w:rsidR="00100859" w:rsidRPr="00756EFA" w:rsidRDefault="00100859" w:rsidP="00756EFA">
            <w:pPr>
              <w:tabs>
                <w:tab w:val="right" w:pos="10260"/>
              </w:tabs>
              <w:jc w:val="right"/>
              <w:rPr>
                <w:rFonts w:asciiTheme="majorHAnsi" w:hAnsiTheme="majorHAnsi"/>
                <w:b/>
                <w:sz w:val="44"/>
                <w:szCs w:val="44"/>
              </w:rPr>
            </w:pPr>
            <w:r>
              <w:rPr>
                <w:rFonts w:asciiTheme="majorHAnsi" w:hAnsiTheme="majorHAnsi"/>
                <w:b/>
                <w:sz w:val="44"/>
                <w:szCs w:val="44"/>
              </w:rPr>
              <w:t>DAY 39</w:t>
            </w:r>
          </w:p>
        </w:tc>
      </w:tr>
      <w:tr w:rsidR="00100859" w:rsidRPr="0094311A" w:rsidTr="001E1A90">
        <w:tc>
          <w:tcPr>
            <w:tcW w:w="5137" w:type="dxa"/>
            <w:shd w:val="clear" w:color="auto" w:fill="000000" w:themeFill="text1"/>
          </w:tcPr>
          <w:p w:rsidR="00100859" w:rsidRPr="00686EB9" w:rsidRDefault="00100859" w:rsidP="009C6811">
            <w:pPr>
              <w:rPr>
                <w:rFonts w:asciiTheme="majorHAnsi" w:hAnsiTheme="majorHAnsi"/>
                <w:b/>
              </w:rPr>
            </w:pPr>
            <w:r w:rsidRPr="00686EB9">
              <w:rPr>
                <w:rFonts w:asciiTheme="majorHAnsi" w:hAnsiTheme="majorHAnsi"/>
                <w:b/>
              </w:rPr>
              <w:t>Focus Verse:</w:t>
            </w:r>
            <w:r w:rsidR="00C819A4">
              <w:rPr>
                <w:rFonts w:asciiTheme="majorHAnsi" w:hAnsiTheme="majorHAnsi"/>
                <w:b/>
              </w:rPr>
              <w:t xml:space="preserve"> </w:t>
            </w:r>
            <w:r w:rsidR="001E1A90">
              <w:rPr>
                <w:rFonts w:asciiTheme="majorHAnsi" w:hAnsiTheme="majorHAnsi"/>
                <w:b/>
              </w:rPr>
              <w:t xml:space="preserve"> </w:t>
            </w:r>
            <w:r w:rsidR="0070374E">
              <w:rPr>
                <w:rFonts w:asciiTheme="majorHAnsi" w:hAnsiTheme="majorHAnsi"/>
                <w:b/>
              </w:rPr>
              <w:t>Deuteronomy</w:t>
            </w:r>
            <w:r w:rsidR="00517FC0">
              <w:rPr>
                <w:rFonts w:asciiTheme="majorHAnsi" w:hAnsiTheme="majorHAnsi"/>
                <w:b/>
              </w:rPr>
              <w:t xml:space="preserve"> 33:1</w:t>
            </w:r>
          </w:p>
        </w:tc>
        <w:tc>
          <w:tcPr>
            <w:tcW w:w="5123" w:type="dxa"/>
            <w:vMerge/>
            <w:shd w:val="clear" w:color="auto" w:fill="000000" w:themeFill="text1"/>
          </w:tcPr>
          <w:p w:rsidR="00100859" w:rsidRPr="0094311A" w:rsidRDefault="00100859" w:rsidP="00756EFA">
            <w:pPr>
              <w:tabs>
                <w:tab w:val="right" w:pos="10260"/>
              </w:tabs>
              <w:rPr>
                <w:rFonts w:asciiTheme="majorHAnsi" w:hAnsiTheme="majorHAnsi"/>
                <w:b/>
                <w:sz w:val="40"/>
                <w:highlight w:val="black"/>
              </w:rPr>
            </w:pPr>
          </w:p>
        </w:tc>
      </w:tr>
    </w:tbl>
    <w:p w:rsidR="00CF7C02" w:rsidRPr="00A94FA3" w:rsidRDefault="00CF7C02" w:rsidP="007E0BF2">
      <w:pPr>
        <w:tabs>
          <w:tab w:val="right" w:pos="9450"/>
          <w:tab w:val="right" w:pos="10260"/>
        </w:tabs>
        <w:spacing w:after="0" w:line="240" w:lineRule="auto"/>
        <w:rPr>
          <w:rFonts w:asciiTheme="majorHAnsi" w:hAnsiTheme="majorHAnsi"/>
          <w:b/>
          <w:u w:val="single"/>
        </w:rPr>
      </w:pPr>
    </w:p>
    <w:p w:rsidR="00635336" w:rsidRDefault="00635336" w:rsidP="00517FC0">
      <w:pPr>
        <w:spacing w:after="0" w:line="240" w:lineRule="auto"/>
        <w:jc w:val="center"/>
      </w:pPr>
      <w:r>
        <w:rPr>
          <w:b/>
          <w:i/>
          <w:sz w:val="28"/>
          <w:szCs w:val="28"/>
          <w:u w:val="single"/>
        </w:rPr>
        <w:t xml:space="preserve">The </w:t>
      </w:r>
      <w:r w:rsidR="00517FC0">
        <w:rPr>
          <w:b/>
          <w:i/>
          <w:sz w:val="28"/>
          <w:szCs w:val="28"/>
          <w:u w:val="single"/>
        </w:rPr>
        <w:t>Final Blessing</w:t>
      </w:r>
    </w:p>
    <w:p w:rsidR="00635336" w:rsidRDefault="00517FC0" w:rsidP="000C01D9">
      <w:pPr>
        <w:pStyle w:val="NormalWeb"/>
        <w:keepLines/>
        <w:jc w:val="both"/>
        <w:rPr>
          <w:rFonts w:asciiTheme="majorHAnsi" w:hAnsiTheme="majorHAnsi"/>
          <w:b/>
        </w:rPr>
      </w:pPr>
      <w:r>
        <w:rPr>
          <w:rFonts w:asciiTheme="minorHAnsi" w:hAnsiTheme="minorHAnsi" w:cs="Helvetica"/>
          <w:sz w:val="22"/>
          <w:szCs w:val="22"/>
        </w:rPr>
        <w:t xml:space="preserve">Deuteronomy 33 contains the final words that Moses spoke to the people of Israel.  For </w:t>
      </w:r>
      <w:r w:rsidR="001E1A90">
        <w:rPr>
          <w:rFonts w:asciiTheme="minorHAnsi" w:hAnsiTheme="minorHAnsi" w:cs="Helvetica"/>
          <w:sz w:val="22"/>
          <w:szCs w:val="22"/>
        </w:rPr>
        <w:t>40</w:t>
      </w:r>
      <w:r>
        <w:rPr>
          <w:rFonts w:asciiTheme="minorHAnsi" w:hAnsiTheme="minorHAnsi" w:cs="Helvetica"/>
          <w:sz w:val="22"/>
          <w:szCs w:val="22"/>
        </w:rPr>
        <w:t xml:space="preserve"> years he had loved and led them and now, realizing that he would soon die and never see them again, he had some final things he wanted to communicate to them.  Moses viewed Israel through the eyes of a shepherd and he loved them with a shepherd’s heart.  As such, there was no way that he could </w:t>
      </w:r>
      <w:r w:rsidRPr="00517FC0">
        <w:rPr>
          <w:rFonts w:asciiTheme="minorHAnsi" w:hAnsiTheme="minorHAnsi" w:cs="Helvetica"/>
          <w:sz w:val="22"/>
          <w:szCs w:val="22"/>
        </w:rPr>
        <w:t xml:space="preserve">leave them without </w:t>
      </w:r>
      <w:r>
        <w:rPr>
          <w:rFonts w:asciiTheme="minorHAnsi" w:hAnsiTheme="minorHAnsi" w:cs="Helvetica"/>
          <w:sz w:val="22"/>
          <w:szCs w:val="22"/>
        </w:rPr>
        <w:t xml:space="preserve">speaking a word of </w:t>
      </w:r>
      <w:r w:rsidRPr="00517FC0">
        <w:rPr>
          <w:rFonts w:asciiTheme="minorHAnsi" w:hAnsiTheme="minorHAnsi" w:cs="Helvetica"/>
          <w:sz w:val="22"/>
          <w:szCs w:val="22"/>
        </w:rPr>
        <w:t xml:space="preserve">blessing </w:t>
      </w:r>
      <w:r>
        <w:rPr>
          <w:rFonts w:asciiTheme="minorHAnsi" w:hAnsiTheme="minorHAnsi" w:cs="Helvetica"/>
          <w:sz w:val="22"/>
          <w:szCs w:val="22"/>
        </w:rPr>
        <w:t xml:space="preserve">to </w:t>
      </w:r>
      <w:r w:rsidRPr="00517FC0">
        <w:rPr>
          <w:rFonts w:asciiTheme="minorHAnsi" w:hAnsiTheme="minorHAnsi" w:cs="Helvetica"/>
          <w:sz w:val="22"/>
          <w:szCs w:val="22"/>
        </w:rPr>
        <w:t xml:space="preserve">them. </w:t>
      </w:r>
      <w:r w:rsidR="001E1A90">
        <w:rPr>
          <w:rFonts w:asciiTheme="minorHAnsi" w:hAnsiTheme="minorHAnsi" w:cs="Helvetica"/>
          <w:sz w:val="22"/>
          <w:szCs w:val="22"/>
        </w:rPr>
        <w:t xml:space="preserve"> </w:t>
      </w:r>
      <w:r>
        <w:rPr>
          <w:rFonts w:asciiTheme="minorHAnsi" w:hAnsiTheme="minorHAnsi" w:cs="Helvetica"/>
          <w:sz w:val="22"/>
          <w:szCs w:val="22"/>
        </w:rPr>
        <w:t>You cannot read this chapter without being reminded of the way that the book of Genesis closed with Jacob (who would be renamed Israel) pronounc</w:t>
      </w:r>
      <w:r w:rsidR="009C6811">
        <w:rPr>
          <w:rFonts w:asciiTheme="minorHAnsi" w:hAnsiTheme="minorHAnsi" w:cs="Helvetica"/>
          <w:sz w:val="22"/>
          <w:szCs w:val="22"/>
        </w:rPr>
        <w:t>ed</w:t>
      </w:r>
      <w:r>
        <w:rPr>
          <w:rFonts w:asciiTheme="minorHAnsi" w:hAnsiTheme="minorHAnsi" w:cs="Helvetica"/>
          <w:sz w:val="22"/>
          <w:szCs w:val="22"/>
        </w:rPr>
        <w:t xml:space="preserve"> his blessings upon his </w:t>
      </w:r>
      <w:r w:rsidR="001E1A90">
        <w:rPr>
          <w:rFonts w:asciiTheme="minorHAnsi" w:hAnsiTheme="minorHAnsi" w:cs="Helvetica"/>
          <w:sz w:val="22"/>
          <w:szCs w:val="22"/>
        </w:rPr>
        <w:t>12</w:t>
      </w:r>
      <w:r>
        <w:rPr>
          <w:rFonts w:asciiTheme="minorHAnsi" w:hAnsiTheme="minorHAnsi" w:cs="Helvetica"/>
          <w:sz w:val="22"/>
          <w:szCs w:val="22"/>
        </w:rPr>
        <w:t xml:space="preserve"> sons.  </w:t>
      </w:r>
      <w:r w:rsidR="009C6811">
        <w:rPr>
          <w:rFonts w:asciiTheme="minorHAnsi" w:hAnsiTheme="minorHAnsi" w:cs="Helvetica"/>
          <w:sz w:val="22"/>
          <w:szCs w:val="22"/>
        </w:rPr>
        <w:t xml:space="preserve">Since </w:t>
      </w:r>
      <w:r w:rsidRPr="00517FC0">
        <w:rPr>
          <w:rFonts w:asciiTheme="minorHAnsi" w:hAnsiTheme="minorHAnsi" w:cs="Helvetica"/>
          <w:sz w:val="22"/>
          <w:szCs w:val="22"/>
        </w:rPr>
        <w:t xml:space="preserve">Moses was the </w:t>
      </w:r>
      <w:r>
        <w:rPr>
          <w:rFonts w:asciiTheme="minorHAnsi" w:hAnsiTheme="minorHAnsi" w:cs="Helvetica"/>
          <w:sz w:val="22"/>
          <w:szCs w:val="22"/>
        </w:rPr>
        <w:t>person that God used to record that blessing</w:t>
      </w:r>
      <w:r w:rsidR="009C6811">
        <w:rPr>
          <w:rFonts w:asciiTheme="minorHAnsi" w:hAnsiTheme="minorHAnsi" w:cs="Helvetica"/>
          <w:sz w:val="22"/>
          <w:szCs w:val="22"/>
        </w:rPr>
        <w:t>,</w:t>
      </w:r>
      <w:r>
        <w:rPr>
          <w:rFonts w:asciiTheme="minorHAnsi" w:hAnsiTheme="minorHAnsi" w:cs="Helvetica"/>
          <w:sz w:val="22"/>
          <w:szCs w:val="22"/>
        </w:rPr>
        <w:t xml:space="preserve"> </w:t>
      </w:r>
      <w:r w:rsidR="00C0459A">
        <w:rPr>
          <w:rFonts w:asciiTheme="minorHAnsi" w:hAnsiTheme="minorHAnsi" w:cs="Helvetica"/>
          <w:sz w:val="22"/>
          <w:szCs w:val="22"/>
        </w:rPr>
        <w:t>it is possible that he chose to follow the pattern that Jacob</w:t>
      </w:r>
      <w:r w:rsidR="00932A05">
        <w:rPr>
          <w:rFonts w:asciiTheme="minorHAnsi" w:hAnsiTheme="minorHAnsi" w:cs="Helvetica"/>
          <w:sz w:val="22"/>
          <w:szCs w:val="22"/>
        </w:rPr>
        <w:t xml:space="preserve"> had earlier </w:t>
      </w:r>
      <w:r w:rsidR="00C0459A">
        <w:rPr>
          <w:rFonts w:asciiTheme="minorHAnsi" w:hAnsiTheme="minorHAnsi" w:cs="Helvetica"/>
          <w:sz w:val="22"/>
          <w:szCs w:val="22"/>
        </w:rPr>
        <w:t>provided</w:t>
      </w:r>
      <w:r w:rsidR="00932A05">
        <w:rPr>
          <w:rFonts w:asciiTheme="minorHAnsi" w:hAnsiTheme="minorHAnsi" w:cs="Helvetica"/>
          <w:sz w:val="22"/>
          <w:szCs w:val="22"/>
        </w:rPr>
        <w:t>.  When you read these final words of Moses they, like the blessing that Jacob pronounced on his sons, sound more like a prophecy than a blessing.  There is a very important phrase found in our focus verse that is used for the very first time in all of the Scripture.  It is the important and powerful phrase used to describe Moses when the Holy Spirit called him, “The man of God.”  We do not see this phrase in the Bible again until we get to Joshua 14:6</w:t>
      </w:r>
      <w:r w:rsidR="000C01D9">
        <w:rPr>
          <w:rFonts w:asciiTheme="minorHAnsi" w:hAnsiTheme="minorHAnsi" w:cs="Helvetica"/>
          <w:sz w:val="22"/>
          <w:szCs w:val="22"/>
        </w:rPr>
        <w:t xml:space="preserve"> where it was again used to describe Moses.</w:t>
      </w:r>
    </w:p>
    <w:p w:rsidR="00635336" w:rsidRPr="004E450F" w:rsidRDefault="00635336" w:rsidP="00635336">
      <w:pPr>
        <w:tabs>
          <w:tab w:val="left" w:pos="2160"/>
          <w:tab w:val="right" w:pos="10260"/>
        </w:tabs>
        <w:spacing w:after="0" w:line="240" w:lineRule="auto"/>
        <w:rPr>
          <w:rFonts w:asciiTheme="majorHAnsi" w:hAnsiTheme="majorHAnsi"/>
          <w:b/>
          <w:u w:val="single"/>
        </w:rPr>
      </w:pPr>
      <w:r>
        <w:rPr>
          <w:rFonts w:asciiTheme="majorHAnsi" w:hAnsiTheme="majorHAnsi"/>
          <w:b/>
        </w:rPr>
        <w:t>Prayer Emphasis:</w:t>
      </w:r>
    </w:p>
    <w:p w:rsidR="00700419" w:rsidRPr="00FA154B" w:rsidRDefault="000C01D9" w:rsidP="00635336">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Seek </w:t>
      </w:r>
      <w:r>
        <w:t xml:space="preserve">to speak blessings on your friends and family members.  </w:t>
      </w:r>
      <w:r w:rsidRPr="000C01D9">
        <w:rPr>
          <w:b/>
        </w:rPr>
        <w:t>Ask</w:t>
      </w:r>
      <w:r>
        <w:t xml:space="preserve"> God to help you to be the kind of person that could be described as a man or woman of God.  </w:t>
      </w:r>
      <w:r w:rsidRPr="000C01D9">
        <w:rPr>
          <w:b/>
        </w:rPr>
        <w:t>Remember</w:t>
      </w:r>
      <w:r>
        <w:t xml:space="preserve"> that Moses spoke these words of blessing and encouragement</w:t>
      </w:r>
      <w:r w:rsidR="000362B1">
        <w:t xml:space="preserve"> to others during </w:t>
      </w:r>
      <w:r>
        <w:t>a very sorrowful time in his own life.</w:t>
      </w:r>
    </w:p>
    <w:p w:rsidR="00D740E6" w:rsidRDefault="00D740E6" w:rsidP="007E0BF2">
      <w:pPr>
        <w:tabs>
          <w:tab w:val="left" w:pos="2160"/>
          <w:tab w:val="right" w:pos="9360"/>
          <w:tab w:val="right" w:pos="10260"/>
        </w:tabs>
        <w:spacing w:after="0" w:line="240" w:lineRule="auto"/>
        <w:jc w:val="both"/>
        <w:rPr>
          <w:rFonts w:asciiTheme="majorHAnsi" w:hAnsiTheme="majorHAnsi"/>
          <w:b/>
        </w:rPr>
      </w:pPr>
    </w:p>
    <w:p w:rsidR="00EE5BE7" w:rsidRDefault="00EE5BE7" w:rsidP="007E0BF2">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100859" w:rsidRPr="0094311A" w:rsidTr="00A37B48">
        <w:tc>
          <w:tcPr>
            <w:tcW w:w="5238" w:type="dxa"/>
            <w:shd w:val="clear" w:color="auto" w:fill="000000" w:themeFill="text1"/>
          </w:tcPr>
          <w:p w:rsidR="00100859" w:rsidRPr="005A7D15" w:rsidRDefault="00100859" w:rsidP="0070374E">
            <w:pPr>
              <w:tabs>
                <w:tab w:val="left" w:pos="2160"/>
                <w:tab w:val="right" w:pos="9360"/>
                <w:tab w:val="right" w:pos="10260"/>
              </w:tabs>
              <w:jc w:val="both"/>
              <w:rPr>
                <w:rFonts w:asciiTheme="majorHAnsi" w:hAnsiTheme="majorHAnsi"/>
                <w:b/>
              </w:rPr>
            </w:pPr>
            <w:r w:rsidRPr="005A7D15">
              <w:rPr>
                <w:rFonts w:asciiTheme="majorHAnsi" w:hAnsiTheme="majorHAnsi"/>
                <w:b/>
              </w:rPr>
              <w:t>Scripture Reading:</w:t>
            </w:r>
            <w:r w:rsidR="001E1A90">
              <w:rPr>
                <w:rFonts w:asciiTheme="majorHAnsi" w:hAnsiTheme="majorHAnsi"/>
                <w:b/>
              </w:rPr>
              <w:t xml:space="preserve"> </w:t>
            </w:r>
            <w:r w:rsidRPr="005A7D15">
              <w:rPr>
                <w:rFonts w:asciiTheme="majorHAnsi" w:hAnsiTheme="majorHAnsi"/>
                <w:b/>
              </w:rPr>
              <w:t xml:space="preserve"> </w:t>
            </w:r>
            <w:r w:rsidR="0070374E">
              <w:rPr>
                <w:rFonts w:asciiTheme="majorHAnsi" w:hAnsiTheme="majorHAnsi"/>
                <w:b/>
              </w:rPr>
              <w:t>Deuteronomy 33:24-34:12</w:t>
            </w:r>
          </w:p>
        </w:tc>
        <w:tc>
          <w:tcPr>
            <w:tcW w:w="5238" w:type="dxa"/>
            <w:vMerge w:val="restart"/>
            <w:shd w:val="clear" w:color="auto" w:fill="000000" w:themeFill="text1"/>
          </w:tcPr>
          <w:p w:rsidR="00100859" w:rsidRPr="00756EFA" w:rsidRDefault="00100859" w:rsidP="00A37B48">
            <w:pPr>
              <w:tabs>
                <w:tab w:val="right" w:pos="10260"/>
              </w:tabs>
              <w:jc w:val="right"/>
              <w:rPr>
                <w:rFonts w:asciiTheme="majorHAnsi" w:hAnsiTheme="majorHAnsi"/>
                <w:b/>
                <w:sz w:val="44"/>
                <w:szCs w:val="44"/>
              </w:rPr>
            </w:pPr>
            <w:r w:rsidRPr="00756EFA">
              <w:rPr>
                <w:rFonts w:asciiTheme="majorHAnsi" w:hAnsiTheme="majorHAnsi"/>
                <w:b/>
                <w:sz w:val="44"/>
                <w:szCs w:val="44"/>
              </w:rPr>
              <w:t xml:space="preserve">DAY </w:t>
            </w:r>
            <w:r>
              <w:rPr>
                <w:rFonts w:asciiTheme="majorHAnsi" w:hAnsiTheme="majorHAnsi"/>
                <w:b/>
                <w:sz w:val="44"/>
                <w:szCs w:val="44"/>
              </w:rPr>
              <w:t>40</w:t>
            </w:r>
          </w:p>
        </w:tc>
      </w:tr>
      <w:tr w:rsidR="00100859" w:rsidRPr="0094311A" w:rsidTr="00A37B48">
        <w:tc>
          <w:tcPr>
            <w:tcW w:w="5238" w:type="dxa"/>
            <w:shd w:val="clear" w:color="auto" w:fill="000000" w:themeFill="text1"/>
          </w:tcPr>
          <w:p w:rsidR="00100859" w:rsidRDefault="00100859" w:rsidP="0070374E">
            <w:r w:rsidRPr="005A7D15">
              <w:rPr>
                <w:rFonts w:asciiTheme="majorHAnsi" w:hAnsiTheme="majorHAnsi"/>
                <w:b/>
              </w:rPr>
              <w:t xml:space="preserve">Focus Verses: </w:t>
            </w:r>
            <w:r w:rsidR="001E1A90">
              <w:rPr>
                <w:rFonts w:asciiTheme="majorHAnsi" w:hAnsiTheme="majorHAnsi"/>
                <w:b/>
              </w:rPr>
              <w:t xml:space="preserve"> </w:t>
            </w:r>
            <w:r w:rsidR="0070374E">
              <w:rPr>
                <w:rFonts w:asciiTheme="majorHAnsi" w:hAnsiTheme="majorHAnsi"/>
                <w:b/>
              </w:rPr>
              <w:t>Deuteronomy</w:t>
            </w:r>
            <w:r w:rsidR="000362B1">
              <w:rPr>
                <w:rFonts w:asciiTheme="majorHAnsi" w:hAnsiTheme="majorHAnsi"/>
                <w:b/>
              </w:rPr>
              <w:t xml:space="preserve"> 34:5-8</w:t>
            </w:r>
          </w:p>
        </w:tc>
        <w:tc>
          <w:tcPr>
            <w:tcW w:w="5238" w:type="dxa"/>
            <w:vMerge/>
            <w:shd w:val="clear" w:color="auto" w:fill="000000" w:themeFill="text1"/>
          </w:tcPr>
          <w:p w:rsidR="00100859" w:rsidRPr="0094311A" w:rsidRDefault="00100859" w:rsidP="00A37B48">
            <w:pPr>
              <w:tabs>
                <w:tab w:val="right" w:pos="10260"/>
              </w:tabs>
              <w:rPr>
                <w:rFonts w:asciiTheme="majorHAnsi" w:hAnsiTheme="majorHAnsi"/>
                <w:b/>
                <w:sz w:val="40"/>
                <w:highlight w:val="black"/>
              </w:rPr>
            </w:pPr>
          </w:p>
        </w:tc>
      </w:tr>
    </w:tbl>
    <w:p w:rsidR="00CF7C02" w:rsidRPr="00A94FA3" w:rsidRDefault="00CF7C02" w:rsidP="007E0BF2">
      <w:pPr>
        <w:tabs>
          <w:tab w:val="left" w:pos="2160"/>
          <w:tab w:val="right" w:pos="9360"/>
          <w:tab w:val="right" w:pos="10260"/>
        </w:tabs>
        <w:spacing w:after="0" w:line="240" w:lineRule="auto"/>
        <w:rPr>
          <w:rFonts w:asciiTheme="majorHAnsi" w:hAnsiTheme="majorHAnsi"/>
          <w:b/>
          <w:u w:val="single"/>
        </w:rPr>
      </w:pPr>
    </w:p>
    <w:p w:rsidR="00635336" w:rsidRPr="000E27D3" w:rsidRDefault="00635336" w:rsidP="00635336">
      <w:pPr>
        <w:spacing w:after="0" w:line="240" w:lineRule="auto"/>
        <w:jc w:val="center"/>
        <w:rPr>
          <w:b/>
          <w:i/>
          <w:sz w:val="28"/>
          <w:szCs w:val="28"/>
          <w:u w:val="single"/>
        </w:rPr>
      </w:pPr>
      <w:r>
        <w:rPr>
          <w:b/>
          <w:i/>
          <w:sz w:val="28"/>
          <w:szCs w:val="28"/>
          <w:u w:val="single"/>
        </w:rPr>
        <w:t>“</w:t>
      </w:r>
      <w:r w:rsidR="000362B1">
        <w:rPr>
          <w:b/>
          <w:i/>
          <w:sz w:val="28"/>
          <w:szCs w:val="28"/>
          <w:u w:val="single"/>
        </w:rPr>
        <w:t>The Servant of the Lord”</w:t>
      </w:r>
    </w:p>
    <w:p w:rsidR="0023096B" w:rsidRDefault="0050669D" w:rsidP="00273ED0">
      <w:pPr>
        <w:pStyle w:val="NormalWeb"/>
        <w:keepLines/>
        <w:jc w:val="both"/>
        <w:rPr>
          <w:rFonts w:asciiTheme="minorHAnsi" w:hAnsiTheme="minorHAnsi" w:cs="Helvetica"/>
          <w:sz w:val="22"/>
          <w:szCs w:val="22"/>
        </w:rPr>
      </w:pPr>
      <w:r w:rsidRPr="0050669D">
        <w:rPr>
          <w:rFonts w:asciiTheme="minorHAnsi" w:hAnsiTheme="minorHAnsi" w:cs="Helvetica"/>
          <w:sz w:val="22"/>
          <w:szCs w:val="22"/>
        </w:rPr>
        <w:t>Yesterday we read where Moses was referred to as “the man of God” (33:1)</w:t>
      </w:r>
      <w:r w:rsidR="009C6811">
        <w:rPr>
          <w:rFonts w:asciiTheme="minorHAnsi" w:hAnsiTheme="minorHAnsi" w:cs="Helvetica"/>
          <w:sz w:val="22"/>
          <w:szCs w:val="22"/>
        </w:rPr>
        <w:t>.  T</w:t>
      </w:r>
      <w:r w:rsidRPr="0050669D">
        <w:rPr>
          <w:rFonts w:asciiTheme="minorHAnsi" w:hAnsiTheme="minorHAnsi" w:cs="Helvetica"/>
          <w:sz w:val="22"/>
          <w:szCs w:val="22"/>
        </w:rPr>
        <w:t>oday we see him being called “the servant of the LORD” (34:5).</w:t>
      </w:r>
      <w:r>
        <w:rPr>
          <w:rFonts w:asciiTheme="minorHAnsi" w:hAnsiTheme="minorHAnsi" w:cs="Helvetica"/>
          <w:sz w:val="22"/>
          <w:szCs w:val="22"/>
        </w:rPr>
        <w:t xml:space="preserve">  After all we have read and learned about Moses, there have been many things that might have been worthy </w:t>
      </w:r>
      <w:r w:rsidR="009C6811">
        <w:rPr>
          <w:rFonts w:asciiTheme="minorHAnsi" w:hAnsiTheme="minorHAnsi" w:cs="Helvetica"/>
          <w:sz w:val="22"/>
          <w:szCs w:val="22"/>
        </w:rPr>
        <w:t xml:space="preserve">to be </w:t>
      </w:r>
      <w:r>
        <w:rPr>
          <w:rFonts w:asciiTheme="minorHAnsi" w:hAnsiTheme="minorHAnsi" w:cs="Helvetica"/>
          <w:sz w:val="22"/>
          <w:szCs w:val="22"/>
        </w:rPr>
        <w:t>written on his headstone or grave marker.  Some examples that come to mind are, “Moses</w:t>
      </w:r>
      <w:r w:rsidR="001E1A90">
        <w:rPr>
          <w:rFonts w:asciiTheme="minorHAnsi" w:hAnsiTheme="minorHAnsi" w:cs="Helvetica"/>
          <w:sz w:val="22"/>
          <w:szCs w:val="22"/>
        </w:rPr>
        <w:t>,</w:t>
      </w:r>
      <w:r>
        <w:rPr>
          <w:rFonts w:asciiTheme="minorHAnsi" w:hAnsiTheme="minorHAnsi" w:cs="Helvetica"/>
          <w:sz w:val="22"/>
          <w:szCs w:val="22"/>
        </w:rPr>
        <w:t xml:space="preserve"> the prophet” or even “Moses</w:t>
      </w:r>
      <w:r w:rsidR="001E1A90">
        <w:rPr>
          <w:rFonts w:asciiTheme="minorHAnsi" w:hAnsiTheme="minorHAnsi" w:cs="Helvetica"/>
          <w:sz w:val="22"/>
          <w:szCs w:val="22"/>
        </w:rPr>
        <w:t>,</w:t>
      </w:r>
      <w:r>
        <w:rPr>
          <w:rFonts w:asciiTheme="minorHAnsi" w:hAnsiTheme="minorHAnsi" w:cs="Helvetica"/>
          <w:sz w:val="22"/>
          <w:szCs w:val="22"/>
        </w:rPr>
        <w:t xml:space="preserve"> the priest.”  Looking farther back into his life, we might have etched the words, “Moses, the Prince of Egypt” on his gravestone. </w:t>
      </w:r>
      <w:r w:rsidR="001E1A90">
        <w:rPr>
          <w:rFonts w:asciiTheme="minorHAnsi" w:hAnsiTheme="minorHAnsi" w:cs="Helvetica"/>
          <w:sz w:val="22"/>
          <w:szCs w:val="22"/>
        </w:rPr>
        <w:t xml:space="preserve"> </w:t>
      </w:r>
      <w:r>
        <w:rPr>
          <w:rFonts w:asciiTheme="minorHAnsi" w:hAnsiTheme="minorHAnsi" w:cs="Helvetica"/>
          <w:sz w:val="22"/>
          <w:szCs w:val="22"/>
        </w:rPr>
        <w:t>He was truly a great leader, teacher</w:t>
      </w:r>
      <w:r w:rsidR="001E1A90">
        <w:rPr>
          <w:rFonts w:asciiTheme="minorHAnsi" w:hAnsiTheme="minorHAnsi" w:cs="Helvetica"/>
          <w:sz w:val="22"/>
          <w:szCs w:val="22"/>
        </w:rPr>
        <w:t>,</w:t>
      </w:r>
      <w:r>
        <w:rPr>
          <w:rFonts w:asciiTheme="minorHAnsi" w:hAnsiTheme="minorHAnsi" w:cs="Helvetica"/>
          <w:sz w:val="22"/>
          <w:szCs w:val="22"/>
        </w:rPr>
        <w:t xml:space="preserve"> and spokesman for God.  He was a great pastor and shepherd as well as a miracle worker.  But, here at the time of his death, the Holy Spirit chose to use the words, “Moses, the servant of the LORD.”  I find it hard to imagine that Moses would have wanted </w:t>
      </w:r>
      <w:r w:rsidR="009C6811">
        <w:rPr>
          <w:rFonts w:asciiTheme="minorHAnsi" w:hAnsiTheme="minorHAnsi" w:cs="Helvetica"/>
          <w:sz w:val="22"/>
          <w:szCs w:val="22"/>
        </w:rPr>
        <w:t xml:space="preserve">his epitaph to have been </w:t>
      </w:r>
      <w:r>
        <w:rPr>
          <w:rFonts w:asciiTheme="minorHAnsi" w:hAnsiTheme="minorHAnsi" w:cs="Helvetica"/>
          <w:sz w:val="22"/>
          <w:szCs w:val="22"/>
        </w:rPr>
        <w:t xml:space="preserve">anything different </w:t>
      </w:r>
      <w:r w:rsidR="009C6811">
        <w:rPr>
          <w:rFonts w:asciiTheme="minorHAnsi" w:hAnsiTheme="minorHAnsi" w:cs="Helvetica"/>
          <w:sz w:val="22"/>
          <w:szCs w:val="22"/>
        </w:rPr>
        <w:t>than</w:t>
      </w:r>
      <w:r>
        <w:rPr>
          <w:rFonts w:asciiTheme="minorHAnsi" w:hAnsiTheme="minorHAnsi" w:cs="Helvetica"/>
          <w:sz w:val="22"/>
          <w:szCs w:val="22"/>
        </w:rPr>
        <w:t xml:space="preserve"> that.  It takes a special kind of person to be truly satisfied living out the</w:t>
      </w:r>
      <w:r w:rsidR="00273ED0">
        <w:rPr>
          <w:rFonts w:asciiTheme="minorHAnsi" w:hAnsiTheme="minorHAnsi" w:cs="Helvetica"/>
          <w:sz w:val="22"/>
          <w:szCs w:val="22"/>
        </w:rPr>
        <w:t xml:space="preserve">ir lives in the role of a servant. </w:t>
      </w:r>
      <w:r w:rsidR="001E1A90">
        <w:rPr>
          <w:rFonts w:asciiTheme="minorHAnsi" w:hAnsiTheme="minorHAnsi" w:cs="Helvetica"/>
          <w:sz w:val="22"/>
          <w:szCs w:val="22"/>
        </w:rPr>
        <w:t xml:space="preserve"> </w:t>
      </w:r>
      <w:r w:rsidR="00273ED0">
        <w:rPr>
          <w:rFonts w:asciiTheme="minorHAnsi" w:hAnsiTheme="minorHAnsi" w:cs="Helvetica"/>
          <w:sz w:val="22"/>
          <w:szCs w:val="22"/>
        </w:rPr>
        <w:t xml:space="preserve">Some of the happiest Christians </w:t>
      </w:r>
      <w:r w:rsidR="001E1A90">
        <w:rPr>
          <w:rFonts w:asciiTheme="minorHAnsi" w:hAnsiTheme="minorHAnsi" w:cs="Helvetica"/>
          <w:sz w:val="22"/>
          <w:szCs w:val="22"/>
        </w:rPr>
        <w:t xml:space="preserve">that </w:t>
      </w:r>
      <w:r w:rsidR="00273ED0">
        <w:rPr>
          <w:rFonts w:asciiTheme="minorHAnsi" w:hAnsiTheme="minorHAnsi" w:cs="Helvetica"/>
          <w:sz w:val="22"/>
          <w:szCs w:val="22"/>
        </w:rPr>
        <w:t xml:space="preserve">I know are happy because they have found their place of service to the Lord.  I have heard it said that, “When the Master is </w:t>
      </w:r>
      <w:r w:rsidR="00273ED0" w:rsidRPr="007875FB">
        <w:rPr>
          <w:rFonts w:asciiTheme="minorHAnsi" w:hAnsiTheme="minorHAnsi" w:cs="Helvetica"/>
          <w:i/>
          <w:sz w:val="22"/>
          <w:szCs w:val="22"/>
        </w:rPr>
        <w:t>glorified</w:t>
      </w:r>
      <w:r w:rsidR="00273ED0">
        <w:rPr>
          <w:rFonts w:asciiTheme="minorHAnsi" w:hAnsiTheme="minorHAnsi" w:cs="Helvetica"/>
          <w:sz w:val="22"/>
          <w:szCs w:val="22"/>
        </w:rPr>
        <w:t xml:space="preserve">, His servants are </w:t>
      </w:r>
      <w:r w:rsidR="00273ED0" w:rsidRPr="007875FB">
        <w:rPr>
          <w:rFonts w:asciiTheme="minorHAnsi" w:hAnsiTheme="minorHAnsi" w:cs="Helvetica"/>
          <w:i/>
          <w:sz w:val="22"/>
          <w:szCs w:val="22"/>
        </w:rPr>
        <w:t>satisfied</w:t>
      </w:r>
      <w:r w:rsidR="00273ED0">
        <w:rPr>
          <w:rFonts w:asciiTheme="minorHAnsi" w:hAnsiTheme="minorHAnsi" w:cs="Helvetica"/>
          <w:sz w:val="22"/>
          <w:szCs w:val="22"/>
        </w:rPr>
        <w:t>.”  Now Moses’ time of service in this world had come to an end and “Moses</w:t>
      </w:r>
      <w:r w:rsidR="001E1A90">
        <w:rPr>
          <w:rFonts w:asciiTheme="minorHAnsi" w:hAnsiTheme="minorHAnsi" w:cs="Helvetica"/>
          <w:sz w:val="22"/>
          <w:szCs w:val="22"/>
        </w:rPr>
        <w:t>,</w:t>
      </w:r>
      <w:r w:rsidR="00273ED0">
        <w:rPr>
          <w:rFonts w:asciiTheme="minorHAnsi" w:hAnsiTheme="minorHAnsi" w:cs="Helvetica"/>
          <w:sz w:val="22"/>
          <w:szCs w:val="22"/>
        </w:rPr>
        <w:t xml:space="preserve"> the servant of the LORD died.”  One can only imagine the joy that this man who had </w:t>
      </w:r>
      <w:r w:rsidR="007875FB">
        <w:rPr>
          <w:rFonts w:asciiTheme="minorHAnsi" w:hAnsiTheme="minorHAnsi" w:cs="Helvetica"/>
          <w:sz w:val="22"/>
          <w:szCs w:val="22"/>
        </w:rPr>
        <w:t xml:space="preserve">once </w:t>
      </w:r>
      <w:r w:rsidR="00273ED0">
        <w:rPr>
          <w:rFonts w:asciiTheme="minorHAnsi" w:hAnsiTheme="minorHAnsi" w:cs="Helvetica"/>
          <w:sz w:val="22"/>
          <w:szCs w:val="22"/>
        </w:rPr>
        <w:t>pleaded to see God face to face must have felt when his spirit was transported</w:t>
      </w:r>
      <w:r w:rsidR="001E1A90">
        <w:rPr>
          <w:rFonts w:asciiTheme="minorHAnsi" w:hAnsiTheme="minorHAnsi" w:cs="Helvetica"/>
          <w:sz w:val="22"/>
          <w:szCs w:val="22"/>
        </w:rPr>
        <w:t xml:space="preserve"> to glory!  He lived to be 120 </w:t>
      </w:r>
      <w:r w:rsidR="00273ED0">
        <w:rPr>
          <w:rFonts w:asciiTheme="minorHAnsi" w:hAnsiTheme="minorHAnsi" w:cs="Helvetica"/>
          <w:sz w:val="22"/>
          <w:szCs w:val="22"/>
        </w:rPr>
        <w:t xml:space="preserve">years old and “His eyes were not dim nor his natural vigor diminished” </w:t>
      </w:r>
      <w:r w:rsidR="002D6912">
        <w:rPr>
          <w:rFonts w:asciiTheme="minorHAnsi" w:hAnsiTheme="minorHAnsi" w:cs="Helvetica"/>
          <w:sz w:val="22"/>
          <w:szCs w:val="22"/>
        </w:rPr>
        <w:t>(verse</w:t>
      </w:r>
      <w:r w:rsidR="00273ED0">
        <w:rPr>
          <w:rFonts w:asciiTheme="minorHAnsi" w:hAnsiTheme="minorHAnsi" w:cs="Helvetica"/>
          <w:sz w:val="22"/>
          <w:szCs w:val="22"/>
        </w:rPr>
        <w:t xml:space="preserve"> 7).</w:t>
      </w:r>
    </w:p>
    <w:p w:rsidR="0023096B" w:rsidRDefault="0023096B" w:rsidP="0023096B">
      <w:pPr>
        <w:tabs>
          <w:tab w:val="left" w:pos="2160"/>
          <w:tab w:val="right" w:pos="10260"/>
        </w:tabs>
        <w:spacing w:after="0" w:line="240" w:lineRule="auto"/>
        <w:rPr>
          <w:rFonts w:asciiTheme="majorHAnsi" w:hAnsiTheme="majorHAnsi"/>
          <w:b/>
        </w:rPr>
      </w:pPr>
      <w:r>
        <w:rPr>
          <w:rFonts w:asciiTheme="majorHAnsi" w:hAnsiTheme="majorHAnsi"/>
          <w:b/>
        </w:rPr>
        <w:t>Prayer Emphasis:</w:t>
      </w:r>
    </w:p>
    <w:p w:rsidR="00AA4C38" w:rsidRPr="0023096B" w:rsidRDefault="00273ED0" w:rsidP="0023096B">
      <w:pPr>
        <w:pStyle w:val="ListParagraph"/>
        <w:numPr>
          <w:ilvl w:val="0"/>
          <w:numId w:val="2"/>
        </w:numPr>
        <w:tabs>
          <w:tab w:val="left" w:pos="2160"/>
          <w:tab w:val="right" w:pos="10260"/>
        </w:tabs>
        <w:spacing w:after="0" w:line="240" w:lineRule="auto"/>
        <w:rPr>
          <w:rFonts w:asciiTheme="majorHAnsi" w:hAnsiTheme="majorHAnsi"/>
          <w:b/>
        </w:rPr>
      </w:pPr>
      <w:r w:rsidRPr="0023096B">
        <w:rPr>
          <w:rFonts w:cs="Helvetica"/>
          <w:b/>
        </w:rPr>
        <w:t xml:space="preserve">Thank God </w:t>
      </w:r>
      <w:r>
        <w:t>for leaders like Moses!  Pray for all spiritual leaders and ask God to strengthen th</w:t>
      </w:r>
      <w:r w:rsidR="001E1A90">
        <w:t>em</w:t>
      </w:r>
      <w:r>
        <w:t xml:space="preserve"> in their work for Him.</w:t>
      </w:r>
      <w:r w:rsidR="00635336">
        <w:t xml:space="preserve"> </w:t>
      </w:r>
      <w:r w:rsidR="001E1A90">
        <w:t xml:space="preserve"> </w:t>
      </w:r>
      <w:r w:rsidR="00635336">
        <w:t xml:space="preserve">Contact us at </w:t>
      </w:r>
      <w:hyperlink r:id="rId13" w:history="1">
        <w:r w:rsidR="00635336" w:rsidRPr="0023096B">
          <w:rPr>
            <w:rStyle w:val="Hyperlink"/>
            <w:shd w:val="clear" w:color="auto" w:fill="auto"/>
          </w:rPr>
          <w:t>seminolebc@centurylink.net</w:t>
        </w:r>
      </w:hyperlink>
      <w:r w:rsidR="00635336">
        <w:t xml:space="preserve"> or 850-562-8069 if we can pray for you or help you in any way.</w:t>
      </w:r>
    </w:p>
    <w:sectPr w:rsidR="00AA4C38" w:rsidRPr="0023096B" w:rsidSect="007C7376">
      <w:headerReference w:type="default" r:id="rId14"/>
      <w:footerReference w:type="default" r:id="rId15"/>
      <w:footerReference w:type="first" r:id="rId16"/>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3C" w:rsidRDefault="00EC683C" w:rsidP="00CD22DD">
      <w:pPr>
        <w:spacing w:after="0" w:line="240" w:lineRule="auto"/>
      </w:pPr>
      <w:r>
        <w:separator/>
      </w:r>
    </w:p>
  </w:endnote>
  <w:endnote w:type="continuationSeparator" w:id="0">
    <w:p w:rsidR="00EC683C" w:rsidRDefault="00EC683C"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12" w:rsidRDefault="002D6912">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5142DF" w:rsidRPr="005142DF">
      <w:fldChar w:fldCharType="begin"/>
    </w:r>
    <w:r>
      <w:instrText xml:space="preserve"> PAGE   \* MERGEFORMAT </w:instrText>
    </w:r>
    <w:r w:rsidR="005142DF" w:rsidRPr="005142DF">
      <w:fldChar w:fldCharType="separate"/>
    </w:r>
    <w:r w:rsidR="00EC5507" w:rsidRPr="00EC5507">
      <w:rPr>
        <w:rFonts w:asciiTheme="majorHAnsi" w:hAnsiTheme="majorHAnsi"/>
        <w:noProof/>
      </w:rPr>
      <w:t>22</w:t>
    </w:r>
    <w:r w:rsidR="005142DF">
      <w:rPr>
        <w:rFonts w:asciiTheme="majorHAnsi" w:hAnsiTheme="majorHAnsi"/>
        <w:noProof/>
      </w:rPr>
      <w:fldChar w:fldCharType="end"/>
    </w:r>
  </w:p>
  <w:p w:rsidR="002D6912" w:rsidRPr="00CD22DD" w:rsidRDefault="002D6912">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12" w:rsidRDefault="002D6912"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2D6912" w:rsidRDefault="002D6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3C" w:rsidRDefault="00EC683C" w:rsidP="00CD22DD">
      <w:pPr>
        <w:spacing w:after="0" w:line="240" w:lineRule="auto"/>
      </w:pPr>
      <w:r>
        <w:separator/>
      </w:r>
    </w:p>
  </w:footnote>
  <w:footnote w:type="continuationSeparator" w:id="0">
    <w:p w:rsidR="00EC683C" w:rsidRDefault="00EC683C"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12" w:rsidRDefault="005142DF">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002D6912">
          <w:rPr>
            <w:rFonts w:asciiTheme="majorHAnsi" w:eastAsiaTheme="majorEastAsia" w:hAnsiTheme="majorHAnsi" w:cstheme="majorBidi"/>
            <w:b/>
            <w:sz w:val="28"/>
            <w:szCs w:val="28"/>
          </w:rPr>
          <w:t>KINGDOM PERFORMANCE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E3E0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2B1"/>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49AE"/>
    <w:rsid w:val="00054D63"/>
    <w:rsid w:val="00055073"/>
    <w:rsid w:val="00055949"/>
    <w:rsid w:val="00055B17"/>
    <w:rsid w:val="00055E8D"/>
    <w:rsid w:val="00056661"/>
    <w:rsid w:val="00056DDE"/>
    <w:rsid w:val="0005771F"/>
    <w:rsid w:val="00061037"/>
    <w:rsid w:val="00061F50"/>
    <w:rsid w:val="000626D6"/>
    <w:rsid w:val="00063560"/>
    <w:rsid w:val="000635F7"/>
    <w:rsid w:val="00063DA9"/>
    <w:rsid w:val="00064E62"/>
    <w:rsid w:val="0006595D"/>
    <w:rsid w:val="0006602C"/>
    <w:rsid w:val="000663D1"/>
    <w:rsid w:val="00066A37"/>
    <w:rsid w:val="0006704F"/>
    <w:rsid w:val="000671B7"/>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C62"/>
    <w:rsid w:val="00076871"/>
    <w:rsid w:val="0007790B"/>
    <w:rsid w:val="00077939"/>
    <w:rsid w:val="0008008B"/>
    <w:rsid w:val="00080CFB"/>
    <w:rsid w:val="00081B82"/>
    <w:rsid w:val="00081CC4"/>
    <w:rsid w:val="00082783"/>
    <w:rsid w:val="0008366E"/>
    <w:rsid w:val="00083CF4"/>
    <w:rsid w:val="000846F7"/>
    <w:rsid w:val="00085771"/>
    <w:rsid w:val="00085BAC"/>
    <w:rsid w:val="00085DAF"/>
    <w:rsid w:val="00086E0C"/>
    <w:rsid w:val="00087015"/>
    <w:rsid w:val="0008729F"/>
    <w:rsid w:val="00087585"/>
    <w:rsid w:val="0008763D"/>
    <w:rsid w:val="00087AE4"/>
    <w:rsid w:val="00087F42"/>
    <w:rsid w:val="00090026"/>
    <w:rsid w:val="000907AB"/>
    <w:rsid w:val="00090EF1"/>
    <w:rsid w:val="00091177"/>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183"/>
    <w:rsid w:val="000A274E"/>
    <w:rsid w:val="000A3656"/>
    <w:rsid w:val="000A477A"/>
    <w:rsid w:val="000A55DE"/>
    <w:rsid w:val="000A5AB4"/>
    <w:rsid w:val="000A5C28"/>
    <w:rsid w:val="000A6199"/>
    <w:rsid w:val="000A6A16"/>
    <w:rsid w:val="000A7B66"/>
    <w:rsid w:val="000B0E01"/>
    <w:rsid w:val="000B14B3"/>
    <w:rsid w:val="000B1B82"/>
    <w:rsid w:val="000B1EE5"/>
    <w:rsid w:val="000B1F3D"/>
    <w:rsid w:val="000B274A"/>
    <w:rsid w:val="000B2AB2"/>
    <w:rsid w:val="000B4EF6"/>
    <w:rsid w:val="000B5594"/>
    <w:rsid w:val="000B68C8"/>
    <w:rsid w:val="000B6D54"/>
    <w:rsid w:val="000C01D9"/>
    <w:rsid w:val="000C1D39"/>
    <w:rsid w:val="000C4A1B"/>
    <w:rsid w:val="000C4EEC"/>
    <w:rsid w:val="000C57A2"/>
    <w:rsid w:val="000C5CEC"/>
    <w:rsid w:val="000C6264"/>
    <w:rsid w:val="000C6332"/>
    <w:rsid w:val="000C6F88"/>
    <w:rsid w:val="000C70F9"/>
    <w:rsid w:val="000C7BBB"/>
    <w:rsid w:val="000C7D2F"/>
    <w:rsid w:val="000D004D"/>
    <w:rsid w:val="000D0E93"/>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0DB"/>
    <w:rsid w:val="000F0C31"/>
    <w:rsid w:val="000F0EC8"/>
    <w:rsid w:val="000F0EE0"/>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47D"/>
    <w:rsid w:val="00100859"/>
    <w:rsid w:val="00100912"/>
    <w:rsid w:val="00102D3A"/>
    <w:rsid w:val="00103391"/>
    <w:rsid w:val="00103831"/>
    <w:rsid w:val="00104276"/>
    <w:rsid w:val="00105875"/>
    <w:rsid w:val="00106C8E"/>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466"/>
    <w:rsid w:val="00134DC0"/>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D19"/>
    <w:rsid w:val="00144487"/>
    <w:rsid w:val="00144BC4"/>
    <w:rsid w:val="00145FA9"/>
    <w:rsid w:val="00146B49"/>
    <w:rsid w:val="001477E6"/>
    <w:rsid w:val="00150C75"/>
    <w:rsid w:val="00151042"/>
    <w:rsid w:val="0015160D"/>
    <w:rsid w:val="00151935"/>
    <w:rsid w:val="00151A18"/>
    <w:rsid w:val="001524F5"/>
    <w:rsid w:val="00153D1D"/>
    <w:rsid w:val="00155E04"/>
    <w:rsid w:val="00156405"/>
    <w:rsid w:val="0015678A"/>
    <w:rsid w:val="00156F59"/>
    <w:rsid w:val="001575E2"/>
    <w:rsid w:val="001605EB"/>
    <w:rsid w:val="0016087A"/>
    <w:rsid w:val="00162590"/>
    <w:rsid w:val="00162BE6"/>
    <w:rsid w:val="00164CE5"/>
    <w:rsid w:val="00165A50"/>
    <w:rsid w:val="0016603E"/>
    <w:rsid w:val="0016617B"/>
    <w:rsid w:val="001702F9"/>
    <w:rsid w:val="00170493"/>
    <w:rsid w:val="00170B27"/>
    <w:rsid w:val="001710E9"/>
    <w:rsid w:val="001712F2"/>
    <w:rsid w:val="00171668"/>
    <w:rsid w:val="0017195D"/>
    <w:rsid w:val="00172BEA"/>
    <w:rsid w:val="00173211"/>
    <w:rsid w:val="001746D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57D"/>
    <w:rsid w:val="00195B50"/>
    <w:rsid w:val="00195CEC"/>
    <w:rsid w:val="00196877"/>
    <w:rsid w:val="00196EF4"/>
    <w:rsid w:val="001974F6"/>
    <w:rsid w:val="00197CEF"/>
    <w:rsid w:val="00197E7E"/>
    <w:rsid w:val="001A0960"/>
    <w:rsid w:val="001A0A93"/>
    <w:rsid w:val="001A1037"/>
    <w:rsid w:val="001A2AD3"/>
    <w:rsid w:val="001A2D4C"/>
    <w:rsid w:val="001A3710"/>
    <w:rsid w:val="001A3863"/>
    <w:rsid w:val="001A404F"/>
    <w:rsid w:val="001A5508"/>
    <w:rsid w:val="001A6073"/>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4A45"/>
    <w:rsid w:val="001D4B40"/>
    <w:rsid w:val="001D55F6"/>
    <w:rsid w:val="001D56B9"/>
    <w:rsid w:val="001D60D9"/>
    <w:rsid w:val="001D7925"/>
    <w:rsid w:val="001D7DF7"/>
    <w:rsid w:val="001E00BD"/>
    <w:rsid w:val="001E09F4"/>
    <w:rsid w:val="001E0EDC"/>
    <w:rsid w:val="001E0F3A"/>
    <w:rsid w:val="001E1A0A"/>
    <w:rsid w:val="001E1A90"/>
    <w:rsid w:val="001E1DD7"/>
    <w:rsid w:val="001E2372"/>
    <w:rsid w:val="001E267C"/>
    <w:rsid w:val="001E2BB9"/>
    <w:rsid w:val="001E3873"/>
    <w:rsid w:val="001E392F"/>
    <w:rsid w:val="001E3EC7"/>
    <w:rsid w:val="001E5E31"/>
    <w:rsid w:val="001E6042"/>
    <w:rsid w:val="001E6AD0"/>
    <w:rsid w:val="001F063D"/>
    <w:rsid w:val="001F0F5B"/>
    <w:rsid w:val="001F11C8"/>
    <w:rsid w:val="001F21A3"/>
    <w:rsid w:val="001F2B28"/>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F01"/>
    <w:rsid w:val="0020399E"/>
    <w:rsid w:val="002044A1"/>
    <w:rsid w:val="00204E21"/>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DE2"/>
    <w:rsid w:val="00216D7C"/>
    <w:rsid w:val="00217610"/>
    <w:rsid w:val="002207A7"/>
    <w:rsid w:val="00220844"/>
    <w:rsid w:val="002210DD"/>
    <w:rsid w:val="00221BD5"/>
    <w:rsid w:val="00221EA6"/>
    <w:rsid w:val="00221F22"/>
    <w:rsid w:val="00222234"/>
    <w:rsid w:val="00222AF2"/>
    <w:rsid w:val="00222C3B"/>
    <w:rsid w:val="00222DFD"/>
    <w:rsid w:val="00223110"/>
    <w:rsid w:val="00223697"/>
    <w:rsid w:val="00224C76"/>
    <w:rsid w:val="00225709"/>
    <w:rsid w:val="00226371"/>
    <w:rsid w:val="002271C6"/>
    <w:rsid w:val="0023096B"/>
    <w:rsid w:val="00231AC7"/>
    <w:rsid w:val="00232F60"/>
    <w:rsid w:val="00233270"/>
    <w:rsid w:val="002332C5"/>
    <w:rsid w:val="002333E2"/>
    <w:rsid w:val="00234219"/>
    <w:rsid w:val="002357B2"/>
    <w:rsid w:val="00235905"/>
    <w:rsid w:val="00236D1D"/>
    <w:rsid w:val="00236FEA"/>
    <w:rsid w:val="00237795"/>
    <w:rsid w:val="00237ACD"/>
    <w:rsid w:val="002401C7"/>
    <w:rsid w:val="00240C71"/>
    <w:rsid w:val="00240ED2"/>
    <w:rsid w:val="00241EBE"/>
    <w:rsid w:val="00242416"/>
    <w:rsid w:val="00242672"/>
    <w:rsid w:val="00242EC2"/>
    <w:rsid w:val="00243BB5"/>
    <w:rsid w:val="0024410D"/>
    <w:rsid w:val="00244D15"/>
    <w:rsid w:val="00244DC6"/>
    <w:rsid w:val="00246337"/>
    <w:rsid w:val="00247A66"/>
    <w:rsid w:val="00247BF9"/>
    <w:rsid w:val="002500E7"/>
    <w:rsid w:val="00252D25"/>
    <w:rsid w:val="00253113"/>
    <w:rsid w:val="00253711"/>
    <w:rsid w:val="00253EF2"/>
    <w:rsid w:val="002557F7"/>
    <w:rsid w:val="00257C94"/>
    <w:rsid w:val="00261375"/>
    <w:rsid w:val="00261754"/>
    <w:rsid w:val="00262589"/>
    <w:rsid w:val="0026288F"/>
    <w:rsid w:val="00262A7E"/>
    <w:rsid w:val="00262DF8"/>
    <w:rsid w:val="002630C6"/>
    <w:rsid w:val="00263A23"/>
    <w:rsid w:val="00265E53"/>
    <w:rsid w:val="002672AC"/>
    <w:rsid w:val="00271A9C"/>
    <w:rsid w:val="00271E01"/>
    <w:rsid w:val="00271F73"/>
    <w:rsid w:val="00272351"/>
    <w:rsid w:val="00273045"/>
    <w:rsid w:val="00273ED0"/>
    <w:rsid w:val="002743A4"/>
    <w:rsid w:val="002752B9"/>
    <w:rsid w:val="00276682"/>
    <w:rsid w:val="00276D0C"/>
    <w:rsid w:val="00277020"/>
    <w:rsid w:val="002770D7"/>
    <w:rsid w:val="00277AA3"/>
    <w:rsid w:val="00280D30"/>
    <w:rsid w:val="0028103B"/>
    <w:rsid w:val="00282F49"/>
    <w:rsid w:val="002834A9"/>
    <w:rsid w:val="00283680"/>
    <w:rsid w:val="00285223"/>
    <w:rsid w:val="002855E7"/>
    <w:rsid w:val="002865BB"/>
    <w:rsid w:val="0028706A"/>
    <w:rsid w:val="00290955"/>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A0589"/>
    <w:rsid w:val="002A1437"/>
    <w:rsid w:val="002A1B2F"/>
    <w:rsid w:val="002A2595"/>
    <w:rsid w:val="002A2671"/>
    <w:rsid w:val="002A37B8"/>
    <w:rsid w:val="002A4627"/>
    <w:rsid w:val="002A4A57"/>
    <w:rsid w:val="002A533A"/>
    <w:rsid w:val="002A55BA"/>
    <w:rsid w:val="002A5DD9"/>
    <w:rsid w:val="002A5E56"/>
    <w:rsid w:val="002A5F97"/>
    <w:rsid w:val="002A60F3"/>
    <w:rsid w:val="002A612C"/>
    <w:rsid w:val="002A6C09"/>
    <w:rsid w:val="002A754C"/>
    <w:rsid w:val="002A78B7"/>
    <w:rsid w:val="002B2275"/>
    <w:rsid w:val="002B241A"/>
    <w:rsid w:val="002B49F0"/>
    <w:rsid w:val="002B50AB"/>
    <w:rsid w:val="002B5AB4"/>
    <w:rsid w:val="002B6420"/>
    <w:rsid w:val="002B66E2"/>
    <w:rsid w:val="002B6BF1"/>
    <w:rsid w:val="002B7F7A"/>
    <w:rsid w:val="002C2A90"/>
    <w:rsid w:val="002C3582"/>
    <w:rsid w:val="002C412A"/>
    <w:rsid w:val="002C4136"/>
    <w:rsid w:val="002C4A68"/>
    <w:rsid w:val="002C52D1"/>
    <w:rsid w:val="002C5631"/>
    <w:rsid w:val="002C6660"/>
    <w:rsid w:val="002C6B1E"/>
    <w:rsid w:val="002C75A6"/>
    <w:rsid w:val="002D020B"/>
    <w:rsid w:val="002D04B0"/>
    <w:rsid w:val="002D07C5"/>
    <w:rsid w:val="002D205F"/>
    <w:rsid w:val="002D23A5"/>
    <w:rsid w:val="002D3B97"/>
    <w:rsid w:val="002D3C73"/>
    <w:rsid w:val="002D3CD0"/>
    <w:rsid w:val="002D477E"/>
    <w:rsid w:val="002D4D95"/>
    <w:rsid w:val="002D5072"/>
    <w:rsid w:val="002D6912"/>
    <w:rsid w:val="002D6B50"/>
    <w:rsid w:val="002D7074"/>
    <w:rsid w:val="002D799E"/>
    <w:rsid w:val="002E02B0"/>
    <w:rsid w:val="002E0D42"/>
    <w:rsid w:val="002E1695"/>
    <w:rsid w:val="002E1788"/>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8EE"/>
    <w:rsid w:val="002F6760"/>
    <w:rsid w:val="002F7416"/>
    <w:rsid w:val="002F7478"/>
    <w:rsid w:val="002F7D3C"/>
    <w:rsid w:val="00300250"/>
    <w:rsid w:val="00300A91"/>
    <w:rsid w:val="00300FBA"/>
    <w:rsid w:val="00301B29"/>
    <w:rsid w:val="00301CA4"/>
    <w:rsid w:val="00302B9E"/>
    <w:rsid w:val="00302C6D"/>
    <w:rsid w:val="003035D0"/>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D92"/>
    <w:rsid w:val="003144AC"/>
    <w:rsid w:val="00314C0C"/>
    <w:rsid w:val="00314CE6"/>
    <w:rsid w:val="0031556E"/>
    <w:rsid w:val="00316838"/>
    <w:rsid w:val="00316A5B"/>
    <w:rsid w:val="00317167"/>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5860"/>
    <w:rsid w:val="00335AE1"/>
    <w:rsid w:val="00335DED"/>
    <w:rsid w:val="00336691"/>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DAA"/>
    <w:rsid w:val="00360125"/>
    <w:rsid w:val="00360605"/>
    <w:rsid w:val="003619C5"/>
    <w:rsid w:val="00361B53"/>
    <w:rsid w:val="00362CFB"/>
    <w:rsid w:val="00363481"/>
    <w:rsid w:val="0036393A"/>
    <w:rsid w:val="00363E6D"/>
    <w:rsid w:val="0036481E"/>
    <w:rsid w:val="003653D0"/>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5BD2"/>
    <w:rsid w:val="00386C14"/>
    <w:rsid w:val="003875B1"/>
    <w:rsid w:val="0038779A"/>
    <w:rsid w:val="00390694"/>
    <w:rsid w:val="003906CF"/>
    <w:rsid w:val="003910A5"/>
    <w:rsid w:val="00393107"/>
    <w:rsid w:val="003934E7"/>
    <w:rsid w:val="00393948"/>
    <w:rsid w:val="00393C1C"/>
    <w:rsid w:val="003952F6"/>
    <w:rsid w:val="0039581E"/>
    <w:rsid w:val="00395C49"/>
    <w:rsid w:val="00397EB2"/>
    <w:rsid w:val="003A0902"/>
    <w:rsid w:val="003A0BF4"/>
    <w:rsid w:val="003A2F93"/>
    <w:rsid w:val="003A3637"/>
    <w:rsid w:val="003A3B15"/>
    <w:rsid w:val="003A418E"/>
    <w:rsid w:val="003A56F9"/>
    <w:rsid w:val="003A5D47"/>
    <w:rsid w:val="003A5E53"/>
    <w:rsid w:val="003A60EB"/>
    <w:rsid w:val="003A60F1"/>
    <w:rsid w:val="003A617F"/>
    <w:rsid w:val="003A670F"/>
    <w:rsid w:val="003A674B"/>
    <w:rsid w:val="003A67FA"/>
    <w:rsid w:val="003A6F3E"/>
    <w:rsid w:val="003A7DBD"/>
    <w:rsid w:val="003A7F2B"/>
    <w:rsid w:val="003B0E90"/>
    <w:rsid w:val="003B0EB4"/>
    <w:rsid w:val="003B17B7"/>
    <w:rsid w:val="003B1916"/>
    <w:rsid w:val="003B19E7"/>
    <w:rsid w:val="003B1C55"/>
    <w:rsid w:val="003B24C0"/>
    <w:rsid w:val="003B4370"/>
    <w:rsid w:val="003B4416"/>
    <w:rsid w:val="003B48AC"/>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476"/>
    <w:rsid w:val="003C6A17"/>
    <w:rsid w:val="003C6EAB"/>
    <w:rsid w:val="003C76D1"/>
    <w:rsid w:val="003C7AED"/>
    <w:rsid w:val="003C7B04"/>
    <w:rsid w:val="003C7C46"/>
    <w:rsid w:val="003D0128"/>
    <w:rsid w:val="003D06DD"/>
    <w:rsid w:val="003D0813"/>
    <w:rsid w:val="003D0CF9"/>
    <w:rsid w:val="003D156F"/>
    <w:rsid w:val="003D1743"/>
    <w:rsid w:val="003D2D3B"/>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9AC"/>
    <w:rsid w:val="00410B3A"/>
    <w:rsid w:val="00410D1A"/>
    <w:rsid w:val="00410E18"/>
    <w:rsid w:val="0041126A"/>
    <w:rsid w:val="004114F0"/>
    <w:rsid w:val="00411868"/>
    <w:rsid w:val="0041271B"/>
    <w:rsid w:val="00412C6B"/>
    <w:rsid w:val="004135F8"/>
    <w:rsid w:val="00413DC1"/>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700A"/>
    <w:rsid w:val="00447322"/>
    <w:rsid w:val="00447756"/>
    <w:rsid w:val="00450E7D"/>
    <w:rsid w:val="004522AA"/>
    <w:rsid w:val="00453012"/>
    <w:rsid w:val="00453CA7"/>
    <w:rsid w:val="00454D8F"/>
    <w:rsid w:val="00454FEF"/>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661"/>
    <w:rsid w:val="0048571A"/>
    <w:rsid w:val="00485A20"/>
    <w:rsid w:val="00485A49"/>
    <w:rsid w:val="00486289"/>
    <w:rsid w:val="004862B8"/>
    <w:rsid w:val="004873C3"/>
    <w:rsid w:val="0048747D"/>
    <w:rsid w:val="0048750E"/>
    <w:rsid w:val="00490543"/>
    <w:rsid w:val="00490C92"/>
    <w:rsid w:val="00491660"/>
    <w:rsid w:val="0049184E"/>
    <w:rsid w:val="00491900"/>
    <w:rsid w:val="00491DE3"/>
    <w:rsid w:val="004938C0"/>
    <w:rsid w:val="00493B33"/>
    <w:rsid w:val="0049410D"/>
    <w:rsid w:val="0049552D"/>
    <w:rsid w:val="00495791"/>
    <w:rsid w:val="004958FE"/>
    <w:rsid w:val="00495B11"/>
    <w:rsid w:val="00495EDA"/>
    <w:rsid w:val="00496B15"/>
    <w:rsid w:val="00496D8A"/>
    <w:rsid w:val="00497235"/>
    <w:rsid w:val="004A10D5"/>
    <w:rsid w:val="004A111D"/>
    <w:rsid w:val="004A13E7"/>
    <w:rsid w:val="004A1951"/>
    <w:rsid w:val="004A21C6"/>
    <w:rsid w:val="004A258A"/>
    <w:rsid w:val="004A3276"/>
    <w:rsid w:val="004A3472"/>
    <w:rsid w:val="004A3959"/>
    <w:rsid w:val="004A39F5"/>
    <w:rsid w:val="004A4088"/>
    <w:rsid w:val="004A490F"/>
    <w:rsid w:val="004A5F8A"/>
    <w:rsid w:val="004A722E"/>
    <w:rsid w:val="004A7C3A"/>
    <w:rsid w:val="004B058F"/>
    <w:rsid w:val="004B1581"/>
    <w:rsid w:val="004B2493"/>
    <w:rsid w:val="004B266D"/>
    <w:rsid w:val="004B2B0D"/>
    <w:rsid w:val="004B3344"/>
    <w:rsid w:val="004B3B79"/>
    <w:rsid w:val="004B4EE1"/>
    <w:rsid w:val="004B502A"/>
    <w:rsid w:val="004B503B"/>
    <w:rsid w:val="004B50CC"/>
    <w:rsid w:val="004B5236"/>
    <w:rsid w:val="004B561C"/>
    <w:rsid w:val="004B5AC1"/>
    <w:rsid w:val="004B6EEE"/>
    <w:rsid w:val="004B7512"/>
    <w:rsid w:val="004B7C76"/>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D43"/>
    <w:rsid w:val="004E540A"/>
    <w:rsid w:val="004E563D"/>
    <w:rsid w:val="004E5723"/>
    <w:rsid w:val="004E6514"/>
    <w:rsid w:val="004E6540"/>
    <w:rsid w:val="004E6BC5"/>
    <w:rsid w:val="004E6DCF"/>
    <w:rsid w:val="004F0765"/>
    <w:rsid w:val="004F14AF"/>
    <w:rsid w:val="004F176F"/>
    <w:rsid w:val="004F1A4E"/>
    <w:rsid w:val="004F2873"/>
    <w:rsid w:val="004F2E35"/>
    <w:rsid w:val="004F4340"/>
    <w:rsid w:val="004F4860"/>
    <w:rsid w:val="004F4DD3"/>
    <w:rsid w:val="004F507D"/>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69D"/>
    <w:rsid w:val="00506929"/>
    <w:rsid w:val="00506DC2"/>
    <w:rsid w:val="00507A12"/>
    <w:rsid w:val="0051016B"/>
    <w:rsid w:val="00510533"/>
    <w:rsid w:val="00510861"/>
    <w:rsid w:val="0051141C"/>
    <w:rsid w:val="005120DC"/>
    <w:rsid w:val="0051243B"/>
    <w:rsid w:val="005128B2"/>
    <w:rsid w:val="00513D97"/>
    <w:rsid w:val="005142DF"/>
    <w:rsid w:val="005148FE"/>
    <w:rsid w:val="00514BB0"/>
    <w:rsid w:val="00514C07"/>
    <w:rsid w:val="00515011"/>
    <w:rsid w:val="005156EE"/>
    <w:rsid w:val="005164AB"/>
    <w:rsid w:val="00516BE4"/>
    <w:rsid w:val="00516E52"/>
    <w:rsid w:val="00517625"/>
    <w:rsid w:val="00517D04"/>
    <w:rsid w:val="00517FC0"/>
    <w:rsid w:val="0052043D"/>
    <w:rsid w:val="0052174A"/>
    <w:rsid w:val="00521C16"/>
    <w:rsid w:val="00521E6D"/>
    <w:rsid w:val="00523CDD"/>
    <w:rsid w:val="005246FA"/>
    <w:rsid w:val="00524E4A"/>
    <w:rsid w:val="00525461"/>
    <w:rsid w:val="0052596A"/>
    <w:rsid w:val="00525E4B"/>
    <w:rsid w:val="005263E6"/>
    <w:rsid w:val="005269A9"/>
    <w:rsid w:val="00526DAA"/>
    <w:rsid w:val="005277E5"/>
    <w:rsid w:val="0053211B"/>
    <w:rsid w:val="00532968"/>
    <w:rsid w:val="00532D03"/>
    <w:rsid w:val="00532FCD"/>
    <w:rsid w:val="00533223"/>
    <w:rsid w:val="00533529"/>
    <w:rsid w:val="00534BE5"/>
    <w:rsid w:val="00534C02"/>
    <w:rsid w:val="00536182"/>
    <w:rsid w:val="00536950"/>
    <w:rsid w:val="0053700E"/>
    <w:rsid w:val="005379DA"/>
    <w:rsid w:val="00537F48"/>
    <w:rsid w:val="005412E2"/>
    <w:rsid w:val="00542764"/>
    <w:rsid w:val="005427D4"/>
    <w:rsid w:val="00543C56"/>
    <w:rsid w:val="005440A9"/>
    <w:rsid w:val="00544510"/>
    <w:rsid w:val="005448B1"/>
    <w:rsid w:val="00544B95"/>
    <w:rsid w:val="00545ED1"/>
    <w:rsid w:val="00547895"/>
    <w:rsid w:val="005502D9"/>
    <w:rsid w:val="00550727"/>
    <w:rsid w:val="00551CD4"/>
    <w:rsid w:val="00552584"/>
    <w:rsid w:val="00552C02"/>
    <w:rsid w:val="00553340"/>
    <w:rsid w:val="005534C9"/>
    <w:rsid w:val="005536FF"/>
    <w:rsid w:val="005543C1"/>
    <w:rsid w:val="00554FA3"/>
    <w:rsid w:val="0055586A"/>
    <w:rsid w:val="005558D4"/>
    <w:rsid w:val="00555A2F"/>
    <w:rsid w:val="00555DA0"/>
    <w:rsid w:val="005566EF"/>
    <w:rsid w:val="00557E6C"/>
    <w:rsid w:val="00560413"/>
    <w:rsid w:val="00560473"/>
    <w:rsid w:val="005620A5"/>
    <w:rsid w:val="00563199"/>
    <w:rsid w:val="0056379B"/>
    <w:rsid w:val="005637EB"/>
    <w:rsid w:val="00563A13"/>
    <w:rsid w:val="0056409E"/>
    <w:rsid w:val="00564F3E"/>
    <w:rsid w:val="00567780"/>
    <w:rsid w:val="00567AC2"/>
    <w:rsid w:val="00570363"/>
    <w:rsid w:val="00570415"/>
    <w:rsid w:val="00570628"/>
    <w:rsid w:val="005708B6"/>
    <w:rsid w:val="00571112"/>
    <w:rsid w:val="005727D6"/>
    <w:rsid w:val="00573EA9"/>
    <w:rsid w:val="005752F1"/>
    <w:rsid w:val="00575357"/>
    <w:rsid w:val="005754CC"/>
    <w:rsid w:val="00575569"/>
    <w:rsid w:val="00576408"/>
    <w:rsid w:val="00577463"/>
    <w:rsid w:val="0058016B"/>
    <w:rsid w:val="00580CFF"/>
    <w:rsid w:val="0058172D"/>
    <w:rsid w:val="00581AE8"/>
    <w:rsid w:val="00581B3A"/>
    <w:rsid w:val="005820B4"/>
    <w:rsid w:val="005838D6"/>
    <w:rsid w:val="005838DE"/>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9FE"/>
    <w:rsid w:val="00594495"/>
    <w:rsid w:val="005948D8"/>
    <w:rsid w:val="00594A23"/>
    <w:rsid w:val="00594F75"/>
    <w:rsid w:val="00595FAA"/>
    <w:rsid w:val="00597D1B"/>
    <w:rsid w:val="00597E72"/>
    <w:rsid w:val="005A1311"/>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AA"/>
    <w:rsid w:val="005B70B4"/>
    <w:rsid w:val="005B73F2"/>
    <w:rsid w:val="005B7CAD"/>
    <w:rsid w:val="005C0C03"/>
    <w:rsid w:val="005C1123"/>
    <w:rsid w:val="005C16E0"/>
    <w:rsid w:val="005C1F8A"/>
    <w:rsid w:val="005C276B"/>
    <w:rsid w:val="005C3028"/>
    <w:rsid w:val="005C38FA"/>
    <w:rsid w:val="005C3CA6"/>
    <w:rsid w:val="005C40EF"/>
    <w:rsid w:val="005C456D"/>
    <w:rsid w:val="005C48C3"/>
    <w:rsid w:val="005C554E"/>
    <w:rsid w:val="005C6173"/>
    <w:rsid w:val="005C7439"/>
    <w:rsid w:val="005D0651"/>
    <w:rsid w:val="005D066B"/>
    <w:rsid w:val="005D0C07"/>
    <w:rsid w:val="005D0D17"/>
    <w:rsid w:val="005D1216"/>
    <w:rsid w:val="005D1E15"/>
    <w:rsid w:val="005D21EB"/>
    <w:rsid w:val="005D305E"/>
    <w:rsid w:val="005D3F2D"/>
    <w:rsid w:val="005D5F43"/>
    <w:rsid w:val="005D5FAA"/>
    <w:rsid w:val="005D66A8"/>
    <w:rsid w:val="005D6B14"/>
    <w:rsid w:val="005D720F"/>
    <w:rsid w:val="005E0885"/>
    <w:rsid w:val="005E095D"/>
    <w:rsid w:val="005E0C10"/>
    <w:rsid w:val="005E210F"/>
    <w:rsid w:val="005E33A3"/>
    <w:rsid w:val="005E385B"/>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6821"/>
    <w:rsid w:val="005F6CA9"/>
    <w:rsid w:val="005F6E03"/>
    <w:rsid w:val="005F7DE3"/>
    <w:rsid w:val="00600515"/>
    <w:rsid w:val="0060117B"/>
    <w:rsid w:val="006012FA"/>
    <w:rsid w:val="006012FC"/>
    <w:rsid w:val="006013A8"/>
    <w:rsid w:val="00601810"/>
    <w:rsid w:val="00601D1A"/>
    <w:rsid w:val="0060218F"/>
    <w:rsid w:val="00602B84"/>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3604"/>
    <w:rsid w:val="006157EB"/>
    <w:rsid w:val="00615EE5"/>
    <w:rsid w:val="00616090"/>
    <w:rsid w:val="0061609F"/>
    <w:rsid w:val="00616B07"/>
    <w:rsid w:val="00616B09"/>
    <w:rsid w:val="00616E7D"/>
    <w:rsid w:val="006173A7"/>
    <w:rsid w:val="00617963"/>
    <w:rsid w:val="00617A24"/>
    <w:rsid w:val="00617ADF"/>
    <w:rsid w:val="006209D2"/>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15CA"/>
    <w:rsid w:val="006321F4"/>
    <w:rsid w:val="00633B71"/>
    <w:rsid w:val="00634A9C"/>
    <w:rsid w:val="00635336"/>
    <w:rsid w:val="0063576E"/>
    <w:rsid w:val="006358AD"/>
    <w:rsid w:val="00635983"/>
    <w:rsid w:val="00635D0D"/>
    <w:rsid w:val="00636180"/>
    <w:rsid w:val="006361B8"/>
    <w:rsid w:val="006363EA"/>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61B3"/>
    <w:rsid w:val="00647295"/>
    <w:rsid w:val="0064751F"/>
    <w:rsid w:val="00650122"/>
    <w:rsid w:val="00650CCF"/>
    <w:rsid w:val="006512F7"/>
    <w:rsid w:val="006521FE"/>
    <w:rsid w:val="00652A8F"/>
    <w:rsid w:val="00653481"/>
    <w:rsid w:val="006536E2"/>
    <w:rsid w:val="00653800"/>
    <w:rsid w:val="0065397D"/>
    <w:rsid w:val="00654A56"/>
    <w:rsid w:val="00654F60"/>
    <w:rsid w:val="00655B49"/>
    <w:rsid w:val="0065744E"/>
    <w:rsid w:val="00660A8D"/>
    <w:rsid w:val="00660BC4"/>
    <w:rsid w:val="00661364"/>
    <w:rsid w:val="00661BAB"/>
    <w:rsid w:val="00662D8D"/>
    <w:rsid w:val="00663A03"/>
    <w:rsid w:val="0066409E"/>
    <w:rsid w:val="0066434C"/>
    <w:rsid w:val="006648C5"/>
    <w:rsid w:val="00664A56"/>
    <w:rsid w:val="00664E2C"/>
    <w:rsid w:val="00666631"/>
    <w:rsid w:val="0066691D"/>
    <w:rsid w:val="00666A02"/>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5F4"/>
    <w:rsid w:val="0067665F"/>
    <w:rsid w:val="00676F1B"/>
    <w:rsid w:val="00677789"/>
    <w:rsid w:val="00677861"/>
    <w:rsid w:val="00680C74"/>
    <w:rsid w:val="00680DE4"/>
    <w:rsid w:val="00680EE3"/>
    <w:rsid w:val="006810CF"/>
    <w:rsid w:val="006823ED"/>
    <w:rsid w:val="006823F7"/>
    <w:rsid w:val="00682646"/>
    <w:rsid w:val="00683DF0"/>
    <w:rsid w:val="006845A2"/>
    <w:rsid w:val="00685BD2"/>
    <w:rsid w:val="00685CAF"/>
    <w:rsid w:val="00685DBD"/>
    <w:rsid w:val="006865A5"/>
    <w:rsid w:val="00686B88"/>
    <w:rsid w:val="0069020E"/>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A2E"/>
    <w:rsid w:val="006A7E0E"/>
    <w:rsid w:val="006A7E19"/>
    <w:rsid w:val="006B00AC"/>
    <w:rsid w:val="006B02A3"/>
    <w:rsid w:val="006B0BA3"/>
    <w:rsid w:val="006B15B9"/>
    <w:rsid w:val="006B1BF2"/>
    <w:rsid w:val="006B1DBF"/>
    <w:rsid w:val="006B2236"/>
    <w:rsid w:val="006B3285"/>
    <w:rsid w:val="006B39DD"/>
    <w:rsid w:val="006B3A4F"/>
    <w:rsid w:val="006B3D8A"/>
    <w:rsid w:val="006B455F"/>
    <w:rsid w:val="006B46B5"/>
    <w:rsid w:val="006B5029"/>
    <w:rsid w:val="006B5271"/>
    <w:rsid w:val="006B58C5"/>
    <w:rsid w:val="006B68EB"/>
    <w:rsid w:val="006B708A"/>
    <w:rsid w:val="006B764C"/>
    <w:rsid w:val="006C02F7"/>
    <w:rsid w:val="006C09F5"/>
    <w:rsid w:val="006C15D9"/>
    <w:rsid w:val="006C2BD6"/>
    <w:rsid w:val="006C348E"/>
    <w:rsid w:val="006C3515"/>
    <w:rsid w:val="006C370E"/>
    <w:rsid w:val="006C3916"/>
    <w:rsid w:val="006C4159"/>
    <w:rsid w:val="006C484E"/>
    <w:rsid w:val="006C4EEB"/>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954"/>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74E"/>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0EC7"/>
    <w:rsid w:val="00711322"/>
    <w:rsid w:val="00711CBE"/>
    <w:rsid w:val="00711D19"/>
    <w:rsid w:val="00713889"/>
    <w:rsid w:val="007143AE"/>
    <w:rsid w:val="007150DE"/>
    <w:rsid w:val="00715669"/>
    <w:rsid w:val="00715A58"/>
    <w:rsid w:val="00715DD4"/>
    <w:rsid w:val="00716D49"/>
    <w:rsid w:val="0071726A"/>
    <w:rsid w:val="0071726F"/>
    <w:rsid w:val="007207B4"/>
    <w:rsid w:val="00720B05"/>
    <w:rsid w:val="00720E6E"/>
    <w:rsid w:val="00720FBF"/>
    <w:rsid w:val="00720FED"/>
    <w:rsid w:val="0072171F"/>
    <w:rsid w:val="00721EF7"/>
    <w:rsid w:val="0072301D"/>
    <w:rsid w:val="007238ED"/>
    <w:rsid w:val="00723BBE"/>
    <w:rsid w:val="00723EC2"/>
    <w:rsid w:val="007240AE"/>
    <w:rsid w:val="007244E4"/>
    <w:rsid w:val="00727CCE"/>
    <w:rsid w:val="007322AE"/>
    <w:rsid w:val="00732926"/>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13A2"/>
    <w:rsid w:val="007413B5"/>
    <w:rsid w:val="0074198C"/>
    <w:rsid w:val="0074203C"/>
    <w:rsid w:val="0074313D"/>
    <w:rsid w:val="007436B3"/>
    <w:rsid w:val="00743F50"/>
    <w:rsid w:val="00744F3A"/>
    <w:rsid w:val="00745333"/>
    <w:rsid w:val="0074600C"/>
    <w:rsid w:val="0074660C"/>
    <w:rsid w:val="0074694D"/>
    <w:rsid w:val="00747281"/>
    <w:rsid w:val="0074733F"/>
    <w:rsid w:val="0074779C"/>
    <w:rsid w:val="007508D2"/>
    <w:rsid w:val="0075172C"/>
    <w:rsid w:val="007517A8"/>
    <w:rsid w:val="007527E3"/>
    <w:rsid w:val="00752EA2"/>
    <w:rsid w:val="00752EE1"/>
    <w:rsid w:val="00754666"/>
    <w:rsid w:val="007546FC"/>
    <w:rsid w:val="0075493A"/>
    <w:rsid w:val="00754A3F"/>
    <w:rsid w:val="00754B01"/>
    <w:rsid w:val="00754F75"/>
    <w:rsid w:val="00756EFA"/>
    <w:rsid w:val="00757421"/>
    <w:rsid w:val="0075791F"/>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C74"/>
    <w:rsid w:val="00766F97"/>
    <w:rsid w:val="0076785E"/>
    <w:rsid w:val="00767B2B"/>
    <w:rsid w:val="00767FE3"/>
    <w:rsid w:val="00770245"/>
    <w:rsid w:val="0077134B"/>
    <w:rsid w:val="00771D77"/>
    <w:rsid w:val="007720D5"/>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72B"/>
    <w:rsid w:val="007809A6"/>
    <w:rsid w:val="0078174C"/>
    <w:rsid w:val="00782010"/>
    <w:rsid w:val="007821A1"/>
    <w:rsid w:val="00782C9D"/>
    <w:rsid w:val="00782DF6"/>
    <w:rsid w:val="00785192"/>
    <w:rsid w:val="0078563D"/>
    <w:rsid w:val="007859CF"/>
    <w:rsid w:val="00787510"/>
    <w:rsid w:val="007875FB"/>
    <w:rsid w:val="0079007D"/>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CCE"/>
    <w:rsid w:val="0079725B"/>
    <w:rsid w:val="00797745"/>
    <w:rsid w:val="007A0434"/>
    <w:rsid w:val="007A046F"/>
    <w:rsid w:val="007A0524"/>
    <w:rsid w:val="007A13DB"/>
    <w:rsid w:val="007A1C5E"/>
    <w:rsid w:val="007A1ED1"/>
    <w:rsid w:val="007A33B6"/>
    <w:rsid w:val="007A3904"/>
    <w:rsid w:val="007A3F2B"/>
    <w:rsid w:val="007A3F7C"/>
    <w:rsid w:val="007A460B"/>
    <w:rsid w:val="007A59E8"/>
    <w:rsid w:val="007A5FB9"/>
    <w:rsid w:val="007A6791"/>
    <w:rsid w:val="007A6862"/>
    <w:rsid w:val="007A74FF"/>
    <w:rsid w:val="007B082D"/>
    <w:rsid w:val="007B087A"/>
    <w:rsid w:val="007B0CFA"/>
    <w:rsid w:val="007B0F0A"/>
    <w:rsid w:val="007B194D"/>
    <w:rsid w:val="007B1A22"/>
    <w:rsid w:val="007B1B9E"/>
    <w:rsid w:val="007B2B36"/>
    <w:rsid w:val="007B2C5E"/>
    <w:rsid w:val="007B2D3E"/>
    <w:rsid w:val="007B2D55"/>
    <w:rsid w:val="007B368F"/>
    <w:rsid w:val="007B39DE"/>
    <w:rsid w:val="007B450F"/>
    <w:rsid w:val="007B4A2C"/>
    <w:rsid w:val="007B5505"/>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2B59"/>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371"/>
    <w:rsid w:val="0080551C"/>
    <w:rsid w:val="008061ED"/>
    <w:rsid w:val="00806870"/>
    <w:rsid w:val="008104AD"/>
    <w:rsid w:val="008115DC"/>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2552"/>
    <w:rsid w:val="0083359E"/>
    <w:rsid w:val="00834938"/>
    <w:rsid w:val="00834B26"/>
    <w:rsid w:val="0083511C"/>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2E66"/>
    <w:rsid w:val="00854AB6"/>
    <w:rsid w:val="00854DCF"/>
    <w:rsid w:val="0085591A"/>
    <w:rsid w:val="00855F9D"/>
    <w:rsid w:val="00856405"/>
    <w:rsid w:val="00856458"/>
    <w:rsid w:val="00856958"/>
    <w:rsid w:val="00857392"/>
    <w:rsid w:val="0085766D"/>
    <w:rsid w:val="00861359"/>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07E0"/>
    <w:rsid w:val="008714E5"/>
    <w:rsid w:val="00872AE3"/>
    <w:rsid w:val="00872C39"/>
    <w:rsid w:val="00873474"/>
    <w:rsid w:val="00873A4D"/>
    <w:rsid w:val="008741FD"/>
    <w:rsid w:val="008762E9"/>
    <w:rsid w:val="008765D1"/>
    <w:rsid w:val="008772FD"/>
    <w:rsid w:val="0088006B"/>
    <w:rsid w:val="008802B5"/>
    <w:rsid w:val="00880F3A"/>
    <w:rsid w:val="00881490"/>
    <w:rsid w:val="00881B79"/>
    <w:rsid w:val="00882070"/>
    <w:rsid w:val="00882582"/>
    <w:rsid w:val="008828B3"/>
    <w:rsid w:val="008838F9"/>
    <w:rsid w:val="00883F43"/>
    <w:rsid w:val="0088421A"/>
    <w:rsid w:val="0088497D"/>
    <w:rsid w:val="00884B96"/>
    <w:rsid w:val="00884D1E"/>
    <w:rsid w:val="0088522F"/>
    <w:rsid w:val="0088593B"/>
    <w:rsid w:val="00886F98"/>
    <w:rsid w:val="008873A6"/>
    <w:rsid w:val="0088777F"/>
    <w:rsid w:val="008879BE"/>
    <w:rsid w:val="00891BC0"/>
    <w:rsid w:val="00892157"/>
    <w:rsid w:val="00892BF9"/>
    <w:rsid w:val="0089322E"/>
    <w:rsid w:val="00893359"/>
    <w:rsid w:val="00893452"/>
    <w:rsid w:val="00895045"/>
    <w:rsid w:val="00895348"/>
    <w:rsid w:val="00895870"/>
    <w:rsid w:val="00896A4F"/>
    <w:rsid w:val="00896E00"/>
    <w:rsid w:val="00896F25"/>
    <w:rsid w:val="00897621"/>
    <w:rsid w:val="0089791A"/>
    <w:rsid w:val="00897F40"/>
    <w:rsid w:val="008A003C"/>
    <w:rsid w:val="008A0C76"/>
    <w:rsid w:val="008A1F3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0E7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B78A5"/>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4B3"/>
    <w:rsid w:val="008E55D5"/>
    <w:rsid w:val="008E5A58"/>
    <w:rsid w:val="008E6417"/>
    <w:rsid w:val="008E6445"/>
    <w:rsid w:val="008E67D6"/>
    <w:rsid w:val="008E6808"/>
    <w:rsid w:val="008E6885"/>
    <w:rsid w:val="008E6ACC"/>
    <w:rsid w:val="008E7024"/>
    <w:rsid w:val="008E760E"/>
    <w:rsid w:val="008F1834"/>
    <w:rsid w:val="008F19D7"/>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DA7"/>
    <w:rsid w:val="009058D1"/>
    <w:rsid w:val="00905F92"/>
    <w:rsid w:val="009060F5"/>
    <w:rsid w:val="00906584"/>
    <w:rsid w:val="009073A8"/>
    <w:rsid w:val="00907599"/>
    <w:rsid w:val="00907AB2"/>
    <w:rsid w:val="009104EF"/>
    <w:rsid w:val="00910C26"/>
    <w:rsid w:val="009113C3"/>
    <w:rsid w:val="00914307"/>
    <w:rsid w:val="009143AE"/>
    <w:rsid w:val="00914431"/>
    <w:rsid w:val="00914E30"/>
    <w:rsid w:val="0091741D"/>
    <w:rsid w:val="009202F3"/>
    <w:rsid w:val="00920A86"/>
    <w:rsid w:val="00921146"/>
    <w:rsid w:val="00921FA4"/>
    <w:rsid w:val="00922AB3"/>
    <w:rsid w:val="00923061"/>
    <w:rsid w:val="00923CA8"/>
    <w:rsid w:val="00923CCD"/>
    <w:rsid w:val="00923ED1"/>
    <w:rsid w:val="009245AF"/>
    <w:rsid w:val="0092628B"/>
    <w:rsid w:val="00926DA2"/>
    <w:rsid w:val="0092724A"/>
    <w:rsid w:val="0092753C"/>
    <w:rsid w:val="00927932"/>
    <w:rsid w:val="00927AAF"/>
    <w:rsid w:val="0093021F"/>
    <w:rsid w:val="00930A5F"/>
    <w:rsid w:val="0093210D"/>
    <w:rsid w:val="009327F7"/>
    <w:rsid w:val="00932A05"/>
    <w:rsid w:val="00932B2D"/>
    <w:rsid w:val="00933537"/>
    <w:rsid w:val="009335D8"/>
    <w:rsid w:val="00933731"/>
    <w:rsid w:val="00933825"/>
    <w:rsid w:val="009348E6"/>
    <w:rsid w:val="009352B6"/>
    <w:rsid w:val="00935635"/>
    <w:rsid w:val="009357A5"/>
    <w:rsid w:val="00935839"/>
    <w:rsid w:val="00936D49"/>
    <w:rsid w:val="00937DD5"/>
    <w:rsid w:val="009404F1"/>
    <w:rsid w:val="00940604"/>
    <w:rsid w:val="009421FD"/>
    <w:rsid w:val="0094231C"/>
    <w:rsid w:val="00942C3A"/>
    <w:rsid w:val="0094311A"/>
    <w:rsid w:val="009440C6"/>
    <w:rsid w:val="009441C6"/>
    <w:rsid w:val="009442DF"/>
    <w:rsid w:val="00945A17"/>
    <w:rsid w:val="009461F1"/>
    <w:rsid w:val="0094736A"/>
    <w:rsid w:val="00951777"/>
    <w:rsid w:val="0095191E"/>
    <w:rsid w:val="00951D33"/>
    <w:rsid w:val="00951F14"/>
    <w:rsid w:val="00951F36"/>
    <w:rsid w:val="00951FB3"/>
    <w:rsid w:val="009523BE"/>
    <w:rsid w:val="009524F1"/>
    <w:rsid w:val="00953C93"/>
    <w:rsid w:val="00953CE7"/>
    <w:rsid w:val="0095492A"/>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68C6"/>
    <w:rsid w:val="00977985"/>
    <w:rsid w:val="00977B5F"/>
    <w:rsid w:val="00977BE7"/>
    <w:rsid w:val="009803E6"/>
    <w:rsid w:val="00980CCB"/>
    <w:rsid w:val="0098164D"/>
    <w:rsid w:val="00982B32"/>
    <w:rsid w:val="00982BA5"/>
    <w:rsid w:val="009834B1"/>
    <w:rsid w:val="009848FF"/>
    <w:rsid w:val="0098681C"/>
    <w:rsid w:val="009868C5"/>
    <w:rsid w:val="00987AF5"/>
    <w:rsid w:val="00990241"/>
    <w:rsid w:val="00990E4B"/>
    <w:rsid w:val="00991907"/>
    <w:rsid w:val="00992D47"/>
    <w:rsid w:val="00993E74"/>
    <w:rsid w:val="00994519"/>
    <w:rsid w:val="00994C07"/>
    <w:rsid w:val="00995340"/>
    <w:rsid w:val="00995C4C"/>
    <w:rsid w:val="00995D35"/>
    <w:rsid w:val="00996138"/>
    <w:rsid w:val="009963A1"/>
    <w:rsid w:val="00996E57"/>
    <w:rsid w:val="0099740E"/>
    <w:rsid w:val="00997583"/>
    <w:rsid w:val="00997828"/>
    <w:rsid w:val="009978F7"/>
    <w:rsid w:val="00997DE5"/>
    <w:rsid w:val="00997F97"/>
    <w:rsid w:val="009A0D84"/>
    <w:rsid w:val="009A1864"/>
    <w:rsid w:val="009A1B61"/>
    <w:rsid w:val="009A1CF5"/>
    <w:rsid w:val="009A1EDC"/>
    <w:rsid w:val="009A2E6E"/>
    <w:rsid w:val="009A3355"/>
    <w:rsid w:val="009A3A8B"/>
    <w:rsid w:val="009A4520"/>
    <w:rsid w:val="009A4CB2"/>
    <w:rsid w:val="009A4DB8"/>
    <w:rsid w:val="009A4E44"/>
    <w:rsid w:val="009A548A"/>
    <w:rsid w:val="009A5F9A"/>
    <w:rsid w:val="009A6123"/>
    <w:rsid w:val="009A6633"/>
    <w:rsid w:val="009A68F3"/>
    <w:rsid w:val="009A7A1B"/>
    <w:rsid w:val="009A7DC5"/>
    <w:rsid w:val="009B02B8"/>
    <w:rsid w:val="009B08E3"/>
    <w:rsid w:val="009B1371"/>
    <w:rsid w:val="009B145A"/>
    <w:rsid w:val="009B19BD"/>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6811"/>
    <w:rsid w:val="009C7C26"/>
    <w:rsid w:val="009C7E64"/>
    <w:rsid w:val="009D018B"/>
    <w:rsid w:val="009D05C2"/>
    <w:rsid w:val="009D12F3"/>
    <w:rsid w:val="009D131F"/>
    <w:rsid w:val="009D13F0"/>
    <w:rsid w:val="009D1518"/>
    <w:rsid w:val="009D1BC3"/>
    <w:rsid w:val="009D2195"/>
    <w:rsid w:val="009D24C2"/>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C70"/>
    <w:rsid w:val="009E7ECB"/>
    <w:rsid w:val="009F0764"/>
    <w:rsid w:val="009F08FC"/>
    <w:rsid w:val="009F1062"/>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80F"/>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17237"/>
    <w:rsid w:val="00A219DE"/>
    <w:rsid w:val="00A2242A"/>
    <w:rsid w:val="00A238D2"/>
    <w:rsid w:val="00A2446B"/>
    <w:rsid w:val="00A247B6"/>
    <w:rsid w:val="00A25356"/>
    <w:rsid w:val="00A25656"/>
    <w:rsid w:val="00A25BBC"/>
    <w:rsid w:val="00A25CFF"/>
    <w:rsid w:val="00A2641F"/>
    <w:rsid w:val="00A265F3"/>
    <w:rsid w:val="00A26A54"/>
    <w:rsid w:val="00A30E3F"/>
    <w:rsid w:val="00A3106D"/>
    <w:rsid w:val="00A3139B"/>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2BDA"/>
    <w:rsid w:val="00A43AB7"/>
    <w:rsid w:val="00A44038"/>
    <w:rsid w:val="00A44918"/>
    <w:rsid w:val="00A44AF3"/>
    <w:rsid w:val="00A45467"/>
    <w:rsid w:val="00A456A7"/>
    <w:rsid w:val="00A45719"/>
    <w:rsid w:val="00A45A47"/>
    <w:rsid w:val="00A46195"/>
    <w:rsid w:val="00A47363"/>
    <w:rsid w:val="00A47651"/>
    <w:rsid w:val="00A476AB"/>
    <w:rsid w:val="00A47D27"/>
    <w:rsid w:val="00A500F2"/>
    <w:rsid w:val="00A50652"/>
    <w:rsid w:val="00A50855"/>
    <w:rsid w:val="00A50A96"/>
    <w:rsid w:val="00A50C53"/>
    <w:rsid w:val="00A50C9D"/>
    <w:rsid w:val="00A510FB"/>
    <w:rsid w:val="00A51162"/>
    <w:rsid w:val="00A51F50"/>
    <w:rsid w:val="00A51FE8"/>
    <w:rsid w:val="00A52115"/>
    <w:rsid w:val="00A5233B"/>
    <w:rsid w:val="00A52E19"/>
    <w:rsid w:val="00A534D2"/>
    <w:rsid w:val="00A5399A"/>
    <w:rsid w:val="00A539F3"/>
    <w:rsid w:val="00A54361"/>
    <w:rsid w:val="00A5543B"/>
    <w:rsid w:val="00A5585D"/>
    <w:rsid w:val="00A56741"/>
    <w:rsid w:val="00A56775"/>
    <w:rsid w:val="00A57C4B"/>
    <w:rsid w:val="00A607B7"/>
    <w:rsid w:val="00A60967"/>
    <w:rsid w:val="00A60BAE"/>
    <w:rsid w:val="00A60C48"/>
    <w:rsid w:val="00A62B92"/>
    <w:rsid w:val="00A64138"/>
    <w:rsid w:val="00A64390"/>
    <w:rsid w:val="00A64397"/>
    <w:rsid w:val="00A643F5"/>
    <w:rsid w:val="00A654AC"/>
    <w:rsid w:val="00A67044"/>
    <w:rsid w:val="00A670EB"/>
    <w:rsid w:val="00A67392"/>
    <w:rsid w:val="00A70997"/>
    <w:rsid w:val="00A71464"/>
    <w:rsid w:val="00A71624"/>
    <w:rsid w:val="00A718A7"/>
    <w:rsid w:val="00A72B46"/>
    <w:rsid w:val="00A733B0"/>
    <w:rsid w:val="00A735E3"/>
    <w:rsid w:val="00A738B4"/>
    <w:rsid w:val="00A73E75"/>
    <w:rsid w:val="00A74559"/>
    <w:rsid w:val="00A760BE"/>
    <w:rsid w:val="00A76124"/>
    <w:rsid w:val="00A769C0"/>
    <w:rsid w:val="00A76EB5"/>
    <w:rsid w:val="00A76FE0"/>
    <w:rsid w:val="00A803CA"/>
    <w:rsid w:val="00A80625"/>
    <w:rsid w:val="00A80CBD"/>
    <w:rsid w:val="00A81558"/>
    <w:rsid w:val="00A82459"/>
    <w:rsid w:val="00A831DB"/>
    <w:rsid w:val="00A83457"/>
    <w:rsid w:val="00A841A6"/>
    <w:rsid w:val="00A842D6"/>
    <w:rsid w:val="00A842FB"/>
    <w:rsid w:val="00A84E87"/>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A042D"/>
    <w:rsid w:val="00AA0ABF"/>
    <w:rsid w:val="00AA0CF0"/>
    <w:rsid w:val="00AA0D44"/>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B0316"/>
    <w:rsid w:val="00AB2797"/>
    <w:rsid w:val="00AB337A"/>
    <w:rsid w:val="00AB38D6"/>
    <w:rsid w:val="00AB3AB8"/>
    <w:rsid w:val="00AB3BE6"/>
    <w:rsid w:val="00AB46DD"/>
    <w:rsid w:val="00AB49FA"/>
    <w:rsid w:val="00AB53F4"/>
    <w:rsid w:val="00AB588C"/>
    <w:rsid w:val="00AB6F2B"/>
    <w:rsid w:val="00AC36C8"/>
    <w:rsid w:val="00AC4274"/>
    <w:rsid w:val="00AC4840"/>
    <w:rsid w:val="00AC5D62"/>
    <w:rsid w:val="00AC5ED2"/>
    <w:rsid w:val="00AC7795"/>
    <w:rsid w:val="00AC77AD"/>
    <w:rsid w:val="00AC7F17"/>
    <w:rsid w:val="00AD3291"/>
    <w:rsid w:val="00AD37A8"/>
    <w:rsid w:val="00AD3E53"/>
    <w:rsid w:val="00AD4118"/>
    <w:rsid w:val="00AD4ACE"/>
    <w:rsid w:val="00AD6AB0"/>
    <w:rsid w:val="00AD6AF3"/>
    <w:rsid w:val="00AE099E"/>
    <w:rsid w:val="00AE0EEC"/>
    <w:rsid w:val="00AE12C1"/>
    <w:rsid w:val="00AE1F4C"/>
    <w:rsid w:val="00AE555D"/>
    <w:rsid w:val="00AE5716"/>
    <w:rsid w:val="00AE5BC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D6F"/>
    <w:rsid w:val="00AF6199"/>
    <w:rsid w:val="00AF6883"/>
    <w:rsid w:val="00AF7C56"/>
    <w:rsid w:val="00B019B1"/>
    <w:rsid w:val="00B021D5"/>
    <w:rsid w:val="00B0228E"/>
    <w:rsid w:val="00B027D8"/>
    <w:rsid w:val="00B031DE"/>
    <w:rsid w:val="00B033D5"/>
    <w:rsid w:val="00B0347F"/>
    <w:rsid w:val="00B03B64"/>
    <w:rsid w:val="00B03D4C"/>
    <w:rsid w:val="00B0457C"/>
    <w:rsid w:val="00B048D9"/>
    <w:rsid w:val="00B056B8"/>
    <w:rsid w:val="00B073CF"/>
    <w:rsid w:val="00B07B2A"/>
    <w:rsid w:val="00B1105A"/>
    <w:rsid w:val="00B11323"/>
    <w:rsid w:val="00B1212F"/>
    <w:rsid w:val="00B1327E"/>
    <w:rsid w:val="00B13BD1"/>
    <w:rsid w:val="00B141CF"/>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FAC"/>
    <w:rsid w:val="00B270F4"/>
    <w:rsid w:val="00B30A6A"/>
    <w:rsid w:val="00B3161E"/>
    <w:rsid w:val="00B31D1F"/>
    <w:rsid w:val="00B32402"/>
    <w:rsid w:val="00B32719"/>
    <w:rsid w:val="00B329EA"/>
    <w:rsid w:val="00B32EE3"/>
    <w:rsid w:val="00B3332B"/>
    <w:rsid w:val="00B3532B"/>
    <w:rsid w:val="00B35411"/>
    <w:rsid w:val="00B3669E"/>
    <w:rsid w:val="00B4113D"/>
    <w:rsid w:val="00B421C6"/>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1B5D"/>
    <w:rsid w:val="00B63A87"/>
    <w:rsid w:val="00B644ED"/>
    <w:rsid w:val="00B64791"/>
    <w:rsid w:val="00B649C0"/>
    <w:rsid w:val="00B65448"/>
    <w:rsid w:val="00B66E50"/>
    <w:rsid w:val="00B6793A"/>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2A85"/>
    <w:rsid w:val="00B93066"/>
    <w:rsid w:val="00B930EF"/>
    <w:rsid w:val="00B934F8"/>
    <w:rsid w:val="00B93628"/>
    <w:rsid w:val="00B9385A"/>
    <w:rsid w:val="00B938F7"/>
    <w:rsid w:val="00B93E00"/>
    <w:rsid w:val="00B93E13"/>
    <w:rsid w:val="00B9597E"/>
    <w:rsid w:val="00B95A72"/>
    <w:rsid w:val="00B95E34"/>
    <w:rsid w:val="00B95EA4"/>
    <w:rsid w:val="00B96F7D"/>
    <w:rsid w:val="00B9715E"/>
    <w:rsid w:val="00B97299"/>
    <w:rsid w:val="00B97653"/>
    <w:rsid w:val="00B97780"/>
    <w:rsid w:val="00BA0F5C"/>
    <w:rsid w:val="00BA173D"/>
    <w:rsid w:val="00BA201A"/>
    <w:rsid w:val="00BA3316"/>
    <w:rsid w:val="00BA37CB"/>
    <w:rsid w:val="00BA52C4"/>
    <w:rsid w:val="00BA57D3"/>
    <w:rsid w:val="00BA5FFF"/>
    <w:rsid w:val="00BA637B"/>
    <w:rsid w:val="00BB081F"/>
    <w:rsid w:val="00BB0FE0"/>
    <w:rsid w:val="00BB11C9"/>
    <w:rsid w:val="00BB182E"/>
    <w:rsid w:val="00BB2526"/>
    <w:rsid w:val="00BB2968"/>
    <w:rsid w:val="00BB32D6"/>
    <w:rsid w:val="00BB36B1"/>
    <w:rsid w:val="00BB3B27"/>
    <w:rsid w:val="00BB3DFE"/>
    <w:rsid w:val="00BB429C"/>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514E"/>
    <w:rsid w:val="00BC52D9"/>
    <w:rsid w:val="00BC558A"/>
    <w:rsid w:val="00BC65F4"/>
    <w:rsid w:val="00BC6B75"/>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F87"/>
    <w:rsid w:val="00BE609B"/>
    <w:rsid w:val="00BE61BC"/>
    <w:rsid w:val="00BE6BB2"/>
    <w:rsid w:val="00BE6BD1"/>
    <w:rsid w:val="00BE7B7E"/>
    <w:rsid w:val="00BF06A0"/>
    <w:rsid w:val="00BF0797"/>
    <w:rsid w:val="00BF0B5B"/>
    <w:rsid w:val="00BF0BEB"/>
    <w:rsid w:val="00BF0E7B"/>
    <w:rsid w:val="00BF1F40"/>
    <w:rsid w:val="00BF31B7"/>
    <w:rsid w:val="00BF4B37"/>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59A"/>
    <w:rsid w:val="00C0480A"/>
    <w:rsid w:val="00C04A56"/>
    <w:rsid w:val="00C050D6"/>
    <w:rsid w:val="00C05BD1"/>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A51"/>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6E9"/>
    <w:rsid w:val="00C21E6C"/>
    <w:rsid w:val="00C22729"/>
    <w:rsid w:val="00C22A84"/>
    <w:rsid w:val="00C2334B"/>
    <w:rsid w:val="00C23BAE"/>
    <w:rsid w:val="00C23C95"/>
    <w:rsid w:val="00C23CE0"/>
    <w:rsid w:val="00C23CEA"/>
    <w:rsid w:val="00C2400B"/>
    <w:rsid w:val="00C242E8"/>
    <w:rsid w:val="00C245F8"/>
    <w:rsid w:val="00C24FEE"/>
    <w:rsid w:val="00C2654E"/>
    <w:rsid w:val="00C26E48"/>
    <w:rsid w:val="00C31114"/>
    <w:rsid w:val="00C3278F"/>
    <w:rsid w:val="00C328B5"/>
    <w:rsid w:val="00C3290E"/>
    <w:rsid w:val="00C32F01"/>
    <w:rsid w:val="00C32FC6"/>
    <w:rsid w:val="00C332FE"/>
    <w:rsid w:val="00C33994"/>
    <w:rsid w:val="00C33D94"/>
    <w:rsid w:val="00C3428D"/>
    <w:rsid w:val="00C34622"/>
    <w:rsid w:val="00C3477A"/>
    <w:rsid w:val="00C3490B"/>
    <w:rsid w:val="00C34CDD"/>
    <w:rsid w:val="00C363BB"/>
    <w:rsid w:val="00C36708"/>
    <w:rsid w:val="00C36879"/>
    <w:rsid w:val="00C40AE0"/>
    <w:rsid w:val="00C40DBC"/>
    <w:rsid w:val="00C40E39"/>
    <w:rsid w:val="00C40EBB"/>
    <w:rsid w:val="00C411D7"/>
    <w:rsid w:val="00C415CC"/>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DAD"/>
    <w:rsid w:val="00C552A4"/>
    <w:rsid w:val="00C55457"/>
    <w:rsid w:val="00C56396"/>
    <w:rsid w:val="00C5667A"/>
    <w:rsid w:val="00C5716D"/>
    <w:rsid w:val="00C572D9"/>
    <w:rsid w:val="00C57D70"/>
    <w:rsid w:val="00C605BD"/>
    <w:rsid w:val="00C60BA2"/>
    <w:rsid w:val="00C60CD3"/>
    <w:rsid w:val="00C6159F"/>
    <w:rsid w:val="00C62001"/>
    <w:rsid w:val="00C62867"/>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838"/>
    <w:rsid w:val="00CA0BC5"/>
    <w:rsid w:val="00CA0D03"/>
    <w:rsid w:val="00CA138A"/>
    <w:rsid w:val="00CA19A5"/>
    <w:rsid w:val="00CA1D6A"/>
    <w:rsid w:val="00CA20A4"/>
    <w:rsid w:val="00CA2816"/>
    <w:rsid w:val="00CA2E0B"/>
    <w:rsid w:val="00CA347B"/>
    <w:rsid w:val="00CA4B9E"/>
    <w:rsid w:val="00CA522A"/>
    <w:rsid w:val="00CA57C0"/>
    <w:rsid w:val="00CA73F4"/>
    <w:rsid w:val="00CA7463"/>
    <w:rsid w:val="00CA791A"/>
    <w:rsid w:val="00CB0A18"/>
    <w:rsid w:val="00CB17AE"/>
    <w:rsid w:val="00CB2471"/>
    <w:rsid w:val="00CB2BC0"/>
    <w:rsid w:val="00CB2C61"/>
    <w:rsid w:val="00CB4EA7"/>
    <w:rsid w:val="00CB51EB"/>
    <w:rsid w:val="00CB5BA0"/>
    <w:rsid w:val="00CB6AE2"/>
    <w:rsid w:val="00CB72E6"/>
    <w:rsid w:val="00CC06C1"/>
    <w:rsid w:val="00CC06E7"/>
    <w:rsid w:val="00CC0B69"/>
    <w:rsid w:val="00CC1047"/>
    <w:rsid w:val="00CC1522"/>
    <w:rsid w:val="00CC1A52"/>
    <w:rsid w:val="00CC1F72"/>
    <w:rsid w:val="00CC2138"/>
    <w:rsid w:val="00CC2413"/>
    <w:rsid w:val="00CC3195"/>
    <w:rsid w:val="00CC3E9E"/>
    <w:rsid w:val="00CC46B1"/>
    <w:rsid w:val="00CC48DA"/>
    <w:rsid w:val="00CC5233"/>
    <w:rsid w:val="00CC5D92"/>
    <w:rsid w:val="00CD0082"/>
    <w:rsid w:val="00CD0182"/>
    <w:rsid w:val="00CD0A6C"/>
    <w:rsid w:val="00CD1917"/>
    <w:rsid w:val="00CD1A3C"/>
    <w:rsid w:val="00CD22DD"/>
    <w:rsid w:val="00CD23EB"/>
    <w:rsid w:val="00CD3DAA"/>
    <w:rsid w:val="00CD3F1A"/>
    <w:rsid w:val="00CD4978"/>
    <w:rsid w:val="00CD4C63"/>
    <w:rsid w:val="00CD56FB"/>
    <w:rsid w:val="00CD6829"/>
    <w:rsid w:val="00CD6D42"/>
    <w:rsid w:val="00CD716F"/>
    <w:rsid w:val="00CD72AA"/>
    <w:rsid w:val="00CE0A83"/>
    <w:rsid w:val="00CE1257"/>
    <w:rsid w:val="00CE1515"/>
    <w:rsid w:val="00CE1671"/>
    <w:rsid w:val="00CE1BD8"/>
    <w:rsid w:val="00CE2876"/>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F7"/>
    <w:rsid w:val="00D12FF2"/>
    <w:rsid w:val="00D1336A"/>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7103"/>
    <w:rsid w:val="00D478F2"/>
    <w:rsid w:val="00D47B72"/>
    <w:rsid w:val="00D50BA8"/>
    <w:rsid w:val="00D5160A"/>
    <w:rsid w:val="00D518BA"/>
    <w:rsid w:val="00D51E50"/>
    <w:rsid w:val="00D51FEE"/>
    <w:rsid w:val="00D52783"/>
    <w:rsid w:val="00D54144"/>
    <w:rsid w:val="00D54D24"/>
    <w:rsid w:val="00D55182"/>
    <w:rsid w:val="00D55330"/>
    <w:rsid w:val="00D558B4"/>
    <w:rsid w:val="00D56115"/>
    <w:rsid w:val="00D56ACE"/>
    <w:rsid w:val="00D578BA"/>
    <w:rsid w:val="00D60476"/>
    <w:rsid w:val="00D60FC4"/>
    <w:rsid w:val="00D612B0"/>
    <w:rsid w:val="00D62291"/>
    <w:rsid w:val="00D6230B"/>
    <w:rsid w:val="00D62349"/>
    <w:rsid w:val="00D62436"/>
    <w:rsid w:val="00D62FFD"/>
    <w:rsid w:val="00D63272"/>
    <w:rsid w:val="00D63D10"/>
    <w:rsid w:val="00D64BD9"/>
    <w:rsid w:val="00D64C7A"/>
    <w:rsid w:val="00D657E6"/>
    <w:rsid w:val="00D6654A"/>
    <w:rsid w:val="00D6704E"/>
    <w:rsid w:val="00D70978"/>
    <w:rsid w:val="00D71046"/>
    <w:rsid w:val="00D710AD"/>
    <w:rsid w:val="00D72CB1"/>
    <w:rsid w:val="00D73550"/>
    <w:rsid w:val="00D7363A"/>
    <w:rsid w:val="00D740E6"/>
    <w:rsid w:val="00D74BF4"/>
    <w:rsid w:val="00D74E17"/>
    <w:rsid w:val="00D74F3A"/>
    <w:rsid w:val="00D75BE7"/>
    <w:rsid w:val="00D77133"/>
    <w:rsid w:val="00D80777"/>
    <w:rsid w:val="00D808D1"/>
    <w:rsid w:val="00D80F98"/>
    <w:rsid w:val="00D819DB"/>
    <w:rsid w:val="00D8229B"/>
    <w:rsid w:val="00D824AC"/>
    <w:rsid w:val="00D841A8"/>
    <w:rsid w:val="00D85311"/>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54F"/>
    <w:rsid w:val="00D94B60"/>
    <w:rsid w:val="00D952CB"/>
    <w:rsid w:val="00D9556B"/>
    <w:rsid w:val="00D955EE"/>
    <w:rsid w:val="00D955EF"/>
    <w:rsid w:val="00D95B33"/>
    <w:rsid w:val="00D960FF"/>
    <w:rsid w:val="00D96747"/>
    <w:rsid w:val="00D96854"/>
    <w:rsid w:val="00D96B84"/>
    <w:rsid w:val="00D96CBD"/>
    <w:rsid w:val="00D96DE9"/>
    <w:rsid w:val="00D96E03"/>
    <w:rsid w:val="00D97495"/>
    <w:rsid w:val="00D97B40"/>
    <w:rsid w:val="00D97D9F"/>
    <w:rsid w:val="00D97F3C"/>
    <w:rsid w:val="00DA0943"/>
    <w:rsid w:val="00DA0CAE"/>
    <w:rsid w:val="00DA126F"/>
    <w:rsid w:val="00DA24C8"/>
    <w:rsid w:val="00DA2A62"/>
    <w:rsid w:val="00DA2BA4"/>
    <w:rsid w:val="00DA3070"/>
    <w:rsid w:val="00DA3236"/>
    <w:rsid w:val="00DA44BA"/>
    <w:rsid w:val="00DA45A1"/>
    <w:rsid w:val="00DA59E1"/>
    <w:rsid w:val="00DA5D84"/>
    <w:rsid w:val="00DA65F5"/>
    <w:rsid w:val="00DA68C2"/>
    <w:rsid w:val="00DA699C"/>
    <w:rsid w:val="00DA70D9"/>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B7EAC"/>
    <w:rsid w:val="00DC09D9"/>
    <w:rsid w:val="00DC0C7F"/>
    <w:rsid w:val="00DC1EC0"/>
    <w:rsid w:val="00DC1F15"/>
    <w:rsid w:val="00DC1F52"/>
    <w:rsid w:val="00DC2789"/>
    <w:rsid w:val="00DC290F"/>
    <w:rsid w:val="00DC35C8"/>
    <w:rsid w:val="00DC36BF"/>
    <w:rsid w:val="00DC387E"/>
    <w:rsid w:val="00DC398F"/>
    <w:rsid w:val="00DC3B27"/>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4206"/>
    <w:rsid w:val="00DD4892"/>
    <w:rsid w:val="00DD4E23"/>
    <w:rsid w:val="00DD5783"/>
    <w:rsid w:val="00DD66B8"/>
    <w:rsid w:val="00DD6FD9"/>
    <w:rsid w:val="00DD7E7F"/>
    <w:rsid w:val="00DE024C"/>
    <w:rsid w:val="00DE0C07"/>
    <w:rsid w:val="00DE0F8F"/>
    <w:rsid w:val="00DE1D26"/>
    <w:rsid w:val="00DE3CE9"/>
    <w:rsid w:val="00DE415A"/>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9D6"/>
    <w:rsid w:val="00DF6E81"/>
    <w:rsid w:val="00DF753D"/>
    <w:rsid w:val="00E00137"/>
    <w:rsid w:val="00E005FC"/>
    <w:rsid w:val="00E00CE6"/>
    <w:rsid w:val="00E0101C"/>
    <w:rsid w:val="00E0132F"/>
    <w:rsid w:val="00E014BA"/>
    <w:rsid w:val="00E02B3F"/>
    <w:rsid w:val="00E02F59"/>
    <w:rsid w:val="00E030BB"/>
    <w:rsid w:val="00E03717"/>
    <w:rsid w:val="00E03D38"/>
    <w:rsid w:val="00E04BD4"/>
    <w:rsid w:val="00E04F7E"/>
    <w:rsid w:val="00E069A4"/>
    <w:rsid w:val="00E06B0B"/>
    <w:rsid w:val="00E06E2C"/>
    <w:rsid w:val="00E06E3A"/>
    <w:rsid w:val="00E06FD4"/>
    <w:rsid w:val="00E101F9"/>
    <w:rsid w:val="00E10D17"/>
    <w:rsid w:val="00E10DDA"/>
    <w:rsid w:val="00E10F6A"/>
    <w:rsid w:val="00E110FB"/>
    <w:rsid w:val="00E112DD"/>
    <w:rsid w:val="00E12635"/>
    <w:rsid w:val="00E13253"/>
    <w:rsid w:val="00E134C3"/>
    <w:rsid w:val="00E13AC0"/>
    <w:rsid w:val="00E143E4"/>
    <w:rsid w:val="00E158B9"/>
    <w:rsid w:val="00E16583"/>
    <w:rsid w:val="00E167D5"/>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5B3F"/>
    <w:rsid w:val="00E26392"/>
    <w:rsid w:val="00E27375"/>
    <w:rsid w:val="00E273DC"/>
    <w:rsid w:val="00E27A30"/>
    <w:rsid w:val="00E30BDA"/>
    <w:rsid w:val="00E312E7"/>
    <w:rsid w:val="00E32A82"/>
    <w:rsid w:val="00E32E82"/>
    <w:rsid w:val="00E34001"/>
    <w:rsid w:val="00E3455F"/>
    <w:rsid w:val="00E346FF"/>
    <w:rsid w:val="00E34A4A"/>
    <w:rsid w:val="00E35087"/>
    <w:rsid w:val="00E35179"/>
    <w:rsid w:val="00E35266"/>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874"/>
    <w:rsid w:val="00E74A33"/>
    <w:rsid w:val="00E74BB4"/>
    <w:rsid w:val="00E76EC0"/>
    <w:rsid w:val="00E76F8B"/>
    <w:rsid w:val="00E77B47"/>
    <w:rsid w:val="00E77E09"/>
    <w:rsid w:val="00E80FA1"/>
    <w:rsid w:val="00E82223"/>
    <w:rsid w:val="00E8241F"/>
    <w:rsid w:val="00E82533"/>
    <w:rsid w:val="00E82715"/>
    <w:rsid w:val="00E82A8A"/>
    <w:rsid w:val="00E83988"/>
    <w:rsid w:val="00E83DE8"/>
    <w:rsid w:val="00E848F0"/>
    <w:rsid w:val="00E8617C"/>
    <w:rsid w:val="00E863D7"/>
    <w:rsid w:val="00E8649D"/>
    <w:rsid w:val="00E86960"/>
    <w:rsid w:val="00E87D2A"/>
    <w:rsid w:val="00E907CB"/>
    <w:rsid w:val="00E91B45"/>
    <w:rsid w:val="00E92F8A"/>
    <w:rsid w:val="00E9353B"/>
    <w:rsid w:val="00E936E0"/>
    <w:rsid w:val="00E93972"/>
    <w:rsid w:val="00E94581"/>
    <w:rsid w:val="00E950A9"/>
    <w:rsid w:val="00E95556"/>
    <w:rsid w:val="00E95CFE"/>
    <w:rsid w:val="00E9641F"/>
    <w:rsid w:val="00E973F4"/>
    <w:rsid w:val="00E975E4"/>
    <w:rsid w:val="00EA06E2"/>
    <w:rsid w:val="00EA22E9"/>
    <w:rsid w:val="00EA2B57"/>
    <w:rsid w:val="00EA2B6A"/>
    <w:rsid w:val="00EA2CD8"/>
    <w:rsid w:val="00EA35A1"/>
    <w:rsid w:val="00EA4158"/>
    <w:rsid w:val="00EA42A6"/>
    <w:rsid w:val="00EA43D7"/>
    <w:rsid w:val="00EA44D9"/>
    <w:rsid w:val="00EA45B9"/>
    <w:rsid w:val="00EA59CB"/>
    <w:rsid w:val="00EA6402"/>
    <w:rsid w:val="00EA649F"/>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498"/>
    <w:rsid w:val="00EB7E90"/>
    <w:rsid w:val="00EC08A9"/>
    <w:rsid w:val="00EC1240"/>
    <w:rsid w:val="00EC1301"/>
    <w:rsid w:val="00EC1B40"/>
    <w:rsid w:val="00EC1C40"/>
    <w:rsid w:val="00EC2B9D"/>
    <w:rsid w:val="00EC2C01"/>
    <w:rsid w:val="00EC2DE0"/>
    <w:rsid w:val="00EC333E"/>
    <w:rsid w:val="00EC4F3A"/>
    <w:rsid w:val="00EC5441"/>
    <w:rsid w:val="00EC5507"/>
    <w:rsid w:val="00EC683C"/>
    <w:rsid w:val="00EC7143"/>
    <w:rsid w:val="00EC71ED"/>
    <w:rsid w:val="00EC73EF"/>
    <w:rsid w:val="00EC7801"/>
    <w:rsid w:val="00EC7C05"/>
    <w:rsid w:val="00EC7FBD"/>
    <w:rsid w:val="00ED06B1"/>
    <w:rsid w:val="00ED06D5"/>
    <w:rsid w:val="00ED0DAF"/>
    <w:rsid w:val="00ED22E7"/>
    <w:rsid w:val="00ED2F96"/>
    <w:rsid w:val="00ED31CA"/>
    <w:rsid w:val="00ED3DBD"/>
    <w:rsid w:val="00ED3E65"/>
    <w:rsid w:val="00ED3F38"/>
    <w:rsid w:val="00ED4A80"/>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A8"/>
    <w:rsid w:val="00EE7A9A"/>
    <w:rsid w:val="00EF0455"/>
    <w:rsid w:val="00EF062F"/>
    <w:rsid w:val="00EF0EC6"/>
    <w:rsid w:val="00EF168A"/>
    <w:rsid w:val="00EF2497"/>
    <w:rsid w:val="00EF344A"/>
    <w:rsid w:val="00EF3B86"/>
    <w:rsid w:val="00EF3E6F"/>
    <w:rsid w:val="00EF50BD"/>
    <w:rsid w:val="00EF50E6"/>
    <w:rsid w:val="00EF58D0"/>
    <w:rsid w:val="00EF5BBF"/>
    <w:rsid w:val="00EF6904"/>
    <w:rsid w:val="00EF6A8F"/>
    <w:rsid w:val="00EF6DEE"/>
    <w:rsid w:val="00F00092"/>
    <w:rsid w:val="00F007F2"/>
    <w:rsid w:val="00F01051"/>
    <w:rsid w:val="00F0109C"/>
    <w:rsid w:val="00F0114F"/>
    <w:rsid w:val="00F01AB8"/>
    <w:rsid w:val="00F01FA5"/>
    <w:rsid w:val="00F023B4"/>
    <w:rsid w:val="00F026F1"/>
    <w:rsid w:val="00F0301B"/>
    <w:rsid w:val="00F03063"/>
    <w:rsid w:val="00F03C71"/>
    <w:rsid w:val="00F03EF9"/>
    <w:rsid w:val="00F0436F"/>
    <w:rsid w:val="00F05396"/>
    <w:rsid w:val="00F05F74"/>
    <w:rsid w:val="00F0609A"/>
    <w:rsid w:val="00F06239"/>
    <w:rsid w:val="00F06E32"/>
    <w:rsid w:val="00F1086F"/>
    <w:rsid w:val="00F10FD5"/>
    <w:rsid w:val="00F11310"/>
    <w:rsid w:val="00F117F2"/>
    <w:rsid w:val="00F129E0"/>
    <w:rsid w:val="00F12F96"/>
    <w:rsid w:val="00F1314A"/>
    <w:rsid w:val="00F13CB2"/>
    <w:rsid w:val="00F14CCB"/>
    <w:rsid w:val="00F14E99"/>
    <w:rsid w:val="00F14F4F"/>
    <w:rsid w:val="00F16CB3"/>
    <w:rsid w:val="00F172AF"/>
    <w:rsid w:val="00F179AC"/>
    <w:rsid w:val="00F17FA5"/>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4E2A"/>
    <w:rsid w:val="00F44FD6"/>
    <w:rsid w:val="00F455BF"/>
    <w:rsid w:val="00F460F6"/>
    <w:rsid w:val="00F46EE7"/>
    <w:rsid w:val="00F470A1"/>
    <w:rsid w:val="00F471C4"/>
    <w:rsid w:val="00F47877"/>
    <w:rsid w:val="00F47E22"/>
    <w:rsid w:val="00F5007A"/>
    <w:rsid w:val="00F51062"/>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AF4"/>
    <w:rsid w:val="00F64FE2"/>
    <w:rsid w:val="00F65A9A"/>
    <w:rsid w:val="00F65C71"/>
    <w:rsid w:val="00F6665C"/>
    <w:rsid w:val="00F66E8E"/>
    <w:rsid w:val="00F67018"/>
    <w:rsid w:val="00F6732D"/>
    <w:rsid w:val="00F6782D"/>
    <w:rsid w:val="00F67BAD"/>
    <w:rsid w:val="00F67F79"/>
    <w:rsid w:val="00F704B5"/>
    <w:rsid w:val="00F72093"/>
    <w:rsid w:val="00F7234A"/>
    <w:rsid w:val="00F72C43"/>
    <w:rsid w:val="00F72E74"/>
    <w:rsid w:val="00F749E4"/>
    <w:rsid w:val="00F74CAC"/>
    <w:rsid w:val="00F7571C"/>
    <w:rsid w:val="00F75F87"/>
    <w:rsid w:val="00F762F4"/>
    <w:rsid w:val="00F77AB7"/>
    <w:rsid w:val="00F805C6"/>
    <w:rsid w:val="00F80886"/>
    <w:rsid w:val="00F80BA7"/>
    <w:rsid w:val="00F8128E"/>
    <w:rsid w:val="00F816C8"/>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E82"/>
    <w:rsid w:val="00F93AEE"/>
    <w:rsid w:val="00F93C3B"/>
    <w:rsid w:val="00F9428B"/>
    <w:rsid w:val="00F947D3"/>
    <w:rsid w:val="00F94DAA"/>
    <w:rsid w:val="00F95A05"/>
    <w:rsid w:val="00F95C21"/>
    <w:rsid w:val="00F95CA6"/>
    <w:rsid w:val="00F975AB"/>
    <w:rsid w:val="00F9770B"/>
    <w:rsid w:val="00F97A59"/>
    <w:rsid w:val="00F97E43"/>
    <w:rsid w:val="00F97E66"/>
    <w:rsid w:val="00FA086A"/>
    <w:rsid w:val="00FA0CAA"/>
    <w:rsid w:val="00FA154B"/>
    <w:rsid w:val="00FA157A"/>
    <w:rsid w:val="00FA1692"/>
    <w:rsid w:val="00FA1B09"/>
    <w:rsid w:val="00FA1B84"/>
    <w:rsid w:val="00FA1F9E"/>
    <w:rsid w:val="00FA3FAC"/>
    <w:rsid w:val="00FA731D"/>
    <w:rsid w:val="00FA73D8"/>
    <w:rsid w:val="00FA769A"/>
    <w:rsid w:val="00FB089C"/>
    <w:rsid w:val="00FB1D50"/>
    <w:rsid w:val="00FB2314"/>
    <w:rsid w:val="00FB31DE"/>
    <w:rsid w:val="00FB37AB"/>
    <w:rsid w:val="00FB50AF"/>
    <w:rsid w:val="00FB6AC7"/>
    <w:rsid w:val="00FB7177"/>
    <w:rsid w:val="00FB7A22"/>
    <w:rsid w:val="00FC0FE7"/>
    <w:rsid w:val="00FC159F"/>
    <w:rsid w:val="00FC21EA"/>
    <w:rsid w:val="00FC2D19"/>
    <w:rsid w:val="00FC2F1A"/>
    <w:rsid w:val="00FC2FF7"/>
    <w:rsid w:val="00FC33F0"/>
    <w:rsid w:val="00FC3FD7"/>
    <w:rsid w:val="00FC4803"/>
    <w:rsid w:val="00FC481B"/>
    <w:rsid w:val="00FC48FE"/>
    <w:rsid w:val="00FC50C3"/>
    <w:rsid w:val="00FC5E9E"/>
    <w:rsid w:val="00FC611D"/>
    <w:rsid w:val="00FC65C7"/>
    <w:rsid w:val="00FC69C0"/>
    <w:rsid w:val="00FC6FB8"/>
    <w:rsid w:val="00FD0051"/>
    <w:rsid w:val="00FD01AF"/>
    <w:rsid w:val="00FD07E0"/>
    <w:rsid w:val="00FD0F81"/>
    <w:rsid w:val="00FD2CA9"/>
    <w:rsid w:val="00FD324C"/>
    <w:rsid w:val="00FD407B"/>
    <w:rsid w:val="00FD53B4"/>
    <w:rsid w:val="00FD5F09"/>
    <w:rsid w:val="00FD64BE"/>
    <w:rsid w:val="00FD7939"/>
    <w:rsid w:val="00FE07CC"/>
    <w:rsid w:val="00FE08C2"/>
    <w:rsid w:val="00FE0B10"/>
    <w:rsid w:val="00FE1CC8"/>
    <w:rsid w:val="00FE28EE"/>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026"/>
    <w:rsid w:val="00FF516B"/>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minolebc@centurylink.ne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udylight.org/desk/index.cgi?q1=2%20Corinthians+11:24&amp;t1=en_n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light.org/desk/index.cgi?q1=1%20Kings+10:23&amp;t1=en_na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udylight.org/desk/index.cgi?q1=1%20Kings+11:3&amp;t1=en_nas" TargetMode="External"/><Relationship Id="rId4" Type="http://schemas.openxmlformats.org/officeDocument/2006/relationships/styles" Target="styles.xml"/><Relationship Id="rId9" Type="http://schemas.openxmlformats.org/officeDocument/2006/relationships/hyperlink" Target="http://www.studylight.org/desk/index.cgi?q1=1%20Kings+4:26&amp;t1=en_nas"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E7D4B-74EE-44AC-A26F-12387401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22</Pages>
  <Words>10860</Words>
  <Characters>61904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KINGDOM PERFORMANCE</vt:lpstr>
    </vt:vector>
  </TitlesOfParts>
  <Company>Florida Department of Education</Company>
  <LinksUpToDate>false</LinksUpToDate>
  <CharactersWithSpaces>72619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PERFORMANCE</dc:title>
  <dc:creator>Gary Linton</dc:creator>
  <cp:lastModifiedBy>JP</cp:lastModifiedBy>
  <cp:revision>11</cp:revision>
  <cp:lastPrinted>2015-07-30T18:23:00Z</cp:lastPrinted>
  <dcterms:created xsi:type="dcterms:W3CDTF">2015-08-05T01:32:00Z</dcterms:created>
  <dcterms:modified xsi:type="dcterms:W3CDTF">2015-08-05T15:41:00Z</dcterms:modified>
</cp:coreProperties>
</file>